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5B" w:rsidRPr="00353E3E" w:rsidRDefault="00EA2215" w:rsidP="00EA2215">
      <w:pPr>
        <w:rPr>
          <w:rFonts w:asciiTheme="majorEastAsia" w:eastAsiaTheme="majorEastAsia" w:hAnsiTheme="majorEastAsia"/>
          <w:sz w:val="24"/>
        </w:rPr>
      </w:pPr>
      <w:r w:rsidRPr="00353E3E">
        <w:rPr>
          <w:rFonts w:asciiTheme="majorEastAsia" w:eastAsiaTheme="majorEastAsia" w:hAnsiTheme="majorEastAsia" w:hint="eastAsia"/>
          <w:sz w:val="24"/>
        </w:rPr>
        <w:t>中学校　国語　故事成語②</w:t>
      </w:r>
      <w:r w:rsidR="004956E8">
        <w:rPr>
          <w:rFonts w:asciiTheme="majorEastAsia" w:eastAsiaTheme="majorEastAsia" w:hAnsiTheme="majorEastAsia" w:hint="eastAsia"/>
          <w:sz w:val="24"/>
        </w:rPr>
        <w:t xml:space="preserve">　（解答）</w:t>
      </w:r>
      <w:bookmarkStart w:id="0" w:name="_GoBack"/>
      <w:bookmarkEnd w:id="0"/>
    </w:p>
    <w:tbl>
      <w:tblPr>
        <w:tblpPr w:leftFromText="142" w:rightFromText="142" w:tblpX="683" w:tblpYSpec="top"/>
        <w:tblOverlap w:val="never"/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5"/>
      </w:tblGrid>
      <w:tr w:rsidR="00D3775B" w:rsidRPr="00353E3E" w:rsidTr="00D3775B">
        <w:trPr>
          <w:trHeight w:val="9693"/>
        </w:trPr>
        <w:tc>
          <w:tcPr>
            <w:tcW w:w="13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D3775B" w:rsidRPr="00353E3E" w:rsidRDefault="00D3775B" w:rsidP="00D3775B">
            <w:pPr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一　次の意味にあう故事成語をあとの</w:t>
            </w:r>
            <w:r w:rsidRPr="00353E3E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 xml:space="preserve">　　</w:t>
            </w:r>
            <w:r w:rsidRPr="00353E3E">
              <w:rPr>
                <w:rFonts w:asciiTheme="majorEastAsia" w:eastAsiaTheme="majorEastAsia" w:hAnsiTheme="majorEastAsia" w:hint="eastAsia"/>
                <w:sz w:val="24"/>
              </w:rPr>
              <w:t>から選んで記号で答えなさい。</w:t>
            </w:r>
          </w:p>
          <w:p w:rsidR="00D3775B" w:rsidRPr="00353E3E" w:rsidRDefault="00D3775B" w:rsidP="00D3775B">
            <w:pPr>
              <w:ind w:left="113" w:right="113" w:firstLineChars="3100" w:firstLine="74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（１０点×８問）</w:t>
            </w:r>
          </w:p>
          <w:p w:rsidR="00D3775B" w:rsidRPr="00353E3E" w:rsidRDefault="00D3775B" w:rsidP="00D3775B">
            <w:pPr>
              <w:ind w:left="113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⑴　世間知らず。ひとりよがり。狭い世界に閉じこもっているものには、</w:t>
            </w:r>
          </w:p>
          <w:p w:rsidR="00D3775B" w:rsidRPr="00353E3E" w:rsidRDefault="004956E8" w:rsidP="00D3775B">
            <w:pPr>
              <w:ind w:left="113" w:right="113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5" style="position:absolute;left:0;text-align:left;margin-left:-13.65pt;margin-top:443.25pt;width:37.9pt;height:29.2pt;z-index:251792896" filled="f" stroked="f">
                  <v:fill opacity="0"/>
                  <v:textbox style="layout-flow:vertical-ideographic;mso-next-textbox:#_x0000_s1315" inset="5.85pt,.7pt,5.85pt,.7pt">
                    <w:txbxContent>
                      <w:p w:rsidR="00D3775B" w:rsidRPr="00852CE9" w:rsidRDefault="00D3775B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ア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2" style="position:absolute;left:0;text-align:left;margin-left:-16.8pt;margin-top:441.75pt;width:33.15pt;height:31.75pt;z-index:251778560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広い視野や考え方はできないこと。</w: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⑵　苦しまぎれの計略・手段のたとえ。また、自分を犠牲にしてまでも、</w:t>
            </w:r>
          </w:p>
          <w:p w:rsidR="00D3775B" w:rsidRPr="00353E3E" w:rsidRDefault="004956E8" w:rsidP="00D3775B">
            <w:pPr>
              <w:ind w:left="113" w:right="113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6" style="position:absolute;left:0;text-align:left;margin-left:-12.9pt;margin-top:441.75pt;width:37.9pt;height:29.2pt;z-index:251793920" filled="f" stroked="f">
                  <v:fill opacity="0"/>
                  <v:textbox style="layout-flow:vertical-ideographic;mso-next-textbox:#_x0000_s1316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エ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1" style="position:absolute;left:0;text-align:left;margin-left:-16.05pt;margin-top:441.75pt;width:33.15pt;height:31.75pt;z-index:251779584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苦しい状況を脱しようとすること。</w: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⑶　目に見えない遠方の事物を知る能力、ものを透視する能力のこと。</w:t>
            </w:r>
          </w:p>
          <w:p w:rsidR="00D3775B" w:rsidRPr="00353E3E" w:rsidRDefault="004956E8" w:rsidP="00D3775B">
            <w:pPr>
              <w:ind w:left="113" w:right="113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7" style="position:absolute;left:0;text-align:left;margin-left:-12.15pt;margin-top:441.75pt;width:37.9pt;height:29.2pt;z-index:251794944" filled="f" stroked="f">
                  <v:fill opacity="0"/>
                  <v:textbox style="layout-flow:vertical-ideographic;mso-next-textbox:#_x0000_s1317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ウ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0" style="position:absolute;left:0;text-align:left;margin-left:-15.3pt;margin-top:441.75pt;width:33.15pt;height:31.75pt;z-index:251780608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また、将来のことを予知する能力のこと。</w: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⑷　余計なものを付け加えること。あっても役に立たないもの。</w:t>
            </w:r>
          </w:p>
          <w:p w:rsidR="00D3775B" w:rsidRPr="00353E3E" w:rsidRDefault="004956E8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8" style="position:absolute;left:0;text-align:left;margin-left:-11.4pt;margin-top:441.75pt;width:37.9pt;height:29.2pt;z-index:251795968" filled="f" stroked="f">
                  <v:fill opacity="0"/>
                  <v:textbox style="layout-flow:vertical-ideographic;mso-next-textbox:#_x0000_s1318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ク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9" style="position:absolute;left:0;text-align:left;margin-left:-14.55pt;margin-top:441.75pt;width:33.15pt;height:31.75pt;z-index:251781632">
                  <v:textbox inset="5.85pt,.7pt,5.85pt,.7pt"/>
                </v:rect>
              </w:pic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⑸　どんなによいものでもわずかな欠点はあること。</w:t>
            </w:r>
          </w:p>
          <w:p w:rsidR="00D3775B" w:rsidRPr="00353E3E" w:rsidRDefault="004956E8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9" style="position:absolute;left:0;text-align:left;margin-left:-9.35pt;margin-top:441.75pt;width:37.9pt;height:29.2pt;z-index:251796992" filled="f" stroked="f">
                  <v:fill opacity="0"/>
                  <v:textbox style="layout-flow:vertical-ideographic;mso-next-textbox:#_x0000_s1319" inset="5.85pt,.7pt,5.85pt,.7pt">
                    <w:txbxContent>
                      <w:p w:rsidR="00D3775B" w:rsidRPr="00852CE9" w:rsidRDefault="00D3775B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イ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8" style="position:absolute;left:0;text-align:left;margin-left:-13.8pt;margin-top:441.75pt;width:33.15pt;height:31.75pt;z-index:251782656">
                  <v:textbox inset="5.85pt,.7pt,5.85pt,.7pt"/>
                </v:rect>
              </w:pic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⑹　前後のつじつまが合わないこと。両立しないこと。</w:t>
            </w:r>
          </w:p>
          <w:p w:rsidR="00D3775B" w:rsidRPr="00353E3E" w:rsidRDefault="004956E8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20" style="position:absolute;left:0;text-align:left;margin-left:-9.9pt;margin-top:441.75pt;width:37.9pt;height:29.2pt;z-index:251798016" filled="f" stroked="f">
                  <v:fill opacity="0"/>
                  <v:textbox style="layout-flow:vertical-ideographic;mso-next-textbox:#_x0000_s1320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キ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7" style="position:absolute;left:0;text-align:left;margin-left:-13.05pt;margin-top:441.75pt;width:33.15pt;height:31.75pt;z-index:251783680">
                  <v:textbox inset="5.85pt,.7pt,5.85pt,.7pt"/>
                </v:rect>
              </w:pict>
            </w:r>
          </w:p>
          <w:p w:rsidR="00D3775B" w:rsidRPr="00353E3E" w:rsidRDefault="00D3775B" w:rsidP="00D3775B">
            <w:pPr>
              <w:ind w:left="113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⑺　不利益なこと、あるいは失敗をうまく処置し、工夫をこらすことに</w:t>
            </w:r>
          </w:p>
          <w:p w:rsidR="00D3775B" w:rsidRPr="00353E3E" w:rsidRDefault="004956E8" w:rsidP="00D3775B">
            <w:pPr>
              <w:ind w:left="113" w:right="113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21" style="position:absolute;left:0;text-align:left;margin-left:-9.15pt;margin-top:441.75pt;width:37.9pt;height:29.2pt;z-index:251799040" filled="f" stroked="f">
                  <v:fill opacity="0"/>
                  <v:textbox style="layout-flow:vertical-ideographic;mso-next-textbox:#_x0000_s1321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カ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6" style="position:absolute;left:0;text-align:left;margin-left:-12.3pt;margin-top:441.75pt;width:33.15pt;height:31.75pt;z-index:251784704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よって逆に成功・幸福のきっかけとしてしまうこと。</w:t>
            </w:r>
          </w:p>
          <w:p w:rsidR="00D3775B" w:rsidRPr="00353E3E" w:rsidRDefault="00D3775B" w:rsidP="00D3775B">
            <w:pPr>
              <w:ind w:leftChars="154" w:left="2963" w:right="113" w:hangingChars="1100" w:hanging="26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⑻　多くの人の中で、才能がひときわ優れていること。</w:t>
            </w:r>
          </w:p>
          <w:p w:rsidR="00D3775B" w:rsidRPr="00353E3E" w:rsidRDefault="004956E8" w:rsidP="00A07E50">
            <w:pPr>
              <w:ind w:leftChars="53" w:left="111" w:right="113" w:firstLineChars="300" w:firstLine="72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22" style="position:absolute;left:0;text-align:left;margin-left:-8.4pt;margin-top:441.75pt;width:37.9pt;height:29.2pt;z-index:251800064" filled="f" stroked="f">
                  <v:fill opacity="0"/>
                  <v:textbox style="layout-flow:vertical-ideographic;mso-next-textbox:#_x0000_s1322" inset="5.85pt,.7pt,5.85pt,.7pt">
                    <w:txbxContent>
                      <w:p w:rsidR="00D3775B" w:rsidRPr="00852CE9" w:rsidRDefault="00A07E50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オ</w:t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5" style="position:absolute;left:0;text-align:left;margin-left:-11.55pt;margin-top:441.75pt;width:33.15pt;height:31.75pt;z-index:251785728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目立つようになること。</w:t>
            </w: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4956E8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04" type="#_x0000_t202" style="position:absolute;left:0;text-align:left;margin-left:-11.7pt;margin-top:45.6pt;width:79.95pt;height:405.8pt;z-index:251786752">
                  <v:textbox style="layout-flow:vertical-ideographic;mso-next-textbox:#_x0000_s1304" inset="5.85pt,.7pt,5.85pt,.7pt">
                    <w:txbxContent>
                      <w:p w:rsidR="00A07E50" w:rsidRPr="00A07E50" w:rsidRDefault="00A07E50" w:rsidP="00A07E50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 w:rsidRPr="00A07E50">
                          <w:rPr>
                            <w:rFonts w:hint="eastAsia"/>
                            <w:sz w:val="24"/>
                          </w:rPr>
                          <w:t>ア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井の中の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かわず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蛙</w:t>
                              </w:r>
                            </w:rubyBase>
                          </w:ruby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たいかい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大海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を知らず　イ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玉に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きず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瑕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　　</w:t>
                        </w:r>
                        <w:r>
                          <w:rPr>
                            <w:rFonts w:hint="eastAsia"/>
                            <w:sz w:val="24"/>
                          </w:rPr>
                          <w:t>ウ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せんりがん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千里眼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エ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>苦肉の策</w:t>
                        </w:r>
                      </w:p>
                      <w:p w:rsidR="00A07E50" w:rsidRPr="00A07E50" w:rsidRDefault="00A07E50" w:rsidP="00A07E50">
                        <w:pPr>
                          <w:ind w:firstLineChars="100" w:firstLine="240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オ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とうかく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頭角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をあらわす　</w:t>
                        </w:r>
                        <w:r>
                          <w:rPr>
                            <w:rFonts w:hint="eastAsia"/>
                            <w:sz w:val="24"/>
                          </w:rPr>
                          <w:t>カ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わざわい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禍</w:t>
                              </w:r>
                            </w:rubyBase>
                          </w:ruby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を転じて福となす　</w:t>
                        </w:r>
                        <w:r>
                          <w:rPr>
                            <w:rFonts w:hint="eastAsia"/>
                            <w:sz w:val="24"/>
                          </w:rPr>
                          <w:t>キ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むじゅん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矛盾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　ク</w:t>
                        </w:r>
                        <w:r w:rsidRPr="00A07E50">
                          <w:rPr>
                            <w:rFonts w:hint="eastAsia"/>
                            <w:sz w:val="24"/>
                          </w:rPr>
                          <w:t xml:space="preserve"> </w:t>
                        </w:r>
                        <w:r w:rsidR="00665E43" w:rsidRPr="00A07E50">
                          <w:rPr>
                            <w:sz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4"/>
                              <w:lid w:val="ja-JP"/>
                            </w:rubyPr>
                            <w:rt>
                              <w:r w:rsidR="00A07E50" w:rsidRPr="00A07E50">
                                <w:rPr>
                                  <w:rFonts w:ascii="ＭＳ 明朝" w:eastAsia="ＭＳ 明朝" w:hAnsi="ＭＳ 明朝" w:hint="eastAsia"/>
                                  <w:sz w:val="14"/>
                                </w:rPr>
                                <w:t>だそく</w:t>
                              </w:r>
                            </w:rt>
                            <w:rubyBase>
                              <w:r w:rsidR="00A07E50" w:rsidRPr="00A07E50">
                                <w:rPr>
                                  <w:rFonts w:hint="eastAsia"/>
                                  <w:sz w:val="24"/>
                                </w:rPr>
                                <w:t>蛇足</w:t>
                              </w:r>
                            </w:rubyBase>
                          </w:ruby>
                        </w:r>
                      </w:p>
                      <w:p w:rsidR="00D3775B" w:rsidRPr="00EC5424" w:rsidRDefault="00D3775B" w:rsidP="00D3775B">
                        <w:pPr>
                          <w:ind w:firstLineChars="100" w:firstLine="210"/>
                        </w:pPr>
                        <w:r>
                          <w:rPr>
                            <w:rFonts w:hint="eastAsia"/>
                          </w:rPr>
                          <w:t xml:space="preserve"> </w:t>
                        </w:r>
                        <w:r w:rsidR="00665E43"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1"/>
                              <w:lid w:val="ja-JP"/>
                            </w:rubyPr>
                            <w:rt>
                              <w:r w:rsidR="00D3775B" w:rsidRPr="00F46445">
                                <w:rPr>
                                  <w:rFonts w:ascii="ＭＳ 明朝" w:eastAsia="ＭＳ 明朝" w:hAnsi="ＭＳ 明朝" w:hint="eastAsia"/>
                                  <w:sz w:val="10"/>
                                </w:rPr>
                                <w:t>むじゅん</w:t>
                              </w:r>
                            </w:rt>
                            <w:rubyBase>
                              <w:r w:rsidR="00D3775B">
                                <w:rPr>
                                  <w:rFonts w:hint="eastAsia"/>
                                </w:rPr>
                                <w:t>矛盾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w:pict>
            </w:r>
          </w:p>
          <w:p w:rsidR="00D3775B" w:rsidRPr="00353E3E" w:rsidRDefault="00D3775B" w:rsidP="00D3775B">
            <w:pPr>
              <w:ind w:leftChars="54" w:left="2993" w:right="113" w:hangingChars="1200" w:hanging="288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二　（　）にあてはまる故事成語を、前のア～クから選び、短文を完成させなさい。</w:t>
            </w:r>
          </w:p>
          <w:p w:rsidR="00D3775B" w:rsidRPr="00353E3E" w:rsidRDefault="00D3775B" w:rsidP="00D3775B">
            <w:pPr>
              <w:ind w:leftChars="1254" w:left="2633" w:right="113" w:firstLineChars="2100" w:firstLine="50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>（１０点×２問）</w:t>
            </w:r>
          </w:p>
          <w:p w:rsidR="00D3775B" w:rsidRPr="00353E3E" w:rsidRDefault="00D3775B" w:rsidP="00D3775B">
            <w:pPr>
              <w:ind w:leftChars="10" w:left="21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10" w:left="21" w:right="113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D3775B" w:rsidP="00D3775B">
            <w:pPr>
              <w:ind w:leftChars="53" w:left="111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353E3E">
              <w:rPr>
                <w:rFonts w:asciiTheme="majorEastAsia" w:eastAsiaTheme="majorEastAsia" w:hAnsiTheme="majorEastAsia" w:hint="eastAsia"/>
                <w:sz w:val="24"/>
              </w:rPr>
              <w:t xml:space="preserve">⑴　</w:t>
            </w:r>
            <w:r w:rsidRPr="00353E3E">
              <w:rPr>
                <w:rStyle w:val="st1"/>
                <w:rFonts w:asciiTheme="majorEastAsia" w:eastAsiaTheme="majorEastAsia" w:hAnsiTheme="majorEastAsia" w:cs="Arial"/>
              </w:rPr>
              <w:t>我が社も損害を被るが、</w:t>
            </w:r>
            <w:r w:rsidRPr="00353E3E">
              <w:rPr>
                <w:rStyle w:val="aa"/>
                <w:rFonts w:asciiTheme="majorEastAsia" w:eastAsiaTheme="majorEastAsia" w:hAnsiTheme="majorEastAsia" w:cs="Arial" w:hint="eastAsia"/>
                <w:b w:val="0"/>
              </w:rPr>
              <w:t>（　　　　　　　　　　　）</w:t>
            </w:r>
            <w:r w:rsidRPr="00353E3E">
              <w:rPr>
                <w:rStyle w:val="st1"/>
                <w:rFonts w:asciiTheme="majorEastAsia" w:eastAsiaTheme="majorEastAsia" w:hAnsiTheme="majorEastAsia" w:cs="Arial"/>
              </w:rPr>
              <w:t>で、 こうするしか生き延びる術はない</w:t>
            </w:r>
            <w:r w:rsidRPr="00353E3E">
              <w:rPr>
                <w:rStyle w:val="st1"/>
                <w:rFonts w:asciiTheme="majorEastAsia" w:eastAsiaTheme="majorEastAsia" w:hAnsiTheme="majorEastAsia" w:cs="Arial" w:hint="eastAsia"/>
              </w:rPr>
              <w:t>。</w:t>
            </w:r>
          </w:p>
          <w:p w:rsidR="00D3775B" w:rsidRPr="00353E3E" w:rsidRDefault="004956E8" w:rsidP="00D3775B">
            <w:pPr>
              <w:ind w:leftChars="10" w:left="21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4" style="position:absolute;left:0;text-align:left;margin-left:-6.5pt;margin-top:165.95pt;width:37.9pt;height:106.4pt;z-index:251791872" filled="f" stroked="f">
                  <v:fill opacity="0"/>
                  <v:textbox style="layout-flow:vertical-ideographic;mso-next-textbox:#_x0000_s1314" inset="5.85pt,.7pt,5.85pt,.7pt">
                    <w:txbxContent>
                      <w:p w:rsidR="00D3775B" w:rsidRPr="00852CE9" w:rsidRDefault="00D3775B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苦肉の策</w:t>
                        </w:r>
                      </w:p>
                    </w:txbxContent>
                  </v:textbox>
                </v:rect>
              </w:pict>
            </w:r>
          </w:p>
          <w:p w:rsidR="00D3775B" w:rsidRPr="00353E3E" w:rsidRDefault="00D3775B" w:rsidP="00D3775B">
            <w:pPr>
              <w:ind w:leftChars="10" w:left="21" w:right="113" w:firstLineChars="100" w:firstLine="240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3775B" w:rsidRPr="00353E3E" w:rsidRDefault="004956E8" w:rsidP="00D3775B">
            <w:pPr>
              <w:ind w:leftChars="10" w:left="21" w:right="113" w:firstLineChars="150" w:firstLine="36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13" style="position:absolute;left:0;text-align:left;margin-left:-24.2pt;margin-top:169.7pt;width:37.9pt;height:63.4pt;z-index:251790848" filled="f" stroked="f">
                  <v:fill opacity="0"/>
                  <v:textbox style="layout-flow:vertical-ideographic;mso-next-textbox:#_x0000_s1313" inset="5.85pt,.7pt,5.85pt,.7pt">
                    <w:txbxContent>
                      <w:p w:rsidR="00D3775B" w:rsidRPr="00852CE9" w:rsidRDefault="00D3775B" w:rsidP="00D3775B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rFonts w:hint="eastAsia"/>
                            <w:sz w:val="40"/>
                          </w:rPr>
                          <w:t>矛盾</w:t>
                        </w:r>
                      </w:p>
                    </w:txbxContent>
                  </v:textbox>
                </v:rect>
              </w:pict>
            </w:r>
            <w:r w:rsidR="00D3775B" w:rsidRPr="00353E3E">
              <w:rPr>
                <w:rFonts w:asciiTheme="majorEastAsia" w:eastAsiaTheme="majorEastAsia" w:hAnsiTheme="majorEastAsia"/>
                <w:noProof/>
                <w:sz w:val="24"/>
              </w:rPr>
              <w:drawing>
                <wp:anchor distT="0" distB="0" distL="114300" distR="114300" simplePos="0" relativeHeight="251789824" behindDoc="0" locked="0" layoutInCell="1" allowOverlap="1">
                  <wp:simplePos x="0" y="0"/>
                  <wp:positionH relativeFrom="column">
                    <wp:posOffset>-1098864</wp:posOffset>
                  </wp:positionH>
                  <wp:positionV relativeFrom="paragraph">
                    <wp:posOffset>3887451</wp:posOffset>
                  </wp:positionV>
                  <wp:extent cx="799816" cy="1078173"/>
                  <wp:effectExtent l="19050" t="0" r="284" b="0"/>
                  <wp:wrapNone/>
                  <wp:docPr id="6" name="図 0" descr="nurseman_ques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rseman_questio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816" cy="107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2" style="position:absolute;left:0;text-align:left;margin-left:-84.05pt;margin-top:403.9pt;width:110.65pt;height:75.25pt;z-index:251787776;mso-position-horizontal-relative:text;mso-position-vertical-relative:text">
                  <v:textbox style="mso-next-textbox:#_x0000_s1302" inset="5.85pt,.7pt,5.85pt,.7pt">
                    <w:txbxContent>
                      <w:p w:rsidR="00D3775B" w:rsidRDefault="00D3775B" w:rsidP="00D3775B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</w:p>
                      <w:p w:rsidR="00D3775B" w:rsidRPr="001341B1" w:rsidRDefault="00D3775B" w:rsidP="00D3775B">
                        <w:pPr>
                          <w:jc w:val="right"/>
                          <w:rPr>
                            <w:sz w:val="48"/>
                            <w:szCs w:val="48"/>
                          </w:rPr>
                        </w:pPr>
                        <w:r w:rsidRPr="001341B1">
                          <w:rPr>
                            <w:rFonts w:hint="eastAsia"/>
                            <w:sz w:val="48"/>
                            <w:szCs w:val="48"/>
                          </w:rPr>
                          <w:t>点</w:t>
                        </w:r>
                      </w:p>
                    </w:txbxContent>
                  </v:textbox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>⑵</w: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rect id="_x0000_s1303" style="position:absolute;left:0;text-align:left;margin-left:-319.7pt;margin-top:28.5pt;width:44.9pt;height:43pt;z-index:251788800;mso-position-horizontal-relative:text;mso-position-vertical-relative:text">
                  <v:textbox inset="5.85pt,.7pt,5.85pt,.7pt"/>
                </v:rect>
              </w:pict>
            </w:r>
            <w:r w:rsidR="00D3775B" w:rsidRPr="00353E3E">
              <w:rPr>
                <w:rFonts w:asciiTheme="majorEastAsia" w:eastAsiaTheme="majorEastAsia" w:hAnsiTheme="majorEastAsia" w:hint="eastAsia"/>
                <w:sz w:val="24"/>
              </w:rPr>
              <w:t xml:space="preserve">　彼の言っていることは（　　　　　）している。</w:t>
            </w:r>
          </w:p>
        </w:tc>
      </w:tr>
    </w:tbl>
    <w:p w:rsidR="00EA2215" w:rsidRPr="008F7E47" w:rsidRDefault="00D3775B" w:rsidP="008F7E47">
      <w:pPr>
        <w:jc w:val="right"/>
        <w:rPr>
          <w:rFonts w:asciiTheme="majorEastAsia" w:eastAsiaTheme="majorEastAsia" w:hAnsiTheme="majorEastAsia"/>
          <w:sz w:val="24"/>
        </w:rPr>
      </w:pPr>
      <w:r w:rsidRPr="00353E3E">
        <w:rPr>
          <w:rFonts w:asciiTheme="majorEastAsia" w:eastAsiaTheme="majorEastAsia" w:hAnsiTheme="majorEastAsia" w:hint="eastAsia"/>
          <w:sz w:val="24"/>
        </w:rPr>
        <w:t>（　　　）年（　　　）組（　　　）番　名前（　　　　　　　　　　　　　）</w:t>
      </w:r>
    </w:p>
    <w:sectPr w:rsidR="00EA2215" w:rsidRPr="008F7E47" w:rsidSect="00681AE5">
      <w:pgSz w:w="16838" w:h="11906" w:orient="landscape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1E3" w:rsidRDefault="00BB61E3" w:rsidP="006660A3">
      <w:r>
        <w:separator/>
      </w:r>
    </w:p>
  </w:endnote>
  <w:endnote w:type="continuationSeparator" w:id="0">
    <w:p w:rsidR="00BB61E3" w:rsidRDefault="00BB61E3" w:rsidP="0066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1E3" w:rsidRDefault="00BB61E3" w:rsidP="006660A3">
      <w:r>
        <w:separator/>
      </w:r>
    </w:p>
  </w:footnote>
  <w:footnote w:type="continuationSeparator" w:id="0">
    <w:p w:rsidR="00BB61E3" w:rsidRDefault="00BB61E3" w:rsidP="00666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1AE5"/>
    <w:rsid w:val="000C277B"/>
    <w:rsid w:val="000F7970"/>
    <w:rsid w:val="001341B1"/>
    <w:rsid w:val="001B7D20"/>
    <w:rsid w:val="001F0CFC"/>
    <w:rsid w:val="00205DAE"/>
    <w:rsid w:val="002163C6"/>
    <w:rsid w:val="00221BE0"/>
    <w:rsid w:val="00233911"/>
    <w:rsid w:val="0023734B"/>
    <w:rsid w:val="002377E2"/>
    <w:rsid w:val="00297076"/>
    <w:rsid w:val="002B6A7E"/>
    <w:rsid w:val="00353E3E"/>
    <w:rsid w:val="00362242"/>
    <w:rsid w:val="0036610E"/>
    <w:rsid w:val="003D2EC7"/>
    <w:rsid w:val="003D415E"/>
    <w:rsid w:val="0043623D"/>
    <w:rsid w:val="004956E8"/>
    <w:rsid w:val="004A314F"/>
    <w:rsid w:val="004E558C"/>
    <w:rsid w:val="004F6D6C"/>
    <w:rsid w:val="00512FFC"/>
    <w:rsid w:val="00524143"/>
    <w:rsid w:val="00554176"/>
    <w:rsid w:val="005855FE"/>
    <w:rsid w:val="005D0552"/>
    <w:rsid w:val="005D0B05"/>
    <w:rsid w:val="005D3692"/>
    <w:rsid w:val="00636AE2"/>
    <w:rsid w:val="00665E43"/>
    <w:rsid w:val="006660A3"/>
    <w:rsid w:val="00681AE5"/>
    <w:rsid w:val="006D496D"/>
    <w:rsid w:val="006F011E"/>
    <w:rsid w:val="007249FB"/>
    <w:rsid w:val="00755D44"/>
    <w:rsid w:val="007923CD"/>
    <w:rsid w:val="007A2CEB"/>
    <w:rsid w:val="007B6AA1"/>
    <w:rsid w:val="007C61EB"/>
    <w:rsid w:val="007D7AB2"/>
    <w:rsid w:val="00800837"/>
    <w:rsid w:val="00812083"/>
    <w:rsid w:val="00883B0D"/>
    <w:rsid w:val="008C3161"/>
    <w:rsid w:val="008F7E47"/>
    <w:rsid w:val="00914342"/>
    <w:rsid w:val="009E1E01"/>
    <w:rsid w:val="00A07589"/>
    <w:rsid w:val="00A07E50"/>
    <w:rsid w:val="00A1360D"/>
    <w:rsid w:val="00A27BFB"/>
    <w:rsid w:val="00A60B9F"/>
    <w:rsid w:val="00A7401A"/>
    <w:rsid w:val="00A82457"/>
    <w:rsid w:val="00A83BA6"/>
    <w:rsid w:val="00A90685"/>
    <w:rsid w:val="00A93E72"/>
    <w:rsid w:val="00B30392"/>
    <w:rsid w:val="00B32CB8"/>
    <w:rsid w:val="00B4525B"/>
    <w:rsid w:val="00BB61E3"/>
    <w:rsid w:val="00BD17F1"/>
    <w:rsid w:val="00BD6249"/>
    <w:rsid w:val="00BF7234"/>
    <w:rsid w:val="00C24678"/>
    <w:rsid w:val="00C67514"/>
    <w:rsid w:val="00CD5DEA"/>
    <w:rsid w:val="00D3775B"/>
    <w:rsid w:val="00DB020A"/>
    <w:rsid w:val="00DB2886"/>
    <w:rsid w:val="00E110EB"/>
    <w:rsid w:val="00EA2215"/>
    <w:rsid w:val="00EC5424"/>
    <w:rsid w:val="00ED4827"/>
    <w:rsid w:val="00EF1834"/>
    <w:rsid w:val="00F156A2"/>
    <w:rsid w:val="00F4391B"/>
    <w:rsid w:val="00F46445"/>
    <w:rsid w:val="00FC7056"/>
    <w:rsid w:val="00FD2C60"/>
    <w:rsid w:val="00F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60A3"/>
  </w:style>
  <w:style w:type="paragraph" w:styleId="a5">
    <w:name w:val="footer"/>
    <w:basedOn w:val="a"/>
    <w:link w:val="a6"/>
    <w:uiPriority w:val="99"/>
    <w:semiHidden/>
    <w:unhideWhenUsed/>
    <w:rsid w:val="006660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60A3"/>
  </w:style>
  <w:style w:type="table" w:styleId="a7">
    <w:name w:val="Table Grid"/>
    <w:basedOn w:val="a1"/>
    <w:uiPriority w:val="59"/>
    <w:rsid w:val="002B6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176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A93E72"/>
    <w:rPr>
      <w:b/>
      <w:bCs/>
      <w:i w:val="0"/>
      <w:iCs w:val="0"/>
    </w:rPr>
  </w:style>
  <w:style w:type="character" w:customStyle="1" w:styleId="st1">
    <w:name w:val="st1"/>
    <w:basedOn w:val="a0"/>
    <w:rsid w:val="00A93E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EF7E-52EE-43A1-B384-B1A2D5C6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埼玉県</cp:lastModifiedBy>
  <cp:revision>8</cp:revision>
  <cp:lastPrinted>2015-08-19T22:04:00Z</cp:lastPrinted>
  <dcterms:created xsi:type="dcterms:W3CDTF">2015-07-02T00:26:00Z</dcterms:created>
  <dcterms:modified xsi:type="dcterms:W3CDTF">2015-10-26T10:38:00Z</dcterms:modified>
</cp:coreProperties>
</file>