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89BAE9E" w:rsidR="002B5899" w:rsidRPr="00564438" w:rsidRDefault="00697D0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平成28年8月21日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9480576" w:rsidR="004346DE" w:rsidRPr="00564438" w:rsidRDefault="00697D0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佐藤　誠</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3376706" w:rsidR="004346DE" w:rsidRPr="00564438" w:rsidRDefault="00697D0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あずみ苑ラ･テラス庄和　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697D09">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EDBD0DE" w:rsidR="002B5899" w:rsidRPr="00564438" w:rsidRDefault="00697D09" w:rsidP="00697D09">
            <w:pP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4CA57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97D09">
              <w:rPr>
                <w:rFonts w:ascii="ＭＳ 明朝" w:cs="Times New Roman" w:hint="eastAsia"/>
                <w:color w:val="000000" w:themeColor="text1"/>
                <w:szCs w:val="21"/>
              </w:rPr>
              <w:t>かぶしきかいしゃ　れおぱれすにじゅういち</w:t>
            </w:r>
          </w:p>
          <w:p w14:paraId="3A0028B8" w14:textId="1CBEB739" w:rsidR="002B5899" w:rsidRPr="00564438" w:rsidRDefault="00697D09" w:rsidP="00483BA9">
            <w:pPr>
              <w:rPr>
                <w:rFonts w:ascii="ＭＳ 明朝" w:cs="Times New Roman"/>
                <w:color w:val="000000" w:themeColor="text1"/>
                <w:szCs w:val="21"/>
              </w:rPr>
            </w:pPr>
            <w:r>
              <w:rPr>
                <w:rFonts w:ascii="ＭＳ 明朝" w:cs="Times New Roman" w:hint="eastAsia"/>
                <w:color w:val="000000" w:themeColor="text1"/>
                <w:szCs w:val="21"/>
              </w:rPr>
              <w:t>株式会社　レオパレス２１</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2DD18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97D09">
              <w:rPr>
                <w:rFonts w:ascii="ＭＳ 明朝" w:cs="Times New Roman" w:hint="eastAsia"/>
                <w:color w:val="000000" w:themeColor="text1"/>
                <w:szCs w:val="21"/>
              </w:rPr>
              <w:t>164-8622　東京都中野区本町二丁目54番11号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4D92852" w:rsidR="002B5899" w:rsidRPr="00564438" w:rsidRDefault="00697D09" w:rsidP="00483BA9">
            <w:pPr>
              <w:rPr>
                <w:rFonts w:ascii="ＭＳ 明朝" w:cs="Times New Roman"/>
                <w:color w:val="000000" w:themeColor="text1"/>
                <w:szCs w:val="21"/>
              </w:rPr>
            </w:pPr>
            <w:r>
              <w:rPr>
                <w:rFonts w:ascii="ＭＳ 明朝" w:cs="Times New Roman" w:hint="eastAsia"/>
                <w:color w:val="000000" w:themeColor="text1"/>
                <w:szCs w:val="21"/>
              </w:rPr>
              <w:t>03-5350-0124</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EB94AD1" w:rsidR="002B5899" w:rsidRPr="00564438" w:rsidRDefault="00697D09" w:rsidP="00483BA9">
            <w:pPr>
              <w:rPr>
                <w:rFonts w:ascii="ＭＳ 明朝" w:cs="Times New Roman"/>
                <w:color w:val="000000" w:themeColor="text1"/>
                <w:szCs w:val="21"/>
              </w:rPr>
            </w:pPr>
            <w:r>
              <w:rPr>
                <w:rFonts w:ascii="ＭＳ 明朝" w:cs="Times New Roman" w:hint="eastAsia"/>
                <w:color w:val="000000" w:themeColor="text1"/>
                <w:szCs w:val="21"/>
              </w:rPr>
              <w:t>03-5350-0125</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5783E52"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97D09">
              <w:rPr>
                <w:rFonts w:cs="Times New Roman" w:hint="eastAsia"/>
                <w:color w:val="000000" w:themeColor="text1"/>
              </w:rPr>
              <w:t>www.leopalace21.co.jp/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8995960" w:rsidR="002B5899" w:rsidRPr="00564438" w:rsidRDefault="00697D0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深山　英世</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ACC711D" w:rsidR="002B5899" w:rsidRPr="00564438" w:rsidRDefault="00697D0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F853808" w:rsidR="002B5899" w:rsidRPr="00564438" w:rsidRDefault="002B5899" w:rsidP="00483BA9">
            <w:pPr>
              <w:autoSpaceDE w:val="0"/>
              <w:autoSpaceDN w:val="0"/>
              <w:jc w:val="center"/>
              <w:rPr>
                <w:rFonts w:ascii="ＭＳ 明朝" w:cs="Times New Roman"/>
                <w:color w:val="000000" w:themeColor="text1"/>
                <w:spacing w:val="16"/>
              </w:rPr>
            </w:pPr>
            <w:r w:rsidRPr="00697D09">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 xml:space="preserve">・平成　</w:t>
            </w:r>
            <w:r w:rsidR="00697D09">
              <w:rPr>
                <w:rFonts w:ascii="ＭＳ 明朝" w:cs="Times New Roman" w:hint="eastAsia"/>
                <w:color w:val="000000" w:themeColor="text1"/>
                <w:spacing w:val="16"/>
              </w:rPr>
              <w:t>48</w:t>
            </w:r>
            <w:r w:rsidRPr="00564438">
              <w:rPr>
                <w:rFonts w:ascii="ＭＳ 明朝" w:cs="Times New Roman" w:hint="eastAsia"/>
                <w:color w:val="000000" w:themeColor="text1"/>
                <w:spacing w:val="16"/>
              </w:rPr>
              <w:t xml:space="preserve">　年　</w:t>
            </w:r>
            <w:r w:rsidR="00697D09">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　月　</w:t>
            </w:r>
            <w:r w:rsidR="00697D09">
              <w:rPr>
                <w:rFonts w:ascii="ＭＳ 明朝" w:cs="Times New Roman" w:hint="eastAsia"/>
                <w:color w:val="000000" w:themeColor="text1"/>
                <w:spacing w:val="16"/>
              </w:rPr>
              <w:t>17</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6C5F9A5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E1965">
              <w:rPr>
                <w:rFonts w:ascii="ＭＳ 明朝" w:cs="Times New Roman" w:hint="eastAsia"/>
                <w:color w:val="000000" w:themeColor="text1"/>
                <w:szCs w:val="21"/>
              </w:rPr>
              <w:t>あずみえん　ら・てらすしょうわ</w:t>
            </w:r>
          </w:p>
          <w:p w14:paraId="147F0700" w14:textId="779C5957" w:rsidR="002B5899" w:rsidRPr="00564438" w:rsidRDefault="004E1965" w:rsidP="00483BA9">
            <w:pPr>
              <w:jc w:val="left"/>
              <w:rPr>
                <w:rFonts w:ascii="ＭＳ 明朝" w:cs="Times New Roman"/>
                <w:color w:val="000000" w:themeColor="text1"/>
                <w:szCs w:val="21"/>
              </w:rPr>
            </w:pPr>
            <w:r>
              <w:rPr>
                <w:rFonts w:ascii="ＭＳ 明朝" w:cs="Times New Roman" w:hint="eastAsia"/>
                <w:color w:val="000000" w:themeColor="text1"/>
                <w:szCs w:val="21"/>
              </w:rPr>
              <w:t>あずみ苑　ラ･テラス庄和</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0849C4B1"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0E6E">
              <w:rPr>
                <w:rFonts w:ascii="ＭＳ 明朝" w:cs="Times New Roman" w:hint="eastAsia"/>
                <w:color w:val="000000" w:themeColor="text1"/>
                <w:szCs w:val="21"/>
              </w:rPr>
              <w:t>344-0112</w:t>
            </w:r>
          </w:p>
          <w:p w14:paraId="2BFC58DB" w14:textId="2A5EDFBF" w:rsidR="00360E6E" w:rsidRPr="00564438" w:rsidRDefault="00360E6E" w:rsidP="00483BA9">
            <w:pPr>
              <w:rPr>
                <w:rFonts w:ascii="ＭＳ 明朝" w:cs="Times New Roman"/>
                <w:color w:val="000000" w:themeColor="text1"/>
                <w:szCs w:val="21"/>
              </w:rPr>
            </w:pPr>
            <w:r>
              <w:rPr>
                <w:rFonts w:ascii="ＭＳ 明朝" w:cs="Times New Roman" w:hint="eastAsia"/>
                <w:color w:val="000000" w:themeColor="text1"/>
                <w:szCs w:val="21"/>
              </w:rPr>
              <w:t>埼玉県春日部市西金野井178-2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F483536" w:rsidR="002B5899" w:rsidRPr="00564438" w:rsidRDefault="00360E6E" w:rsidP="00483BA9">
            <w:pPr>
              <w:jc w:val="center"/>
              <w:rPr>
                <w:rFonts w:ascii="ＭＳ 明朝" w:cs="Times New Roman"/>
                <w:color w:val="000000" w:themeColor="text1"/>
                <w:szCs w:val="21"/>
              </w:rPr>
            </w:pPr>
            <w:r>
              <w:rPr>
                <w:rFonts w:ascii="ＭＳ 明朝" w:cs="Times New Roman" w:hint="eastAsia"/>
                <w:color w:val="000000" w:themeColor="text1"/>
                <w:szCs w:val="21"/>
              </w:rPr>
              <w:t>東部アーバンパークライン　南桜井</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6057CDE1" w:rsidR="002B5899" w:rsidRPr="00564438" w:rsidRDefault="002B5899" w:rsidP="00360E6E">
            <w:pPr>
              <w:ind w:firstLineChars="200" w:firstLine="420"/>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360E6E">
              <w:rPr>
                <w:rFonts w:ascii="ＭＳ 明朝" w:cs="Times New Roman" w:hint="eastAsia"/>
                <w:color w:val="000000" w:themeColor="text1"/>
                <w:szCs w:val="21"/>
              </w:rPr>
              <w:t>電車</w:t>
            </w:r>
            <w:r w:rsidRPr="00564438">
              <w:rPr>
                <w:rFonts w:ascii="ＭＳ 明朝" w:cs="Times New Roman" w:hint="eastAsia"/>
                <w:color w:val="000000" w:themeColor="text1"/>
                <w:szCs w:val="21"/>
              </w:rPr>
              <w:t>利用の場合</w:t>
            </w:r>
          </w:p>
          <w:p w14:paraId="347AB1FC" w14:textId="77777777" w:rsidR="00360E6E" w:rsidRDefault="002B5899" w:rsidP="004346DE">
            <w:pPr>
              <w:ind w:leftChars="285" w:left="882" w:hanging="284"/>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60E6E">
              <w:rPr>
                <w:rFonts w:ascii="ＭＳ 明朝" w:cs="Times New Roman" w:hint="eastAsia"/>
                <w:color w:val="000000" w:themeColor="text1"/>
                <w:szCs w:val="21"/>
              </w:rPr>
              <w:t>東武アーバンパークライン</w:t>
            </w:r>
          </w:p>
          <w:p w14:paraId="5CEB09A7" w14:textId="4BB3BABD" w:rsidR="002B5899" w:rsidRPr="00564438" w:rsidRDefault="00360E6E" w:rsidP="00360E6E">
            <w:pPr>
              <w:ind w:leftChars="385" w:left="881" w:hangingChars="35" w:hanging="73"/>
              <w:jc w:val="left"/>
              <w:rPr>
                <w:rFonts w:ascii="Lucida Grande" w:hAnsi="Lucida Grande" w:cs="Lucida Grande"/>
                <w:color w:val="000000" w:themeColor="text1"/>
                <w:szCs w:val="21"/>
              </w:rPr>
            </w:pPr>
            <w:r>
              <w:rPr>
                <w:rFonts w:ascii="ＭＳ 明朝" w:cs="Times New Roman" w:hint="eastAsia"/>
                <w:color w:val="000000" w:themeColor="text1"/>
                <w:szCs w:val="21"/>
              </w:rPr>
              <w:t xml:space="preserve">南桜井駅　</w:t>
            </w:r>
            <w:r w:rsidR="002B5899" w:rsidRPr="00564438">
              <w:rPr>
                <w:rFonts w:ascii="Lucida Grande" w:hAnsi="Lucida Grande" w:cs="Lucida Grande" w:hint="eastAsia"/>
                <w:color w:val="000000" w:themeColor="text1"/>
                <w:szCs w:val="21"/>
              </w:rPr>
              <w:t>徒歩</w:t>
            </w:r>
            <w:r>
              <w:rPr>
                <w:rFonts w:ascii="Lucida Grande" w:hAnsi="Lucida Grande" w:cs="Lucida Grande" w:hint="eastAsia"/>
                <w:color w:val="000000" w:themeColor="text1"/>
                <w:szCs w:val="21"/>
              </w:rPr>
              <w:t>13</w:t>
            </w:r>
            <w:r w:rsidR="002B5899" w:rsidRPr="00564438">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591C8270" w:rsidR="002B5899" w:rsidRPr="00564438" w:rsidRDefault="002B5899" w:rsidP="00360E6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360E6E">
              <w:rPr>
                <w:rFonts w:ascii="Lucida Grande" w:hAnsi="Lucida Grande" w:cs="Lucida Grande" w:hint="eastAsia"/>
                <w:color w:val="000000" w:themeColor="text1"/>
                <w:szCs w:val="21"/>
              </w:rPr>
              <w:t>東北自動車道「浦和」</w:t>
            </w:r>
            <w:r w:rsidR="00360E6E">
              <w:rPr>
                <w:rFonts w:ascii="Lucida Grande" w:hAnsi="Lucida Grande" w:cs="Lucida Grande" w:hint="eastAsia"/>
                <w:color w:val="000000" w:themeColor="text1"/>
                <w:szCs w:val="21"/>
              </w:rPr>
              <w:t>IC</w:t>
            </w:r>
            <w:r w:rsidR="00360E6E">
              <w:rPr>
                <w:rFonts w:ascii="Lucida Grande" w:hAnsi="Lucida Grande" w:cs="Lucida Grande" w:hint="eastAsia"/>
                <w:color w:val="000000" w:themeColor="text1"/>
                <w:szCs w:val="21"/>
              </w:rPr>
              <w:t>より約</w:t>
            </w:r>
            <w:r w:rsidR="00360E6E">
              <w:rPr>
                <w:rFonts w:ascii="Lucida Grande" w:hAnsi="Lucida Grande" w:cs="Lucida Grande" w:hint="eastAsia"/>
                <w:color w:val="000000" w:themeColor="text1"/>
                <w:szCs w:val="21"/>
              </w:rPr>
              <w:t>26</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0EA88BB" w:rsidR="002B5899" w:rsidRPr="00564438" w:rsidRDefault="00360E6E" w:rsidP="00483BA9">
            <w:pPr>
              <w:rPr>
                <w:rFonts w:ascii="ＭＳ 明朝" w:cs="Times New Roman"/>
                <w:color w:val="000000" w:themeColor="text1"/>
                <w:szCs w:val="21"/>
              </w:rPr>
            </w:pPr>
            <w:r>
              <w:rPr>
                <w:rFonts w:ascii="ＭＳ 明朝" w:cs="Times New Roman" w:hint="eastAsia"/>
                <w:color w:val="000000" w:themeColor="text1"/>
                <w:szCs w:val="21"/>
              </w:rPr>
              <w:t>048-718-1165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0D2663B" w:rsidR="002B5899" w:rsidRPr="00564438" w:rsidRDefault="00360E6E" w:rsidP="00483BA9">
            <w:pPr>
              <w:rPr>
                <w:rFonts w:ascii="ＭＳ 明朝" w:cs="Times New Roman"/>
                <w:color w:val="000000" w:themeColor="text1"/>
                <w:szCs w:val="21"/>
              </w:rPr>
            </w:pPr>
            <w:r>
              <w:rPr>
                <w:rFonts w:ascii="ＭＳ 明朝" w:cs="Times New Roman" w:hint="eastAsia"/>
                <w:color w:val="000000" w:themeColor="text1"/>
                <w:szCs w:val="21"/>
              </w:rPr>
              <w:t>048-718-1168</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2A8CA83"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60E6E">
              <w:rPr>
                <w:rFonts w:cs="Times New Roman" w:hint="eastAsia"/>
                <w:color w:val="000000" w:themeColor="text1"/>
              </w:rPr>
              <w:t>www.azumien.jp/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4214473" w:rsidR="002B5899" w:rsidRPr="00564438" w:rsidRDefault="00360E6E" w:rsidP="00483BA9">
            <w:pPr>
              <w:jc w:val="center"/>
              <w:rPr>
                <w:rFonts w:ascii="ＭＳ 明朝" w:cs="Times New Roman"/>
                <w:color w:val="000000" w:themeColor="text1"/>
                <w:szCs w:val="21"/>
              </w:rPr>
            </w:pPr>
            <w:r>
              <w:rPr>
                <w:rFonts w:ascii="ＭＳ 明朝" w:cs="Times New Roman" w:hint="eastAsia"/>
                <w:color w:val="000000" w:themeColor="text1"/>
                <w:szCs w:val="21"/>
              </w:rPr>
              <w:t>佐藤　誠</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157E1A7" w:rsidR="002B5899" w:rsidRPr="00564438" w:rsidRDefault="00360E6E"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27D7475" w:rsidR="004346DE" w:rsidRPr="00564438" w:rsidRDefault="004346DE" w:rsidP="00360E6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60E6E">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60E6E">
              <w:rPr>
                <w:rFonts w:ascii="ＭＳ 明朝" w:cs="Times New Roman" w:hint="eastAsia"/>
                <w:color w:val="000000" w:themeColor="text1"/>
                <w:spacing w:val="16"/>
              </w:rPr>
              <w:t>21</w:t>
            </w:r>
            <w:r w:rsidRPr="00564438">
              <w:rPr>
                <w:rFonts w:ascii="ＭＳ 明朝" w:cs="Times New Roman" w:hint="eastAsia"/>
                <w:color w:val="000000" w:themeColor="text1"/>
                <w:spacing w:val="16"/>
              </w:rPr>
              <w:t xml:space="preserve">年　</w:t>
            </w:r>
            <w:r w:rsidR="00360E6E">
              <w:rPr>
                <w:rFonts w:ascii="ＭＳ 明朝" w:cs="Times New Roman" w:hint="eastAsia"/>
                <w:color w:val="000000" w:themeColor="text1"/>
                <w:spacing w:val="16"/>
              </w:rPr>
              <w:t>3</w:t>
            </w:r>
            <w:r w:rsidRPr="00564438">
              <w:rPr>
                <w:rFonts w:ascii="ＭＳ 明朝" w:cs="Times New Roman" w:hint="eastAsia"/>
                <w:color w:val="000000" w:themeColor="text1"/>
                <w:spacing w:val="16"/>
              </w:rPr>
              <w:t xml:space="preserve">月　</w:t>
            </w:r>
            <w:r w:rsidR="00360E6E">
              <w:rPr>
                <w:rFonts w:ascii="ＭＳ 明朝" w:cs="Times New Roman" w:hint="eastAsia"/>
                <w:color w:val="000000" w:themeColor="text1"/>
                <w:spacing w:val="16"/>
              </w:rPr>
              <w:t>30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E79DF6D" w:rsidR="004346DE" w:rsidRPr="00564438" w:rsidRDefault="004346DE" w:rsidP="00360E6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60E6E">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60E6E">
              <w:rPr>
                <w:rFonts w:ascii="ＭＳ 明朝" w:cs="Times New Roman" w:hint="eastAsia"/>
                <w:color w:val="000000" w:themeColor="text1"/>
                <w:spacing w:val="16"/>
              </w:rPr>
              <w:t>21</w:t>
            </w:r>
            <w:r w:rsidRPr="00564438">
              <w:rPr>
                <w:rFonts w:ascii="ＭＳ 明朝" w:cs="Times New Roman" w:hint="eastAsia"/>
                <w:color w:val="000000" w:themeColor="text1"/>
                <w:spacing w:val="16"/>
              </w:rPr>
              <w:t xml:space="preserve">年　</w:t>
            </w:r>
            <w:r w:rsidR="00360E6E">
              <w:rPr>
                <w:rFonts w:ascii="ＭＳ 明朝" w:cs="Times New Roman" w:hint="eastAsia"/>
                <w:color w:val="000000" w:themeColor="text1"/>
                <w:spacing w:val="16"/>
              </w:rPr>
              <w:t>5</w:t>
            </w:r>
            <w:r w:rsidRPr="00564438">
              <w:rPr>
                <w:rFonts w:ascii="ＭＳ 明朝" w:cs="Times New Roman" w:hint="eastAsia"/>
                <w:color w:val="000000" w:themeColor="text1"/>
                <w:spacing w:val="16"/>
              </w:rPr>
              <w:t xml:space="preserve">月　</w:t>
            </w:r>
            <w:r w:rsidR="00360E6E">
              <w:rPr>
                <w:rFonts w:ascii="ＭＳ 明朝" w:cs="Times New Roman" w:hint="eastAsia"/>
                <w:color w:val="000000" w:themeColor="text1"/>
                <w:spacing w:val="16"/>
              </w:rPr>
              <w:t xml:space="preserve">1　</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0BAF8D4D"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AF71D3">
              <w:rPr>
                <w:rFonts w:ascii="ＭＳ 明朝" w:cs="Times New Roman" w:hint="eastAsia"/>
                <w:color w:val="000000" w:themeColor="text1"/>
                <w:w w:val="90"/>
                <w:kern w:val="0"/>
                <w:fitText w:val="2100" w:id="858088192"/>
              </w:rPr>
              <w:t xml:space="preserve">平成　　年　　月　　</w:t>
            </w:r>
            <w:r w:rsidRPr="00AF71D3">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AF71D3">
              <w:rPr>
                <w:rFonts w:ascii="ＭＳ 明朝" w:cs="Times New Roman" w:hint="eastAsia"/>
                <w:color w:val="000000" w:themeColor="text1"/>
                <w:w w:val="90"/>
                <w:kern w:val="0"/>
                <w:fitText w:val="2100" w:id="858088193"/>
              </w:rPr>
              <w:t xml:space="preserve">平成　　年　　月　　</w:t>
            </w:r>
            <w:r w:rsidRPr="00AF71D3">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A36056E" w:rsidR="002B5899" w:rsidRPr="00564438" w:rsidRDefault="00360E6E" w:rsidP="00483BA9">
            <w:pPr>
              <w:jc w:val="center"/>
              <w:rPr>
                <w:rFonts w:ascii="ＭＳ 明朝" w:cs="Times New Roman"/>
                <w:color w:val="000000" w:themeColor="text1"/>
                <w:szCs w:val="21"/>
              </w:rPr>
            </w:pPr>
            <w:r>
              <w:rPr>
                <w:rFonts w:ascii="ＭＳ 明朝" w:cs="Times New Roman" w:hint="eastAsia"/>
                <w:color w:val="000000" w:themeColor="text1"/>
                <w:szCs w:val="21"/>
              </w:rPr>
              <w:t>2,160.36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233C390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60E6E">
              <w:rPr>
                <w:rFonts w:ascii="ＭＳ 明朝" w:cs="Times New Roman" w:hint="eastAsia"/>
                <w:color w:val="000000" w:themeColor="text1"/>
                <w:szCs w:val="21"/>
              </w:rPr>
              <w:t>平成21</w:t>
            </w:r>
            <w:r w:rsidRPr="00564438">
              <w:rPr>
                <w:rFonts w:ascii="ＭＳ 明朝" w:cs="Times New Roman" w:hint="eastAsia"/>
                <w:color w:val="000000" w:themeColor="text1"/>
                <w:szCs w:val="21"/>
              </w:rPr>
              <w:t>年</w:t>
            </w:r>
            <w:r w:rsidR="00360E6E">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360E6E">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r w:rsidR="00360E6E">
              <w:rPr>
                <w:rFonts w:ascii="ＭＳ 明朝" w:cs="Times New Roman" w:hint="eastAsia"/>
                <w:color w:val="000000" w:themeColor="text1"/>
                <w:szCs w:val="21"/>
              </w:rPr>
              <w:t>平成51</w:t>
            </w:r>
            <w:r w:rsidRPr="00564438">
              <w:rPr>
                <w:rFonts w:ascii="ＭＳ 明朝" w:cs="Times New Roman" w:hint="eastAsia"/>
                <w:color w:val="000000" w:themeColor="text1"/>
                <w:szCs w:val="21"/>
              </w:rPr>
              <w:t>年</w:t>
            </w:r>
            <w:r w:rsidR="00360E6E">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360E6E">
              <w:rPr>
                <w:rFonts w:ascii="ＭＳ 明朝" w:cs="Times New Roman" w:hint="eastAsia"/>
                <w:color w:val="000000" w:themeColor="text1"/>
                <w:szCs w:val="21"/>
              </w:rPr>
              <w:t>29</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8649995" w:rsidR="002B5899" w:rsidRPr="00564438" w:rsidRDefault="00360E6E" w:rsidP="00483BA9">
            <w:pPr>
              <w:jc w:val="right"/>
              <w:rPr>
                <w:rFonts w:ascii="ＭＳ 明朝" w:cs="Times New Roman"/>
                <w:color w:val="000000" w:themeColor="text1"/>
                <w:szCs w:val="21"/>
              </w:rPr>
            </w:pPr>
            <w:r>
              <w:rPr>
                <w:rFonts w:ascii="ＭＳ 明朝" w:cs="Times New Roman" w:hint="eastAsia"/>
                <w:color w:val="000000" w:themeColor="text1"/>
                <w:szCs w:val="21"/>
              </w:rPr>
              <w:t>1272.11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32766D9" w:rsidR="002B5899" w:rsidRPr="00564438" w:rsidRDefault="00360E6E" w:rsidP="00483BA9">
            <w:pPr>
              <w:jc w:val="right"/>
              <w:rPr>
                <w:rFonts w:ascii="ＭＳ 明朝" w:cs="Times New Roman"/>
                <w:color w:val="000000" w:themeColor="text1"/>
                <w:szCs w:val="21"/>
              </w:rPr>
            </w:pPr>
            <w:r>
              <w:rPr>
                <w:rFonts w:ascii="ＭＳ 明朝" w:cs="Times New Roman" w:hint="eastAsia"/>
                <w:color w:val="000000" w:themeColor="text1"/>
                <w:szCs w:val="21"/>
              </w:rPr>
              <w:t>1272.11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6017CFC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60E6E">
              <w:rPr>
                <w:rFonts w:ascii="ＭＳ 明朝" w:cs="Times New Roman" w:hint="eastAsia"/>
                <w:color w:val="000000" w:themeColor="text1"/>
                <w:szCs w:val="21"/>
              </w:rPr>
              <w:t>平成21</w:t>
            </w:r>
            <w:r w:rsidRPr="00564438">
              <w:rPr>
                <w:rFonts w:ascii="ＭＳ 明朝" w:cs="Times New Roman" w:hint="eastAsia"/>
                <w:color w:val="000000" w:themeColor="text1"/>
                <w:szCs w:val="21"/>
              </w:rPr>
              <w:t>年</w:t>
            </w:r>
            <w:r w:rsidR="00360E6E">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360E6E">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r w:rsidR="00360E6E">
              <w:rPr>
                <w:rFonts w:ascii="ＭＳ 明朝" w:cs="Times New Roman" w:hint="eastAsia"/>
                <w:color w:val="000000" w:themeColor="text1"/>
                <w:szCs w:val="21"/>
              </w:rPr>
              <w:t>平成51</w:t>
            </w:r>
            <w:r w:rsidRPr="00564438">
              <w:rPr>
                <w:rFonts w:ascii="ＭＳ 明朝" w:cs="Times New Roman" w:hint="eastAsia"/>
                <w:color w:val="000000" w:themeColor="text1"/>
                <w:szCs w:val="21"/>
              </w:rPr>
              <w:t>年</w:t>
            </w:r>
            <w:r w:rsidR="00360E6E">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360E6E">
              <w:rPr>
                <w:rFonts w:ascii="ＭＳ 明朝" w:cs="Times New Roman" w:hint="eastAsia"/>
                <w:color w:val="000000" w:themeColor="text1"/>
                <w:szCs w:val="21"/>
              </w:rPr>
              <w:t>29</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360E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0C8B5B71" w:rsidR="002B5899" w:rsidRPr="00564438" w:rsidRDefault="00360E6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593FB678" w:rsidR="002B5899" w:rsidRPr="00564438" w:rsidRDefault="00360E6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C4A6C">
              <w:rPr>
                <w:rFonts w:ascii="ＭＳ 明朝" w:cs="Times New Roman" w:hint="eastAsia"/>
                <w:color w:val="000000" w:themeColor="text1"/>
                <w:szCs w:val="21"/>
                <w:bdr w:val="single" w:sz="4" w:space="0" w:color="auto"/>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C4A6C">
              <w:rPr>
                <w:rFonts w:ascii="ＭＳ 明朝" w:cs="Times New Roman" w:hint="eastAsia"/>
                <w:color w:val="000000" w:themeColor="text1"/>
                <w:szCs w:val="21"/>
                <w:bdr w:val="single" w:sz="4" w:space="0" w:color="auto"/>
              </w:rPr>
              <w:t>無</w:t>
            </w:r>
          </w:p>
        </w:tc>
        <w:tc>
          <w:tcPr>
            <w:tcW w:w="1362" w:type="dxa"/>
            <w:vAlign w:val="center"/>
          </w:tcPr>
          <w:p w14:paraId="47DDCBA4" w14:textId="062C2679"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9.94</w:t>
            </w:r>
            <w:r w:rsidR="002B5899" w:rsidRPr="00564438">
              <w:rPr>
                <w:rFonts w:ascii="ＭＳ 明朝" w:cs="Times New Roman" w:hint="eastAsia"/>
                <w:color w:val="000000" w:themeColor="text1"/>
                <w:szCs w:val="21"/>
              </w:rPr>
              <w:t>㎡</w:t>
            </w:r>
          </w:p>
        </w:tc>
        <w:tc>
          <w:tcPr>
            <w:tcW w:w="1362" w:type="dxa"/>
            <w:gridSpan w:val="2"/>
            <w:vAlign w:val="center"/>
          </w:tcPr>
          <w:p w14:paraId="22DA3A5B" w14:textId="27D42240"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51室</w:t>
            </w:r>
          </w:p>
        </w:tc>
        <w:tc>
          <w:tcPr>
            <w:tcW w:w="1498" w:type="dxa"/>
            <w:vAlign w:val="center"/>
          </w:tcPr>
          <w:p w14:paraId="28FD7E7D" w14:textId="31B08939"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w:t>
            </w:r>
            <w:r w:rsidRPr="00564438">
              <w:rPr>
                <w:rFonts w:ascii="ＭＳ 明朝" w:cs="Times New Roman" w:hint="eastAsia"/>
                <w:color w:val="000000" w:themeColor="text1"/>
                <w:szCs w:val="21"/>
              </w:rPr>
              <w:lastRenderedPageBreak/>
              <w:t>便房</w:t>
            </w:r>
          </w:p>
        </w:tc>
        <w:tc>
          <w:tcPr>
            <w:tcW w:w="1276" w:type="dxa"/>
            <w:gridSpan w:val="2"/>
            <w:vMerge w:val="restart"/>
            <w:vAlign w:val="center"/>
          </w:tcPr>
          <w:p w14:paraId="630FE445" w14:textId="2DB39AB7"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15</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19E2CF0"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C2ED2CC"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B59AD41"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A588BF3"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1FDD459"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1C849D3" w:rsidR="002B5899" w:rsidRPr="00564438" w:rsidRDefault="002C4A6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C4A6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4BCC8E05" w:rsidR="002B5899" w:rsidRPr="00564438" w:rsidRDefault="002C4A6C" w:rsidP="00483BA9">
            <w:pPr>
              <w:rPr>
                <w:rFonts w:ascii="ＭＳ 明朝" w:cs="Times New Roman"/>
                <w:color w:val="000000" w:themeColor="text1"/>
                <w:szCs w:val="21"/>
              </w:rPr>
            </w:pPr>
            <w:r>
              <w:rPr>
                <w:rFonts w:ascii="ＭＳ 明朝" w:cs="Times New Roman" w:hint="eastAsia"/>
                <w:color w:val="000000" w:themeColor="text1"/>
                <w:szCs w:val="21"/>
              </w:rPr>
              <w:t>相談室、リビング、ダイニング、談話コーナー、浴室（一般浴、個浴、機械浴）、トイレ、汚物・洗濯室、エレベーター、駐車場、駐輪場</w:t>
            </w: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5F08B1F" w14:textId="77777777" w:rsidR="002B5899" w:rsidRDefault="002C4A6C" w:rsidP="002C4A6C">
            <w:pPr>
              <w:jc w:val="left"/>
              <w:rPr>
                <w:rFonts w:ascii="ＭＳ 明朝" w:cs="Times New Roman"/>
                <w:color w:val="000000" w:themeColor="text1"/>
                <w:szCs w:val="21"/>
              </w:rPr>
            </w:pPr>
            <w:r>
              <w:rPr>
                <w:rFonts w:ascii="ＭＳ 明朝" w:cs="Times New Roman" w:hint="eastAsia"/>
                <w:color w:val="000000" w:themeColor="text1"/>
                <w:szCs w:val="21"/>
              </w:rPr>
              <w:t>心をひとつにお客様に快適で豊かなシニアライフの提案を行います。</w:t>
            </w:r>
          </w:p>
          <w:p w14:paraId="09D58B1C" w14:textId="77777777" w:rsidR="002C4A6C" w:rsidRDefault="002C4A6C" w:rsidP="002C4A6C">
            <w:pPr>
              <w:jc w:val="left"/>
              <w:rPr>
                <w:rFonts w:ascii="ＭＳ 明朝" w:cs="Times New Roman"/>
                <w:color w:val="000000" w:themeColor="text1"/>
                <w:szCs w:val="21"/>
              </w:rPr>
            </w:pPr>
            <w:r>
              <w:rPr>
                <w:rFonts w:ascii="ＭＳ 明朝" w:cs="Times New Roman" w:hint="eastAsia"/>
                <w:color w:val="000000" w:themeColor="text1"/>
                <w:szCs w:val="21"/>
              </w:rPr>
              <w:t>・お客様が快適な生活を送るための気配り常に心がけること。</w:t>
            </w:r>
          </w:p>
          <w:p w14:paraId="33CAB978" w14:textId="5B0D6D70" w:rsidR="002C4A6C" w:rsidRPr="00564438" w:rsidRDefault="002C4A6C" w:rsidP="002C4A6C">
            <w:pPr>
              <w:jc w:val="left"/>
              <w:rPr>
                <w:rFonts w:ascii="ＭＳ 明朝" w:cs="Times New Roman"/>
                <w:color w:val="000000" w:themeColor="text1"/>
                <w:szCs w:val="21"/>
              </w:rPr>
            </w:pPr>
            <w:r>
              <w:rPr>
                <w:rFonts w:ascii="ＭＳ 明朝" w:cs="Times New Roman" w:hint="eastAsia"/>
                <w:color w:val="000000" w:themeColor="text1"/>
                <w:szCs w:val="21"/>
              </w:rPr>
              <w:t>・日本の老後をより豊にする為に自分達が出来ることは何かを考えること。</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C044046" w:rsidR="002B5899" w:rsidRPr="00564438" w:rsidRDefault="002C4A6C" w:rsidP="002C4A6C">
            <w:pPr>
              <w:jc w:val="left"/>
              <w:rPr>
                <w:rFonts w:ascii="ＭＳ 明朝" w:cs="Times New Roman"/>
                <w:color w:val="000000" w:themeColor="text1"/>
                <w:szCs w:val="21"/>
              </w:rPr>
            </w:pPr>
            <w:r>
              <w:rPr>
                <w:rFonts w:ascii="ＭＳ 明朝" w:cs="Times New Roman" w:hint="eastAsia"/>
                <w:color w:val="000000" w:themeColor="text1"/>
                <w:szCs w:val="21"/>
              </w:rPr>
              <w:t>「人生を楽しむコニュニティーの構築」をコンセプトに安心と豊かさに溢れる社会づくりを目指し、サービス提供して参ります。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1A9B4344" w:rsidR="002B5899" w:rsidRPr="00564438" w:rsidRDefault="002B5899" w:rsidP="002C4A6C">
            <w:pPr>
              <w:rPr>
                <w:rFonts w:ascii="ＭＳ 明朝" w:cs="Times New Roman"/>
                <w:color w:val="000000" w:themeColor="text1"/>
                <w:szCs w:val="21"/>
              </w:rPr>
            </w:pPr>
            <w:r w:rsidRPr="002C4A6C">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その他（　</w:t>
            </w:r>
            <w:r w:rsidR="002C4A6C">
              <w:rPr>
                <w:rFonts w:ascii="ＭＳ 明朝" w:cs="Times New Roman" w:hint="eastAsia"/>
                <w:color w:val="000000" w:themeColor="text1"/>
                <w:szCs w:val="21"/>
              </w:rPr>
              <w:t>健康診断</w:t>
            </w:r>
            <w:r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7C1F8BC" w:rsidR="002B5899" w:rsidRPr="00564438" w:rsidRDefault="002C4A6C" w:rsidP="00483BA9">
            <w:pPr>
              <w:rPr>
                <w:rFonts w:ascii="ＭＳ 明朝" w:cs="Times New Roman"/>
                <w:color w:val="000000" w:themeColor="text1"/>
                <w:szCs w:val="21"/>
              </w:rPr>
            </w:pPr>
            <w:r>
              <w:rPr>
                <w:rFonts w:ascii="ＭＳ 明朝" w:cs="Times New Roman" w:hint="eastAsia"/>
                <w:color w:val="000000" w:themeColor="text1"/>
                <w:szCs w:val="21"/>
              </w:rPr>
              <w:t>医療法人社団　愛世会　エミング野田クリニック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211F5E9" w:rsidR="002B5899" w:rsidRPr="00564438" w:rsidRDefault="002C4A6C" w:rsidP="00483BA9">
            <w:pPr>
              <w:rPr>
                <w:rFonts w:ascii="ＭＳ 明朝" w:cs="Times New Roman"/>
                <w:color w:val="000000" w:themeColor="text1"/>
                <w:szCs w:val="21"/>
              </w:rPr>
            </w:pPr>
            <w:r>
              <w:rPr>
                <w:rFonts w:ascii="ＭＳ 明朝" w:cs="Times New Roman" w:hint="eastAsia"/>
                <w:color w:val="000000" w:themeColor="text1"/>
                <w:szCs w:val="21"/>
              </w:rPr>
              <w:t>千葉県野田市宮崎81-6</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289072E" w:rsidR="002B5899" w:rsidRPr="00564438" w:rsidRDefault="002C4A6C" w:rsidP="00483BA9">
            <w:pPr>
              <w:rPr>
                <w:rFonts w:ascii="ＭＳ 明朝" w:cs="Times New Roman"/>
                <w:color w:val="000000" w:themeColor="text1"/>
                <w:szCs w:val="21"/>
              </w:rPr>
            </w:pPr>
            <w:r>
              <w:rPr>
                <w:rFonts w:ascii="ＭＳ 明朝" w:cs="Times New Roman" w:hint="eastAsia"/>
                <w:color w:val="000000" w:themeColor="text1"/>
                <w:szCs w:val="21"/>
              </w:rPr>
              <w:t>内科</w:t>
            </w:r>
            <w:r w:rsidR="00D870C2">
              <w:rPr>
                <w:rFonts w:ascii="ＭＳ 明朝" w:cs="Times New Roman" w:hint="eastAsia"/>
                <w:color w:val="000000" w:themeColor="text1"/>
                <w:szCs w:val="21"/>
              </w:rPr>
              <w:t>、外科、精神科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199C2DC" w:rsidR="002B5899" w:rsidRPr="00564438" w:rsidRDefault="00D870C2" w:rsidP="00483BA9">
            <w:pPr>
              <w:rPr>
                <w:rFonts w:ascii="ＭＳ 明朝" w:cs="Times New Roman"/>
                <w:color w:val="000000" w:themeColor="text1"/>
                <w:szCs w:val="21"/>
              </w:rPr>
            </w:pPr>
            <w:r>
              <w:rPr>
                <w:rFonts w:ascii="ＭＳ 明朝" w:cs="Times New Roman" w:hint="eastAsia"/>
                <w:color w:val="000000" w:themeColor="text1"/>
                <w:szCs w:val="21"/>
              </w:rPr>
              <w:t>診察、健康相談及び健康診断のための医師の派遣</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2800F7D7" w:rsidR="002B5899" w:rsidRPr="00564438" w:rsidRDefault="002B5899" w:rsidP="00D870C2">
            <w:pPr>
              <w:jc w:val="left"/>
              <w:rPr>
                <w:rFonts w:ascii="ＭＳ 明朝" w:cs="Times New Roman"/>
                <w:color w:val="000000" w:themeColor="text1"/>
                <w:szCs w:val="21"/>
              </w:rPr>
            </w:pPr>
            <w:r w:rsidRPr="00D870C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r w:rsidR="00D870C2">
              <w:rPr>
                <w:rFonts w:ascii="ＭＳ 明朝" w:cs="Times New Roman" w:hint="eastAsia"/>
                <w:color w:val="000000" w:themeColor="text1"/>
                <w:szCs w:val="21"/>
              </w:rPr>
              <w:t>一般居室個室</w:t>
            </w:r>
            <w:r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5FABBEE2" w:rsidR="002B5899" w:rsidRPr="00564438" w:rsidRDefault="00D870C2" w:rsidP="00483BA9">
            <w:pPr>
              <w:jc w:val="center"/>
              <w:rPr>
                <w:rFonts w:ascii="ＭＳ 明朝" w:cs="Times New Roman"/>
                <w:color w:val="000000" w:themeColor="text1"/>
                <w:szCs w:val="21"/>
              </w:rPr>
            </w:pPr>
            <w:r>
              <w:rPr>
                <w:rFonts w:ascii="ＭＳ 明朝" w:cs="Times New Roman" w:hint="eastAsia"/>
                <w:color w:val="000000" w:themeColor="text1"/>
                <w:szCs w:val="21"/>
              </w:rPr>
              <w:t>事業者が適切な介護を提供する為に必要と判断する場合</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7378BD6" w14:textId="77777777" w:rsidR="002B5899" w:rsidRDefault="00D870C2" w:rsidP="00483BA9">
            <w:pPr>
              <w:rPr>
                <w:rFonts w:ascii="ＭＳ 明朝" w:cs="Times New Roman"/>
                <w:color w:val="000000" w:themeColor="text1"/>
                <w:szCs w:val="21"/>
              </w:rPr>
            </w:pPr>
            <w:r>
              <w:rPr>
                <w:rFonts w:ascii="ＭＳ 明朝" w:cs="Times New Roman" w:hint="eastAsia"/>
                <w:color w:val="000000" w:themeColor="text1"/>
                <w:szCs w:val="21"/>
              </w:rPr>
              <w:t>変更を行う場合、次の手続きを書面にて行うものとする。</w:t>
            </w:r>
          </w:p>
          <w:p w14:paraId="48D210D0" w14:textId="77777777" w:rsidR="00D870C2" w:rsidRDefault="00D870C2" w:rsidP="00483BA9">
            <w:pPr>
              <w:rPr>
                <w:rFonts w:ascii="ＭＳ 明朝" w:cs="Times New Roman"/>
                <w:color w:val="000000" w:themeColor="text1"/>
                <w:szCs w:val="21"/>
              </w:rPr>
            </w:pPr>
            <w:r>
              <w:rPr>
                <w:rFonts w:ascii="ＭＳ 明朝" w:cs="Times New Roman" w:hint="eastAsia"/>
                <w:color w:val="000000" w:themeColor="text1"/>
                <w:szCs w:val="21"/>
              </w:rPr>
              <w:t>一　事業者の指定する医師の意見を聴取する。</w:t>
            </w:r>
          </w:p>
          <w:p w14:paraId="562BBFFF" w14:textId="77777777" w:rsidR="00D870C2" w:rsidRDefault="00D870C2" w:rsidP="00483BA9">
            <w:pPr>
              <w:rPr>
                <w:rFonts w:ascii="ＭＳ 明朝" w:cs="Times New Roman"/>
                <w:color w:val="000000" w:themeColor="text1"/>
                <w:szCs w:val="21"/>
              </w:rPr>
            </w:pPr>
            <w:r>
              <w:rPr>
                <w:rFonts w:ascii="ＭＳ 明朝" w:cs="Times New Roman" w:hint="eastAsia"/>
                <w:color w:val="000000" w:themeColor="text1"/>
                <w:szCs w:val="21"/>
              </w:rPr>
              <w:t>二　入居者の意見を確認する。</w:t>
            </w:r>
          </w:p>
          <w:p w14:paraId="393A23F8" w14:textId="77777777" w:rsidR="00D870C2" w:rsidRDefault="00D870C2" w:rsidP="00483BA9">
            <w:pPr>
              <w:rPr>
                <w:rFonts w:ascii="ＭＳ 明朝" w:cs="Times New Roman"/>
                <w:color w:val="000000" w:themeColor="text1"/>
                <w:szCs w:val="21"/>
              </w:rPr>
            </w:pPr>
            <w:r>
              <w:rPr>
                <w:rFonts w:ascii="ＭＳ 明朝" w:cs="Times New Roman" w:hint="eastAsia"/>
                <w:color w:val="000000" w:themeColor="text1"/>
                <w:szCs w:val="21"/>
              </w:rPr>
              <w:t>三　入居者の身元引受人の意見を確認する。</w:t>
            </w:r>
          </w:p>
          <w:p w14:paraId="7F7A7B9B" w14:textId="77777777" w:rsidR="00D870C2" w:rsidRDefault="00D870C2" w:rsidP="00483BA9">
            <w:pPr>
              <w:rPr>
                <w:rFonts w:ascii="ＭＳ 明朝" w:cs="Times New Roman"/>
                <w:color w:val="000000" w:themeColor="text1"/>
                <w:szCs w:val="21"/>
              </w:rPr>
            </w:pPr>
            <w:r>
              <w:rPr>
                <w:rFonts w:ascii="ＭＳ 明朝" w:cs="Times New Roman" w:hint="eastAsia"/>
                <w:color w:val="000000" w:themeColor="text1"/>
                <w:szCs w:val="21"/>
              </w:rPr>
              <w:t>また、居室の変更により入居者の権利や利用料金等に重大な変更が生じる場合は、上記の手続きとあわせ、次の手続きを書面で行うものとする。</w:t>
            </w:r>
          </w:p>
          <w:p w14:paraId="38ADA5DF" w14:textId="77777777" w:rsidR="00D870C2" w:rsidRDefault="00D870C2" w:rsidP="00483BA9">
            <w:pPr>
              <w:rPr>
                <w:rFonts w:ascii="ＭＳ 明朝" w:cs="Times New Roman"/>
                <w:color w:val="000000" w:themeColor="text1"/>
                <w:szCs w:val="21"/>
              </w:rPr>
            </w:pPr>
            <w:r>
              <w:rPr>
                <w:rFonts w:ascii="ＭＳ 明朝" w:cs="Times New Roman" w:hint="eastAsia"/>
                <w:color w:val="000000" w:themeColor="text1"/>
                <w:szCs w:val="21"/>
              </w:rPr>
              <w:t>一　緊急やむを得ない場合をを除いて一定の観察期間を設ける。</w:t>
            </w:r>
          </w:p>
          <w:p w14:paraId="585FE874" w14:textId="77777777" w:rsidR="00D870C2" w:rsidRDefault="00D870C2" w:rsidP="00483BA9">
            <w:pPr>
              <w:rPr>
                <w:rFonts w:ascii="ＭＳ 明朝" w:cs="Times New Roman"/>
                <w:color w:val="000000" w:themeColor="text1"/>
                <w:szCs w:val="21"/>
              </w:rPr>
            </w:pPr>
            <w:r>
              <w:rPr>
                <w:rFonts w:ascii="ＭＳ 明朝" w:cs="Times New Roman" w:hint="eastAsia"/>
                <w:color w:val="000000" w:themeColor="text1"/>
                <w:szCs w:val="21"/>
              </w:rPr>
              <w:t>二　住み替え後の居室の概要、費用負担の増減等について、入居者及び身元引受人等に説明を行う。</w:t>
            </w:r>
          </w:p>
          <w:p w14:paraId="6360D6C9" w14:textId="14C8F5FC" w:rsidR="00D870C2" w:rsidRPr="00564438" w:rsidRDefault="00D870C2" w:rsidP="00483BA9">
            <w:pPr>
              <w:rPr>
                <w:rFonts w:ascii="ＭＳ 明朝" w:cs="Times New Roman"/>
                <w:color w:val="000000" w:themeColor="text1"/>
                <w:szCs w:val="21"/>
              </w:rPr>
            </w:pPr>
            <w:r>
              <w:rPr>
                <w:rFonts w:ascii="ＭＳ 明朝" w:cs="Times New Roman" w:hint="eastAsia"/>
                <w:color w:val="000000" w:themeColor="text1"/>
                <w:szCs w:val="21"/>
              </w:rPr>
              <w:t>三　入居者の同意を得る</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D870C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DE44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DE449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DE449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DE449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EDC915C" w:rsidR="002B5899" w:rsidRPr="00564438" w:rsidRDefault="00DE4495" w:rsidP="00483BA9">
            <w:pPr>
              <w:jc w:val="center"/>
              <w:rPr>
                <w:rFonts w:ascii="ＭＳ 明朝" w:cs="Times New Roman"/>
                <w:color w:val="000000" w:themeColor="text1"/>
                <w:szCs w:val="21"/>
              </w:rPr>
            </w:pPr>
            <w:r>
              <w:rPr>
                <w:rFonts w:ascii="ＭＳ 明朝" w:cs="Times New Roman" w:hint="eastAsia"/>
                <w:color w:val="000000" w:themeColor="text1"/>
                <w:szCs w:val="21"/>
              </w:rPr>
              <w:t>概ね65歳以上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4AA15797" w14:textId="77777777" w:rsidR="002B5899" w:rsidRDefault="00DE4495" w:rsidP="00483BA9">
            <w:pPr>
              <w:rPr>
                <w:rFonts w:ascii="ＭＳ 明朝" w:cs="Times New Roman"/>
                <w:color w:val="000000" w:themeColor="text1"/>
                <w:szCs w:val="21"/>
              </w:rPr>
            </w:pPr>
            <w:r>
              <w:rPr>
                <w:rFonts w:ascii="ＭＳ 明朝" w:cs="Times New Roman" w:hint="eastAsia"/>
                <w:color w:val="000000" w:themeColor="text1"/>
                <w:szCs w:val="21"/>
              </w:rPr>
              <w:t>一　入居者が死亡したとき</w:t>
            </w:r>
          </w:p>
          <w:p w14:paraId="2267245F" w14:textId="77777777" w:rsidR="00DE4495" w:rsidRDefault="00DE4495" w:rsidP="00483BA9">
            <w:pPr>
              <w:rPr>
                <w:rFonts w:ascii="ＭＳ 明朝" w:cs="Times New Roman"/>
                <w:color w:val="000000" w:themeColor="text1"/>
                <w:szCs w:val="21"/>
              </w:rPr>
            </w:pPr>
            <w:r>
              <w:rPr>
                <w:rFonts w:ascii="ＭＳ 明朝" w:cs="Times New Roman" w:hint="eastAsia"/>
                <w:color w:val="000000" w:themeColor="text1"/>
                <w:szCs w:val="21"/>
              </w:rPr>
              <w:t>二　事業者が解除の意思表示をなし、かつ、催告期間中に解除</w:t>
            </w:r>
          </w:p>
          <w:p w14:paraId="0B41FE3F" w14:textId="77777777" w:rsidR="00DE4495" w:rsidRDefault="00DE4495" w:rsidP="00483BA9">
            <w:pPr>
              <w:rPr>
                <w:rFonts w:ascii="ＭＳ 明朝" w:cs="Times New Roman"/>
                <w:color w:val="000000" w:themeColor="text1"/>
                <w:szCs w:val="21"/>
              </w:rPr>
            </w:pPr>
            <w:r>
              <w:rPr>
                <w:rFonts w:ascii="ＭＳ 明朝" w:cs="Times New Roman" w:hint="eastAsia"/>
                <w:color w:val="000000" w:themeColor="text1"/>
                <w:szCs w:val="21"/>
              </w:rPr>
              <w:t xml:space="preserve">　　原因が解消しなかったとき</w:t>
            </w:r>
          </w:p>
          <w:p w14:paraId="69E82044" w14:textId="0C34599B" w:rsidR="00DE4495" w:rsidRPr="00564438" w:rsidRDefault="00DE4495" w:rsidP="00483BA9">
            <w:pPr>
              <w:rPr>
                <w:rFonts w:ascii="ＭＳ 明朝" w:cs="Times New Roman"/>
                <w:color w:val="000000" w:themeColor="text1"/>
                <w:szCs w:val="21"/>
              </w:rPr>
            </w:pPr>
            <w:r>
              <w:rPr>
                <w:rFonts w:ascii="ＭＳ 明朝" w:cs="Times New Roman" w:hint="eastAsia"/>
                <w:color w:val="000000" w:themeColor="text1"/>
                <w:szCs w:val="21"/>
              </w:rPr>
              <w:t>三　入居者が解約を行ったとき</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0639F347" w14:textId="77777777" w:rsidR="00DE4495" w:rsidRDefault="00DE4495" w:rsidP="00483BA9">
            <w:pPr>
              <w:rPr>
                <w:rFonts w:ascii="ＭＳ 明朝" w:cs="Times New Roman"/>
                <w:color w:val="000000" w:themeColor="text1"/>
                <w:szCs w:val="21"/>
              </w:rPr>
            </w:pPr>
            <w:r>
              <w:rPr>
                <w:rFonts w:ascii="ＭＳ 明朝" w:cs="Times New Roman" w:hint="eastAsia"/>
                <w:color w:val="000000" w:themeColor="text1"/>
                <w:szCs w:val="21"/>
              </w:rPr>
              <w:t>一　入居申込書に虚偽の事項を記載す</w:t>
            </w:r>
          </w:p>
          <w:p w14:paraId="27FF0070" w14:textId="77777777" w:rsidR="002B5899" w:rsidRDefault="00DE4495" w:rsidP="00483BA9">
            <w:pPr>
              <w:rPr>
                <w:rFonts w:ascii="ＭＳ 明朝" w:cs="Times New Roman"/>
                <w:color w:val="000000" w:themeColor="text1"/>
                <w:szCs w:val="21"/>
              </w:rPr>
            </w:pPr>
            <w:r>
              <w:rPr>
                <w:rFonts w:ascii="ＭＳ 明朝" w:cs="Times New Roman" w:hint="eastAsia"/>
                <w:color w:val="000000" w:themeColor="text1"/>
                <w:szCs w:val="21"/>
              </w:rPr>
              <w:t xml:space="preserve">　る等の不正手段により入居したとき</w:t>
            </w:r>
          </w:p>
          <w:p w14:paraId="3EF6FEAE"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二　月払い利用料その他の支払いを正</w:t>
            </w:r>
          </w:p>
          <w:p w14:paraId="0B9202DD" w14:textId="77777777" w:rsidR="00DE4495" w:rsidRDefault="00DE4495" w:rsidP="00DE4495">
            <w:pPr>
              <w:ind w:firstLineChars="100" w:firstLine="210"/>
              <w:rPr>
                <w:rFonts w:ascii="ＭＳ 明朝" w:cs="Times New Roman"/>
                <w:color w:val="000000" w:themeColor="text1"/>
                <w:szCs w:val="21"/>
              </w:rPr>
            </w:pPr>
            <w:r>
              <w:rPr>
                <w:rFonts w:ascii="ＭＳ 明朝" w:cs="Times New Roman" w:hint="eastAsia"/>
                <w:color w:val="000000" w:themeColor="text1"/>
                <w:szCs w:val="21"/>
              </w:rPr>
              <w:t>当な理由なく、3ヶ月遅滞するとき</w:t>
            </w:r>
          </w:p>
          <w:p w14:paraId="277DD8D8"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三　長期不在に関する届出を行わずに</w:t>
            </w:r>
          </w:p>
          <w:p w14:paraId="76808307"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 xml:space="preserve">　6ヶ月以上不在にしたとき</w:t>
            </w:r>
          </w:p>
          <w:p w14:paraId="4993151A"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四　入居契約書第20条に記載の「禁止</w:t>
            </w:r>
          </w:p>
          <w:p w14:paraId="2D05FCBB" w14:textId="37497EB4"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 xml:space="preserve">　又は制限される行為」の規定に違反し</w:t>
            </w:r>
          </w:p>
          <w:p w14:paraId="198E8F7E" w14:textId="7387F23C"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 xml:space="preserve">　たとき</w:t>
            </w:r>
          </w:p>
          <w:p w14:paraId="75ACD073"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五　入居者の行動が、他の入居者又は職</w:t>
            </w:r>
          </w:p>
          <w:p w14:paraId="6F72F5CF"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 xml:space="preserve">　員に危害を及ぼし、又は、その危害の</w:t>
            </w:r>
          </w:p>
          <w:p w14:paraId="62AE25A2" w14:textId="259D54DE" w:rsidR="00DE4495" w:rsidRDefault="00DE4495" w:rsidP="00DE4495">
            <w:pPr>
              <w:ind w:firstLineChars="100" w:firstLine="210"/>
              <w:rPr>
                <w:rFonts w:ascii="ＭＳ 明朝" w:cs="Times New Roman"/>
                <w:color w:val="000000" w:themeColor="text1"/>
                <w:szCs w:val="21"/>
              </w:rPr>
            </w:pPr>
            <w:r>
              <w:rPr>
                <w:rFonts w:ascii="ＭＳ 明朝" w:cs="Times New Roman" w:hint="eastAsia"/>
                <w:color w:val="000000" w:themeColor="text1"/>
                <w:szCs w:val="21"/>
              </w:rPr>
              <w:t>切迫した恐れがあり、かつ施設におけ</w:t>
            </w:r>
          </w:p>
          <w:p w14:paraId="4164DEA2" w14:textId="4DE6AD90" w:rsidR="00DE4495" w:rsidRDefault="00DE4495" w:rsidP="00DE4495">
            <w:pPr>
              <w:ind w:firstLineChars="100" w:firstLine="210"/>
              <w:rPr>
                <w:rFonts w:ascii="ＭＳ 明朝" w:cs="Times New Roman"/>
                <w:color w:val="000000" w:themeColor="text1"/>
                <w:szCs w:val="21"/>
              </w:rPr>
            </w:pPr>
            <w:r>
              <w:rPr>
                <w:rFonts w:ascii="ＭＳ 明朝" w:cs="Times New Roman" w:hint="eastAsia"/>
                <w:color w:val="000000" w:themeColor="text1"/>
                <w:szCs w:val="21"/>
              </w:rPr>
              <w:t>る通常の介護方法又は接遇方法等で</w:t>
            </w:r>
          </w:p>
          <w:p w14:paraId="4C04794C" w14:textId="4A321B4F" w:rsidR="00DE4495" w:rsidRDefault="00DE4495" w:rsidP="00DE4495">
            <w:pPr>
              <w:ind w:firstLineChars="100" w:firstLine="210"/>
              <w:rPr>
                <w:rFonts w:ascii="ＭＳ 明朝" w:cs="Times New Roman"/>
                <w:color w:val="000000" w:themeColor="text1"/>
                <w:szCs w:val="21"/>
              </w:rPr>
            </w:pPr>
            <w:r>
              <w:rPr>
                <w:rFonts w:ascii="ＭＳ 明朝" w:cs="Times New Roman" w:hint="eastAsia"/>
                <w:color w:val="000000" w:themeColor="text1"/>
                <w:szCs w:val="21"/>
              </w:rPr>
              <w:t>はこれを防止するこができないとき</w:t>
            </w:r>
          </w:p>
          <w:p w14:paraId="360C869B" w14:textId="77777777"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六　共同生活の秩序を乱す行為があっ</w:t>
            </w:r>
          </w:p>
          <w:p w14:paraId="7F4E8229" w14:textId="2AFBCB7E" w:rsidR="00DE4495" w:rsidRDefault="00DE4495" w:rsidP="00DE4495">
            <w:pPr>
              <w:rPr>
                <w:rFonts w:ascii="ＭＳ 明朝" w:cs="Times New Roman"/>
                <w:color w:val="000000" w:themeColor="text1"/>
                <w:szCs w:val="21"/>
              </w:rPr>
            </w:pPr>
            <w:r>
              <w:rPr>
                <w:rFonts w:ascii="ＭＳ 明朝" w:cs="Times New Roman" w:hint="eastAsia"/>
                <w:color w:val="000000" w:themeColor="text1"/>
                <w:szCs w:val="21"/>
              </w:rPr>
              <w:t xml:space="preserve">　たとき</w:t>
            </w:r>
          </w:p>
          <w:p w14:paraId="0E653CC4" w14:textId="77777777" w:rsidR="005E01DA" w:rsidRDefault="00DE4495" w:rsidP="00DE4495">
            <w:pPr>
              <w:rPr>
                <w:rFonts w:ascii="ＭＳ 明朝" w:cs="Times New Roman"/>
                <w:color w:val="000000" w:themeColor="text1"/>
                <w:szCs w:val="21"/>
              </w:rPr>
            </w:pPr>
            <w:r>
              <w:rPr>
                <w:rFonts w:ascii="ＭＳ 明朝" w:cs="Times New Roman" w:hint="eastAsia"/>
                <w:color w:val="000000" w:themeColor="text1"/>
                <w:szCs w:val="21"/>
              </w:rPr>
              <w:t>七　入居者の健康状態が</w:t>
            </w:r>
            <w:r w:rsidR="005E01DA">
              <w:rPr>
                <w:rFonts w:ascii="ＭＳ 明朝" w:cs="Times New Roman" w:hint="eastAsia"/>
                <w:color w:val="000000" w:themeColor="text1"/>
                <w:szCs w:val="21"/>
              </w:rPr>
              <w:t>悪化し、継続的</w:t>
            </w:r>
          </w:p>
          <w:p w14:paraId="18BA6EA0" w14:textId="223EC4E6" w:rsidR="00DE4495" w:rsidRDefault="005E01DA" w:rsidP="005E01DA">
            <w:pPr>
              <w:ind w:firstLineChars="100" w:firstLine="210"/>
              <w:rPr>
                <w:rFonts w:ascii="ＭＳ 明朝" w:cs="Times New Roman"/>
                <w:color w:val="000000" w:themeColor="text1"/>
                <w:szCs w:val="21"/>
              </w:rPr>
            </w:pPr>
            <w:r>
              <w:rPr>
                <w:rFonts w:ascii="ＭＳ 明朝" w:cs="Times New Roman" w:hint="eastAsia"/>
                <w:color w:val="000000" w:themeColor="text1"/>
                <w:szCs w:val="21"/>
              </w:rPr>
              <w:t>に医療行為が必要となり、施設で対応</w:t>
            </w:r>
          </w:p>
          <w:p w14:paraId="2BAC763D" w14:textId="01AC1932" w:rsidR="00DE4495" w:rsidRPr="00DE4495" w:rsidRDefault="005E01DA" w:rsidP="005E01DA">
            <w:pPr>
              <w:ind w:firstLineChars="100" w:firstLine="210"/>
              <w:rPr>
                <w:rFonts w:ascii="ＭＳ 明朝" w:cs="Times New Roman"/>
                <w:color w:val="000000" w:themeColor="text1"/>
                <w:szCs w:val="21"/>
              </w:rPr>
            </w:pPr>
            <w:r>
              <w:rPr>
                <w:rFonts w:ascii="ＭＳ 明朝" w:cs="Times New Roman" w:hint="eastAsia"/>
                <w:color w:val="000000" w:themeColor="text1"/>
                <w:szCs w:val="21"/>
              </w:rPr>
              <w:t>が困難であると判断したとき</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4F3EB3" w:rsidR="002B5899" w:rsidRPr="00564438" w:rsidRDefault="005E01D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52520F5" w:rsidR="002B5899" w:rsidRPr="00564438" w:rsidRDefault="005E01D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74FDDD2" w:rsidR="002B5899" w:rsidRPr="00564438" w:rsidRDefault="002B5899" w:rsidP="00483BA9">
            <w:pPr>
              <w:rPr>
                <w:rFonts w:ascii="ＭＳ 明朝" w:cs="Times New Roman"/>
                <w:color w:val="000000" w:themeColor="text1"/>
                <w:szCs w:val="21"/>
              </w:rPr>
            </w:pPr>
            <w:r w:rsidRPr="005E01D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5E01DA">
              <w:rPr>
                <w:rFonts w:ascii="ＭＳ 明朝" w:cs="Times New Roman" w:hint="eastAsia"/>
                <w:color w:val="000000" w:themeColor="text1"/>
                <w:szCs w:val="21"/>
              </w:rPr>
              <w:t>1泊2日3食付5,400円　※最大6泊7日</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5631098" w:rsidR="002B5899" w:rsidRPr="00564438" w:rsidRDefault="005E01DA" w:rsidP="00483BA9">
            <w:pPr>
              <w:jc w:val="right"/>
              <w:rPr>
                <w:rFonts w:ascii="ＭＳ 明朝" w:cs="Times New Roman"/>
                <w:color w:val="000000" w:themeColor="text1"/>
                <w:szCs w:val="21"/>
              </w:rPr>
            </w:pPr>
            <w:r>
              <w:rPr>
                <w:rFonts w:ascii="ＭＳ 明朝" w:cs="Times New Roman" w:hint="eastAsia"/>
                <w:color w:val="000000" w:themeColor="text1"/>
                <w:szCs w:val="21"/>
              </w:rPr>
              <w:t>51</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FC3C767"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4C5A9FC"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EFBF594"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3092FCB"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327B5058"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3FC61264"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2CBC58AD"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C4F7093"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18</w:t>
            </w:r>
          </w:p>
        </w:tc>
        <w:tc>
          <w:tcPr>
            <w:tcW w:w="1937" w:type="dxa"/>
          </w:tcPr>
          <w:p w14:paraId="34F3D345" w14:textId="7CDBFDE6"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8" w:type="dxa"/>
          </w:tcPr>
          <w:p w14:paraId="08FCC567" w14:textId="1EA86E2C"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642DB0E5" w14:textId="326FF222"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15.2</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BA8C8DD"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467337D3" w14:textId="652E76D6"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8" w:type="dxa"/>
          </w:tcPr>
          <w:p w14:paraId="4D31834D" w14:textId="1E4EBC81" w:rsidR="00C94814"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7F86FF27" w14:textId="4DA25C95"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14.8</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1F9FC3E"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68C6910D"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24B78028"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2EBC4F9B"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0946B551"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0.4</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8A6AD41"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2B843F29"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0F2A7158"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5B415131"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D5185BC"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0B77D4C6"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6A4B0665"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3D4B258"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1CAC93D"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1B96F8F6"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09D9BA01"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2EC5AD00" w14:textId="00C17A87"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0.1</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9864F6F"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0A69402" w14:textId="33DEFABC"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15F3791B"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089A129" w14:textId="376AFCCC"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0A20641"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5760C9BC" w14:textId="0C45D6F1"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3879C91D"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1E70E166"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2D6C20A"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6E538A74"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3325423D"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6B83BDE0" w:rsidR="002B5899" w:rsidRPr="00564438" w:rsidRDefault="00C94814"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38182094" w:rsidR="002B5899" w:rsidRPr="00564438" w:rsidRDefault="00C94814"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1DCB28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12C71ACA"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199D90A7"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ABAC9E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7B5B72C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4CC3184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AE168D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7E4FFDE2"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738846A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FA118A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2239" w:type="dxa"/>
          </w:tcPr>
          <w:p w14:paraId="153C55CF" w14:textId="6B5F6776"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2382" w:type="dxa"/>
          </w:tcPr>
          <w:p w14:paraId="46B4AB35" w14:textId="4E0C0242"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23C6A4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46111D4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3DBF8CA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89ECE9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725023F7"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F8F48C4" w14:textId="7F693047"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577DA0A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07809EEA"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016E0C82"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98802B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6C5D24F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75E27C5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41DD62E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4C5EF24A"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0CC805E6"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181D852"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7096F8B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6528F144"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1D54C10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6AD11644"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67B5176" w:rsidR="002B5899" w:rsidRPr="00564438" w:rsidRDefault="002B5899" w:rsidP="0069636F">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9636F">
              <w:rPr>
                <w:rFonts w:ascii="ＭＳ 明朝" w:cs="Times New Roman" w:hint="eastAsia"/>
                <w:color w:val="000000" w:themeColor="text1"/>
                <w:szCs w:val="21"/>
              </w:rPr>
              <w:t>20時</w:t>
            </w:r>
            <w:r w:rsidRPr="00564438">
              <w:rPr>
                <w:rFonts w:ascii="ＭＳ 明朝" w:cs="Times New Roman" w:hint="eastAsia"/>
                <w:color w:val="000000" w:themeColor="text1"/>
                <w:szCs w:val="21"/>
              </w:rPr>
              <w:t xml:space="preserve">～　</w:t>
            </w:r>
            <w:r w:rsidR="0069636F">
              <w:rPr>
                <w:rFonts w:ascii="ＭＳ 明朝" w:cs="Times New Roman" w:hint="eastAsia"/>
                <w:color w:val="000000" w:themeColor="text1"/>
                <w:szCs w:val="21"/>
              </w:rPr>
              <w:t>7時</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63F0D1E3"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6FD6141"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8B0F03F"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6188AF36"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48484D17"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3BC8FACF"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3A56F90A"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4EF6AE39"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52A85DD2" w:rsidR="002B5899" w:rsidRPr="00564438" w:rsidRDefault="0069636F"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D550AB3" w:rsidR="002B5899" w:rsidRPr="00564438" w:rsidRDefault="0069636F"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1288329F"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493E6517"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20DB45C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7291775B" w14:textId="381B3F3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519CE59A" w14:textId="1D4E2E7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57543A5F"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4FA87B9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13164AF9"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50C8C12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3B702F06"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3E0C197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79B9101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171157C9"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104E4AE6"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5B59FA2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55503AD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0D9B490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5946FF1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40A7A3C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59C8C77A"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5AFE21C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4BAA983F"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0F618819"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A154EBC" w14:textId="269C035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E7A4343" w14:textId="25DF73D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01EED66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194E136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3AFC83CA" w:rsidR="0069636F"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7A43E21C"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06998C69"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62625F8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6A9F7F94"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2BAEE4E6"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79DFE3C" w14:textId="4A39EE4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32F056E" w14:textId="086C546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42A4D888"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6349FE5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0458B567"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194648E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4BAC39A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2F88E0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03EE30A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1909A09D" w14:textId="6F901FC6"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0" w:type="dxa"/>
            <w:gridSpan w:val="2"/>
          </w:tcPr>
          <w:p w14:paraId="21636D18" w14:textId="2B76544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E5D052F" w14:textId="3EEFB87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4913B772"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28AE95B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5A33DBC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38689692"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292C0379"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1D35CCFA"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6803890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071FCF11"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51A8324B" w14:textId="758B5299"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3C9E55C4" w14:textId="0D8438B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1471595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4CB14B1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128427D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1F653D27"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188E09F5"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3405454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3BFD48F" w14:textId="6AAD9934"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6A57747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51771EE" w14:textId="7CECA3A0"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247FD67D"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5B7C6E83"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489B90FE"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72F8E07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09E7BA0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1C20BD0B" w:rsidR="002B5899" w:rsidRPr="00564438" w:rsidRDefault="0069636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9636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9636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69636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18BB9A7A" w14:textId="77777777" w:rsidR="00005899" w:rsidRDefault="00005899"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施設が所在する自治体が発表する消費者物価指数及び人件費等を</w:t>
            </w:r>
          </w:p>
          <w:p w14:paraId="55609489" w14:textId="6A504BE1" w:rsidR="002B5899" w:rsidRPr="00564438" w:rsidRDefault="00005899"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勘案した上で改定する場合あり。</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E239B3A" w14:textId="77777777" w:rsidR="002B5899" w:rsidRDefault="00005899" w:rsidP="00005899">
            <w:pPr>
              <w:pStyle w:val="ac"/>
              <w:numPr>
                <w:ilvl w:val="0"/>
                <w:numId w:val="1"/>
              </w:numPr>
              <w:ind w:leftChars="0"/>
              <w:rPr>
                <w:rFonts w:ascii="ＭＳ 明朝" w:cs="Times New Roman"/>
                <w:color w:val="000000" w:themeColor="text1"/>
                <w:szCs w:val="21"/>
              </w:rPr>
            </w:pPr>
            <w:r>
              <w:rPr>
                <w:rFonts w:ascii="ＭＳ 明朝" w:cs="Times New Roman" w:hint="eastAsia"/>
                <w:color w:val="000000" w:themeColor="text1"/>
                <w:szCs w:val="21"/>
              </w:rPr>
              <w:t>運意懇談会の意見を聴いた上で改定するものとする。</w:t>
            </w:r>
          </w:p>
          <w:p w14:paraId="7315C190" w14:textId="5D483CE4" w:rsidR="00005899" w:rsidRPr="00005899" w:rsidRDefault="00005899" w:rsidP="00005899">
            <w:pPr>
              <w:pStyle w:val="ac"/>
              <w:numPr>
                <w:ilvl w:val="0"/>
                <w:numId w:val="1"/>
              </w:numPr>
              <w:ind w:leftChars="0"/>
              <w:rPr>
                <w:rFonts w:ascii="ＭＳ 明朝" w:cs="Times New Roman"/>
                <w:color w:val="000000" w:themeColor="text1"/>
                <w:szCs w:val="21"/>
              </w:rPr>
            </w:pPr>
            <w:r>
              <w:rPr>
                <w:rFonts w:ascii="ＭＳ 明朝" w:cs="Times New Roman" w:hint="eastAsia"/>
                <w:color w:val="000000" w:themeColor="text1"/>
                <w:szCs w:val="21"/>
              </w:rPr>
              <w:t>あらかじめ入居者及び身元引受人等と書面にて合意するものとする。</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5FF227E" w:rsidR="00005899" w:rsidRPr="00564438" w:rsidRDefault="00005899" w:rsidP="00483BA9">
            <w:pP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908FD55" w14:textId="32194CD7"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要介護1</w:t>
            </w:r>
          </w:p>
        </w:tc>
      </w:tr>
      <w:tr w:rsidR="00975A56" w:rsidRPr="00564438" w14:paraId="618AD5C7" w14:textId="77777777" w:rsidTr="00975A56">
        <w:trPr>
          <w:trHeight w:val="40"/>
        </w:trPr>
        <w:tc>
          <w:tcPr>
            <w:tcW w:w="1465" w:type="dxa"/>
            <w:gridSpan w:val="3"/>
            <w:vMerge/>
          </w:tcPr>
          <w:p w14:paraId="4B5940FE" w14:textId="34CE361F"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AB32CAD" w:rsidR="00005899" w:rsidRPr="00564438" w:rsidRDefault="00005899" w:rsidP="00005899">
            <w:pPr>
              <w:wordWrap w:val="0"/>
              <w:jc w:val="right"/>
              <w:rPr>
                <w:rFonts w:ascii="ＭＳ 明朝" w:cs="Times New Roman"/>
                <w:color w:val="000000" w:themeColor="text1"/>
                <w:szCs w:val="21"/>
              </w:rPr>
            </w:pPr>
            <w:r>
              <w:rPr>
                <w:rFonts w:ascii="ＭＳ 明朝" w:cs="Times New Roman" w:hint="eastAsia"/>
                <w:color w:val="000000" w:themeColor="text1"/>
                <w:szCs w:val="21"/>
              </w:rPr>
              <w:t>65</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7ACCEB0D" w:rsidR="002B5899" w:rsidRPr="00564438" w:rsidRDefault="00F25D35" w:rsidP="00F25D35">
            <w:pPr>
              <w:wordWrap w:val="0"/>
              <w:jc w:val="right"/>
              <w:rPr>
                <w:rFonts w:ascii="ＭＳ 明朝" w:cs="Times New Roman"/>
                <w:color w:val="000000" w:themeColor="text1"/>
                <w:szCs w:val="21"/>
              </w:rPr>
            </w:pPr>
            <w:r>
              <w:rPr>
                <w:rFonts w:ascii="ＭＳ 明朝" w:cs="Times New Roman" w:hint="eastAsia"/>
                <w:color w:val="000000" w:themeColor="text1"/>
                <w:szCs w:val="21"/>
              </w:rPr>
              <w:t>65</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D8B249D" w:rsidR="002B5899" w:rsidRPr="00564438" w:rsidRDefault="00005899" w:rsidP="00483BA9">
            <w:pPr>
              <w:jc w:val="right"/>
              <w:rPr>
                <w:rFonts w:ascii="ＭＳ 明朝" w:cs="Times New Roman"/>
                <w:color w:val="000000" w:themeColor="text1"/>
                <w:szCs w:val="21"/>
              </w:rPr>
            </w:pPr>
            <w:r>
              <w:rPr>
                <w:rFonts w:ascii="ＭＳ 明朝" w:cs="Times New Roman" w:hint="eastAsia"/>
                <w:color w:val="000000" w:themeColor="text1"/>
                <w:szCs w:val="21"/>
              </w:rPr>
              <w:t>9.94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5F210D0"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9.94</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0589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F25D3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0589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F25D3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0589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F25D3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0E0881D7" w:rsidR="002B5899" w:rsidRPr="00564438" w:rsidRDefault="00005899" w:rsidP="00483BA9">
            <w:pPr>
              <w:jc w:val="right"/>
              <w:rPr>
                <w:rFonts w:ascii="ＭＳ 明朝" w:cs="Times New Roman"/>
                <w:color w:val="000000" w:themeColor="text1"/>
                <w:szCs w:val="21"/>
              </w:rPr>
            </w:pPr>
            <w:r>
              <w:rPr>
                <w:rFonts w:ascii="ＭＳ 明朝" w:cs="Times New Roman" w:hint="eastAsia"/>
                <w:color w:val="000000" w:themeColor="text1"/>
                <w:szCs w:val="21"/>
              </w:rPr>
              <w:t>1,800,000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27BF04D"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64AD67C" w:rsidR="002B5899" w:rsidRPr="00564438" w:rsidRDefault="00005899" w:rsidP="0000589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27BE93AA"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31773F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013089F" w:rsidR="002B5899" w:rsidRPr="00564438" w:rsidRDefault="00005899" w:rsidP="00483BA9">
            <w:pPr>
              <w:jc w:val="right"/>
              <w:rPr>
                <w:rFonts w:ascii="ＭＳ 明朝" w:cs="Times New Roman"/>
                <w:color w:val="000000" w:themeColor="text1"/>
                <w:szCs w:val="21"/>
              </w:rPr>
            </w:pPr>
            <w:r>
              <w:rPr>
                <w:rFonts w:ascii="ＭＳ 明朝" w:cs="Times New Roman" w:hint="eastAsia"/>
                <w:color w:val="000000" w:themeColor="text1"/>
                <w:szCs w:val="21"/>
              </w:rPr>
              <w:t>119,260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533A47E"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175,260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53E90BC" w:rsidR="002B5899" w:rsidRPr="00564438" w:rsidRDefault="00005899" w:rsidP="00483BA9">
            <w:pPr>
              <w:jc w:val="right"/>
              <w:rPr>
                <w:rFonts w:ascii="ＭＳ 明朝" w:cs="Times New Roman"/>
                <w:color w:val="000000" w:themeColor="text1"/>
                <w:szCs w:val="21"/>
              </w:rPr>
            </w:pPr>
            <w:r>
              <w:rPr>
                <w:rFonts w:ascii="ＭＳ 明朝" w:cs="Times New Roman" w:hint="eastAsia"/>
                <w:color w:val="000000" w:themeColor="text1"/>
                <w:szCs w:val="21"/>
              </w:rPr>
              <w:t>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93A5768"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0E37FE43"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521FCC6"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DA308B3"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46,260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E1023A0"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46,260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291A712"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64,000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FCF8518"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64,000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8C35AE5"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4731ABBB"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982D8AF"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5795FFBF"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BBF9515"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08121EC" w:rsidR="002B5899" w:rsidRPr="00564438" w:rsidRDefault="00F25D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D7CA2B2"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地代、建設費、修繕費、管理事務費等を基礎とし、近傍家賃を参照し、想定居住期間を勘案して算出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43EE44B8" w:rsidR="002B5899" w:rsidRPr="00564438" w:rsidRDefault="002B5899" w:rsidP="00483BA9">
            <w:pPr>
              <w:rPr>
                <w:rFonts w:ascii="ＭＳ 明朝" w:cs="Times New Roman"/>
                <w:color w:val="000000" w:themeColor="text1"/>
                <w:szCs w:val="21"/>
              </w:rPr>
            </w:pP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6D42BEA"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事務管理部門の人件費・事務費・各居室の水光熱費、入居者に対する日常生活支援サービス提供のための人件費、共用施設等の維持管理費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2CC25C"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食材原価及び人件費等を勘案して算出</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FAF047B"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384BA66B" w14:textId="1F6110C7" w:rsidR="00F25D35" w:rsidRDefault="00F25D35" w:rsidP="00483BA9">
            <w:pPr>
              <w:rPr>
                <w:rFonts w:ascii="ＭＳ 明朝" w:cs="Times New Roman"/>
                <w:color w:val="000000" w:themeColor="text1"/>
                <w:szCs w:val="21"/>
              </w:rPr>
            </w:pPr>
            <w:r>
              <w:rPr>
                <w:rFonts w:ascii="ＭＳ 明朝" w:cs="Times New Roman" w:hint="eastAsia"/>
                <w:color w:val="000000" w:themeColor="text1"/>
                <w:szCs w:val="21"/>
              </w:rPr>
              <w:t>サービス提供のための人件費</w:t>
            </w:r>
          </w:p>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022AD7D0"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58FE35F0"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3C414494" w:rsidR="002B5899" w:rsidRPr="00564438" w:rsidRDefault="00F25D35"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582FC0C5" w:rsidR="002B5899" w:rsidRPr="00564438" w:rsidRDefault="00F25D35" w:rsidP="00F25D35">
            <w:pPr>
              <w:ind w:right="-21"/>
              <w:jc w:val="left"/>
              <w:rPr>
                <w:rFonts w:ascii="ＭＳ 明朝" w:cs="Times New Roman"/>
                <w:color w:val="000000" w:themeColor="text1"/>
                <w:szCs w:val="21"/>
              </w:rPr>
            </w:pPr>
            <w:r>
              <w:rPr>
                <w:rFonts w:ascii="ＭＳ 明朝" w:cs="Times New Roman" w:hint="eastAsia"/>
                <w:color w:val="000000" w:themeColor="text1"/>
                <w:szCs w:val="21"/>
              </w:rPr>
              <w:t>前払金の一部を月額で受領するもので、算定根拠は家賃に準ずる。</w:t>
            </w: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04C6E8B4" w:rsidR="002B5899" w:rsidRPr="00564438" w:rsidRDefault="00F25D35"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30C21814" w:rsidR="002B5899" w:rsidRPr="00564438" w:rsidRDefault="00F25D35" w:rsidP="00483BA9">
            <w:pPr>
              <w:ind w:right="-21"/>
              <w:jc w:val="center"/>
              <w:rPr>
                <w:rFonts w:ascii="ＭＳ 明朝" w:cs="Times New Roman"/>
                <w:color w:val="000000" w:themeColor="text1"/>
                <w:szCs w:val="21"/>
              </w:rPr>
            </w:pPr>
            <w:r>
              <w:rPr>
                <w:rFonts w:ascii="ＭＳ 明朝" w:cs="Times New Roman" w:hint="eastAsia"/>
                <w:color w:val="000000" w:themeColor="text1"/>
                <w:szCs w:val="21"/>
              </w:rPr>
              <w:t>現実の</w:t>
            </w:r>
            <w:r w:rsidR="002B5899"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2122723D" w:rsidR="002B5899" w:rsidRPr="00564438" w:rsidRDefault="00F25D35"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41853FC3" w:rsidR="002B5899" w:rsidRPr="00564438" w:rsidRDefault="00F25D35"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32A99CD4" w14:textId="77777777" w:rsidR="002B5899" w:rsidRDefault="00F25D35" w:rsidP="00483BA9">
            <w:pPr>
              <w:rPr>
                <w:rFonts w:ascii="ＭＳ 明朝" w:cs="Times New Roman"/>
                <w:color w:val="000000" w:themeColor="text1"/>
                <w:szCs w:val="21"/>
              </w:rPr>
            </w:pPr>
            <w:r>
              <w:rPr>
                <w:rFonts w:ascii="ＭＳ 明朝" w:cs="Times New Roman" w:hint="eastAsia"/>
                <w:color w:val="000000" w:themeColor="text1"/>
                <w:szCs w:val="21"/>
              </w:rPr>
              <w:t>前払金を全額返還した上で、次の計算式に基づき計算し、求められた額をお支払いいただきます。</w:t>
            </w:r>
          </w:p>
          <w:p w14:paraId="666E2AB3" w14:textId="77777777" w:rsidR="00F25D35" w:rsidRDefault="00F25D35" w:rsidP="00F25D35">
            <w:pPr>
              <w:pStyle w:val="ac"/>
              <w:numPr>
                <w:ilvl w:val="0"/>
                <w:numId w:val="2"/>
              </w:numPr>
              <w:ind w:leftChars="0"/>
              <w:rPr>
                <w:rFonts w:ascii="ＭＳ 明朝" w:cs="Times New Roman"/>
                <w:color w:val="000000" w:themeColor="text1"/>
                <w:szCs w:val="21"/>
              </w:rPr>
            </w:pPr>
            <w:r>
              <w:rPr>
                <w:rFonts w:ascii="ＭＳ 明朝" w:cs="Times New Roman" w:hint="eastAsia"/>
                <w:color w:val="000000" w:themeColor="text1"/>
                <w:szCs w:val="21"/>
              </w:rPr>
              <w:t>前払金÷前払金</w:t>
            </w:r>
            <w:r w:rsidR="00FD0C96">
              <w:rPr>
                <w:rFonts w:ascii="ＭＳ 明朝" w:cs="Times New Roman" w:hint="eastAsia"/>
                <w:color w:val="000000" w:themeColor="text1"/>
                <w:szCs w:val="21"/>
              </w:rPr>
              <w:t>償却期間の月数÷30</w:t>
            </w:r>
          </w:p>
          <w:p w14:paraId="7E49926F" w14:textId="1A2636CE" w:rsidR="00FD0C96" w:rsidRPr="00F25D35" w:rsidRDefault="00FD0C96" w:rsidP="00F25D35">
            <w:pPr>
              <w:pStyle w:val="ac"/>
              <w:numPr>
                <w:ilvl w:val="0"/>
                <w:numId w:val="2"/>
              </w:numPr>
              <w:ind w:leftChars="0"/>
              <w:rPr>
                <w:rFonts w:ascii="ＭＳ 明朝" w:cs="Times New Roman"/>
                <w:color w:val="000000" w:themeColor="text1"/>
                <w:szCs w:val="21"/>
              </w:rPr>
            </w:pPr>
            <w:r>
              <w:rPr>
                <w:rFonts w:ascii="ＭＳ 明朝" w:cs="Times New Roman" w:hint="eastAsia"/>
                <w:color w:val="000000" w:themeColor="text1"/>
                <w:szCs w:val="21"/>
              </w:rPr>
              <w:t>①×滞在期間（初日参入）</w:t>
            </w: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2674DBDF" w14:textId="77777777" w:rsidR="002B5899" w:rsidRDefault="00FD0C96" w:rsidP="00483BA9">
            <w:pPr>
              <w:rPr>
                <w:rFonts w:ascii="ＭＳ 明朝" w:cs="Times New Roman"/>
                <w:color w:val="000000" w:themeColor="text1"/>
                <w:szCs w:val="21"/>
              </w:rPr>
            </w:pPr>
            <w:r>
              <w:rPr>
                <w:rFonts w:ascii="ＭＳ 明朝" w:cs="Times New Roman" w:hint="eastAsia"/>
                <w:color w:val="000000" w:themeColor="text1"/>
                <w:szCs w:val="21"/>
              </w:rPr>
              <w:t>次の計算式に基づき計算し、求められた額を返還します。</w:t>
            </w:r>
          </w:p>
          <w:p w14:paraId="342C3CE7" w14:textId="21E6DA03" w:rsidR="00FD0C96" w:rsidRPr="00564438" w:rsidRDefault="00FD0C96" w:rsidP="00483BA9">
            <w:pPr>
              <w:rPr>
                <w:rFonts w:ascii="ＭＳ 明朝" w:cs="Times New Roman"/>
                <w:color w:val="000000" w:themeColor="text1"/>
                <w:szCs w:val="21"/>
              </w:rPr>
            </w:pPr>
            <w:r>
              <w:rPr>
                <w:rFonts w:ascii="ＭＳ 明朝" w:cs="Times New Roman" w:hint="eastAsia"/>
                <w:color w:val="000000" w:themeColor="text1"/>
                <w:szCs w:val="21"/>
              </w:rPr>
              <w:t>前払金÷前払金償却期間の日数×（前払金償却期間の全日数―実際の退去日までの日数（初日参入）</w:t>
            </w: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FD0C9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信託契約を行う信託会社等の名称</w:t>
            </w:r>
          </w:p>
        </w:tc>
        <w:tc>
          <w:tcPr>
            <w:tcW w:w="4252" w:type="dxa"/>
            <w:tcBorders>
              <w:top w:val="single" w:sz="4" w:space="0" w:color="auto"/>
            </w:tcBorders>
          </w:tcPr>
          <w:p w14:paraId="0A504603" w14:textId="15B15DB4" w:rsidR="002B5899" w:rsidRPr="00564438" w:rsidRDefault="00FD0C96" w:rsidP="00483BA9">
            <w:pPr>
              <w:rPr>
                <w:rFonts w:ascii="ＭＳ 明朝" w:cs="Times New Roman"/>
                <w:color w:val="000000" w:themeColor="text1"/>
                <w:szCs w:val="21"/>
              </w:rPr>
            </w:pPr>
            <w:r>
              <w:rPr>
                <w:rFonts w:ascii="ＭＳ 明朝" w:cs="Times New Roman" w:hint="eastAsia"/>
                <w:color w:val="000000" w:themeColor="text1"/>
                <w:szCs w:val="21"/>
              </w:rPr>
              <w:t>株式会社りそな銀行</w:t>
            </w: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A6387CD"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DF89144"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3E9CF38"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BBF785F"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D2CD349"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FDD425D"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647C26C"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9FAA4DE"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F93A73F"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A92EE6B"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1D161A1"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89B2065"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236CAC2"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B0D6F49"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D731246"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290B73D"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3125064"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0A2C833"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FE70506"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CB88F5E"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EAC1489"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84.4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2CA0E8B"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44</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F183D54"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86.27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59A9B43" w:rsidR="002B5899" w:rsidRPr="00564438" w:rsidRDefault="00FD0C96" w:rsidP="00FD0C96">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7433E31"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9B5CA5F"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E217FEB"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635394E"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2E44480"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0A2489D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40BF19D0" w14:textId="78456CF7" w:rsidR="00FD0C96" w:rsidRPr="00564438" w:rsidRDefault="00FD0C96" w:rsidP="00483BA9">
            <w:pPr>
              <w:jc w:val="left"/>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A723B37" w:rsidR="002B5899" w:rsidRPr="00564438" w:rsidRDefault="00FD0C96"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B566DA5"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C2D5562" w:rsidR="00FD0C96" w:rsidRPr="00564438" w:rsidRDefault="00FD0C96" w:rsidP="00483BA9">
            <w:pPr>
              <w:jc w:val="left"/>
              <w:rPr>
                <w:rFonts w:ascii="ＭＳ 明朝" w:cs="Times New Roman"/>
                <w:color w:val="000000" w:themeColor="text1"/>
                <w:szCs w:val="21"/>
              </w:rPr>
            </w:pPr>
            <w:r>
              <w:rPr>
                <w:rFonts w:ascii="ＭＳ 明朝" w:cs="Times New Roman" w:hint="eastAsia"/>
                <w:color w:val="000000" w:themeColor="text1"/>
                <w:szCs w:val="21"/>
              </w:rPr>
              <w:t>・社会福祉施設への入所　・医療機関への長期入院　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638F7BC" w:rsidR="002B5899" w:rsidRPr="00564438" w:rsidRDefault="00FD0C96" w:rsidP="00483BA9">
            <w:pPr>
              <w:jc w:val="left"/>
              <w:rPr>
                <w:rFonts w:ascii="ＭＳ 明朝" w:cs="Times New Roman"/>
                <w:color w:val="000000" w:themeColor="text1"/>
                <w:szCs w:val="21"/>
              </w:rPr>
            </w:pPr>
            <w:r>
              <w:rPr>
                <w:rFonts w:ascii="ＭＳ 明朝" w:cs="Times New Roman" w:hint="eastAsia"/>
                <w:color w:val="000000" w:themeColor="text1"/>
                <w:szCs w:val="21"/>
              </w:rPr>
              <w:t>あずみ苑　ラ･テラス庄和</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543EC08" w:rsidR="002B5899" w:rsidRPr="00564438" w:rsidRDefault="00FD0C96"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048-718-1165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454A727" w:rsidR="002B5899" w:rsidRPr="00564438" w:rsidRDefault="00FD0C96" w:rsidP="00483BA9">
            <w:pPr>
              <w:jc w:val="left"/>
              <w:rPr>
                <w:rFonts w:ascii="ＭＳ 明朝" w:cs="Times New Roman"/>
                <w:color w:val="000000" w:themeColor="text1"/>
                <w:szCs w:val="21"/>
              </w:rPr>
            </w:pPr>
            <w:r>
              <w:rPr>
                <w:rFonts w:ascii="ＭＳ 明朝" w:cs="Times New Roman" w:hint="eastAsia"/>
                <w:color w:val="000000" w:themeColor="text1"/>
                <w:szCs w:val="21"/>
              </w:rPr>
              <w:t>8：30</w:t>
            </w:r>
            <w:r w:rsidR="002746FF">
              <w:rPr>
                <w:rFonts w:ascii="ＭＳ 明朝" w:cs="Times New Roman" w:hint="eastAsia"/>
                <w:color w:val="000000" w:themeColor="text1"/>
                <w:szCs w:val="21"/>
              </w:rPr>
              <w:t xml:space="preserve">　～17：30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028B0C2B" w:rsidR="002B5899" w:rsidRPr="00564438" w:rsidRDefault="002746FF" w:rsidP="00483BA9">
            <w:pPr>
              <w:jc w:val="left"/>
              <w:rPr>
                <w:rFonts w:ascii="ＭＳ 明朝" w:cs="Times New Roman"/>
                <w:color w:val="000000" w:themeColor="text1"/>
                <w:szCs w:val="21"/>
              </w:rPr>
            </w:pPr>
            <w:r>
              <w:rPr>
                <w:rFonts w:ascii="ＭＳ 明朝" w:cs="Times New Roman" w:hint="eastAsia"/>
                <w:color w:val="000000" w:themeColor="text1"/>
                <w:szCs w:val="21"/>
              </w:rPr>
              <w:t>8：30　～17：30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B5E8BBD" w:rsidR="002B5899" w:rsidRPr="00564438" w:rsidRDefault="002746FF" w:rsidP="00483BA9">
            <w:pPr>
              <w:jc w:val="left"/>
              <w:rPr>
                <w:rFonts w:ascii="ＭＳ 明朝" w:cs="Times New Roman"/>
                <w:color w:val="000000" w:themeColor="text1"/>
                <w:szCs w:val="21"/>
              </w:rPr>
            </w:pPr>
            <w:r>
              <w:rPr>
                <w:rFonts w:ascii="ＭＳ 明朝" w:cs="Times New Roman" w:hint="eastAsia"/>
                <w:color w:val="000000" w:themeColor="text1"/>
                <w:szCs w:val="21"/>
              </w:rPr>
              <w:t>8：30　～17：30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675D2DD" w:rsidR="002B5899" w:rsidRPr="00564438" w:rsidRDefault="002746FF"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37277348" w14:textId="77777777" w:rsidR="002746FF" w:rsidRPr="00564438" w:rsidRDefault="002746FF" w:rsidP="002746FF">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746FF" w:rsidRPr="00564438" w14:paraId="00963AD0" w14:textId="77777777" w:rsidTr="000A135A">
        <w:trPr>
          <w:trHeight w:val="163"/>
        </w:trPr>
        <w:tc>
          <w:tcPr>
            <w:tcW w:w="3488" w:type="dxa"/>
            <w:gridSpan w:val="2"/>
            <w:tcBorders>
              <w:top w:val="single" w:sz="18" w:space="0" w:color="000000" w:themeColor="text1"/>
            </w:tcBorders>
          </w:tcPr>
          <w:p w14:paraId="7F7E6D3D"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3031C66E" w14:textId="74C58F2C" w:rsidR="002746FF" w:rsidRPr="00564438" w:rsidRDefault="002746FF" w:rsidP="000A135A">
            <w:pPr>
              <w:jc w:val="left"/>
              <w:rPr>
                <w:rFonts w:ascii="ＭＳ 明朝" w:cs="Times New Roman"/>
                <w:color w:val="000000" w:themeColor="text1"/>
                <w:szCs w:val="21"/>
              </w:rPr>
            </w:pPr>
            <w:r>
              <w:rPr>
                <w:rFonts w:ascii="ＭＳ 明朝" w:cs="Times New Roman" w:hint="eastAsia"/>
                <w:color w:val="000000" w:themeColor="text1"/>
                <w:szCs w:val="21"/>
              </w:rPr>
              <w:t>株式会社　レオパレス21</w:t>
            </w:r>
          </w:p>
        </w:tc>
      </w:tr>
      <w:tr w:rsidR="002746FF" w:rsidRPr="00564438" w14:paraId="304629C6" w14:textId="77777777" w:rsidTr="000A135A">
        <w:trPr>
          <w:trHeight w:val="161"/>
        </w:trPr>
        <w:tc>
          <w:tcPr>
            <w:tcW w:w="3488" w:type="dxa"/>
            <w:gridSpan w:val="2"/>
          </w:tcPr>
          <w:p w14:paraId="1E5AF0AA"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1CF7EF4" w14:textId="5BE86488" w:rsidR="002746FF" w:rsidRPr="00564438" w:rsidRDefault="00E600FE" w:rsidP="000A135A">
            <w:pPr>
              <w:ind w:right="210"/>
              <w:jc w:val="left"/>
              <w:rPr>
                <w:rFonts w:ascii="ＭＳ 明朝" w:cs="Times New Roman"/>
                <w:color w:val="000000" w:themeColor="text1"/>
                <w:szCs w:val="21"/>
              </w:rPr>
            </w:pPr>
            <w:r>
              <w:rPr>
                <w:rFonts w:ascii="ＭＳ 明朝" w:cs="Times New Roman" w:hint="eastAsia"/>
                <w:color w:val="000000" w:themeColor="text1"/>
                <w:szCs w:val="21"/>
              </w:rPr>
              <w:t>03-5350-0124</w:t>
            </w:r>
          </w:p>
        </w:tc>
      </w:tr>
      <w:tr w:rsidR="002746FF" w:rsidRPr="00564438" w14:paraId="4AC81497" w14:textId="77777777" w:rsidTr="000A135A">
        <w:trPr>
          <w:trHeight w:val="161"/>
        </w:trPr>
        <w:tc>
          <w:tcPr>
            <w:tcW w:w="1787" w:type="dxa"/>
            <w:vMerge w:val="restart"/>
          </w:tcPr>
          <w:p w14:paraId="0EBD6BEF" w14:textId="77777777" w:rsidR="002746FF" w:rsidRPr="00564438" w:rsidRDefault="002746FF" w:rsidP="000A135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3E2673D"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F9F3BDA" w14:textId="7013EC31" w:rsidR="002746FF" w:rsidRPr="00564438" w:rsidRDefault="00E600FE" w:rsidP="00E600FE">
            <w:pPr>
              <w:jc w:val="left"/>
              <w:rPr>
                <w:rFonts w:ascii="ＭＳ 明朝" w:cs="Times New Roman"/>
                <w:color w:val="000000" w:themeColor="text1"/>
                <w:szCs w:val="21"/>
              </w:rPr>
            </w:pPr>
            <w:r>
              <w:rPr>
                <w:rFonts w:ascii="ＭＳ 明朝" w:cs="Times New Roman" w:hint="eastAsia"/>
                <w:color w:val="000000" w:themeColor="text1"/>
                <w:szCs w:val="21"/>
              </w:rPr>
              <w:t>9</w:t>
            </w:r>
            <w:r w:rsidR="002746FF">
              <w:rPr>
                <w:rFonts w:ascii="ＭＳ 明朝" w:cs="Times New Roman" w:hint="eastAsia"/>
                <w:color w:val="000000" w:themeColor="text1"/>
                <w:szCs w:val="21"/>
              </w:rPr>
              <w:t>：</w:t>
            </w:r>
            <w:r>
              <w:rPr>
                <w:rFonts w:ascii="ＭＳ 明朝" w:cs="Times New Roman" w:hint="eastAsia"/>
                <w:color w:val="000000" w:themeColor="text1"/>
                <w:szCs w:val="21"/>
              </w:rPr>
              <w:t>0</w:t>
            </w:r>
            <w:r w:rsidR="002746FF">
              <w:rPr>
                <w:rFonts w:ascii="ＭＳ 明朝" w:cs="Times New Roman" w:hint="eastAsia"/>
                <w:color w:val="000000" w:themeColor="text1"/>
                <w:szCs w:val="21"/>
              </w:rPr>
              <w:t>0　～1</w:t>
            </w:r>
            <w:r>
              <w:rPr>
                <w:rFonts w:ascii="ＭＳ 明朝" w:cs="Times New Roman" w:hint="eastAsia"/>
                <w:color w:val="000000" w:themeColor="text1"/>
                <w:szCs w:val="21"/>
              </w:rPr>
              <w:t>8</w:t>
            </w:r>
            <w:r w:rsidR="002746FF">
              <w:rPr>
                <w:rFonts w:ascii="ＭＳ 明朝" w:cs="Times New Roman" w:hint="eastAsia"/>
                <w:color w:val="000000" w:themeColor="text1"/>
                <w:szCs w:val="21"/>
              </w:rPr>
              <w:t>：</w:t>
            </w:r>
            <w:r>
              <w:rPr>
                <w:rFonts w:ascii="ＭＳ 明朝" w:cs="Times New Roman" w:hint="eastAsia"/>
                <w:color w:val="000000" w:themeColor="text1"/>
                <w:szCs w:val="21"/>
              </w:rPr>
              <w:t>0</w:t>
            </w:r>
            <w:r w:rsidR="002746FF">
              <w:rPr>
                <w:rFonts w:ascii="ＭＳ 明朝" w:cs="Times New Roman" w:hint="eastAsia"/>
                <w:color w:val="000000" w:themeColor="text1"/>
                <w:szCs w:val="21"/>
              </w:rPr>
              <w:t>0</w:t>
            </w:r>
          </w:p>
        </w:tc>
      </w:tr>
      <w:tr w:rsidR="002746FF" w:rsidRPr="00564438" w14:paraId="0005DAFB" w14:textId="77777777" w:rsidTr="000A135A">
        <w:trPr>
          <w:trHeight w:val="161"/>
        </w:trPr>
        <w:tc>
          <w:tcPr>
            <w:tcW w:w="1787" w:type="dxa"/>
            <w:vMerge/>
          </w:tcPr>
          <w:p w14:paraId="78CAC6C9" w14:textId="77777777" w:rsidR="002746FF" w:rsidRPr="00564438" w:rsidRDefault="002746FF" w:rsidP="000A135A">
            <w:pPr>
              <w:rPr>
                <w:rFonts w:ascii="ＭＳ 明朝" w:cs="Times New Roman"/>
                <w:color w:val="000000" w:themeColor="text1"/>
                <w:szCs w:val="21"/>
              </w:rPr>
            </w:pPr>
          </w:p>
        </w:tc>
        <w:tc>
          <w:tcPr>
            <w:tcW w:w="1701" w:type="dxa"/>
          </w:tcPr>
          <w:p w14:paraId="1638F65F"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2505CD3" w14:textId="7CDD0FD5" w:rsidR="002746FF" w:rsidRPr="00564438" w:rsidRDefault="00E600FE" w:rsidP="00E600FE">
            <w:pPr>
              <w:jc w:val="left"/>
              <w:rPr>
                <w:rFonts w:ascii="ＭＳ 明朝" w:cs="Times New Roman"/>
                <w:color w:val="000000" w:themeColor="text1"/>
                <w:szCs w:val="21"/>
              </w:rPr>
            </w:pPr>
            <w:r>
              <w:rPr>
                <w:rFonts w:ascii="ＭＳ 明朝" w:cs="Times New Roman" w:hint="eastAsia"/>
                <w:color w:val="000000" w:themeColor="text1"/>
                <w:szCs w:val="21"/>
              </w:rPr>
              <w:t>9</w:t>
            </w:r>
            <w:r w:rsidR="002746FF">
              <w:rPr>
                <w:rFonts w:ascii="ＭＳ 明朝" w:cs="Times New Roman" w:hint="eastAsia"/>
                <w:color w:val="000000" w:themeColor="text1"/>
                <w:szCs w:val="21"/>
              </w:rPr>
              <w:t>：</w:t>
            </w:r>
            <w:r>
              <w:rPr>
                <w:rFonts w:ascii="ＭＳ 明朝" w:cs="Times New Roman" w:hint="eastAsia"/>
                <w:color w:val="000000" w:themeColor="text1"/>
                <w:szCs w:val="21"/>
              </w:rPr>
              <w:t>00</w:t>
            </w:r>
            <w:r w:rsidR="002746FF">
              <w:rPr>
                <w:rFonts w:ascii="ＭＳ 明朝" w:cs="Times New Roman" w:hint="eastAsia"/>
                <w:color w:val="000000" w:themeColor="text1"/>
                <w:szCs w:val="21"/>
              </w:rPr>
              <w:t xml:space="preserve">　～1</w:t>
            </w:r>
            <w:r>
              <w:rPr>
                <w:rFonts w:ascii="ＭＳ 明朝" w:cs="Times New Roman" w:hint="eastAsia"/>
                <w:color w:val="000000" w:themeColor="text1"/>
                <w:szCs w:val="21"/>
              </w:rPr>
              <w:t>8</w:t>
            </w:r>
            <w:r w:rsidR="002746FF">
              <w:rPr>
                <w:rFonts w:ascii="ＭＳ 明朝" w:cs="Times New Roman" w:hint="eastAsia"/>
                <w:color w:val="000000" w:themeColor="text1"/>
                <w:szCs w:val="21"/>
              </w:rPr>
              <w:t>：</w:t>
            </w:r>
            <w:r>
              <w:rPr>
                <w:rFonts w:ascii="ＭＳ 明朝" w:cs="Times New Roman" w:hint="eastAsia"/>
                <w:color w:val="000000" w:themeColor="text1"/>
                <w:szCs w:val="21"/>
              </w:rPr>
              <w:t>0</w:t>
            </w:r>
            <w:r w:rsidR="002746FF">
              <w:rPr>
                <w:rFonts w:ascii="ＭＳ 明朝" w:cs="Times New Roman" w:hint="eastAsia"/>
                <w:color w:val="000000" w:themeColor="text1"/>
                <w:szCs w:val="21"/>
              </w:rPr>
              <w:t>0</w:t>
            </w:r>
          </w:p>
        </w:tc>
      </w:tr>
      <w:tr w:rsidR="002746FF" w:rsidRPr="00564438" w14:paraId="5B189BFB" w14:textId="77777777" w:rsidTr="000A135A">
        <w:trPr>
          <w:trHeight w:val="161"/>
        </w:trPr>
        <w:tc>
          <w:tcPr>
            <w:tcW w:w="1787" w:type="dxa"/>
            <w:vMerge/>
          </w:tcPr>
          <w:p w14:paraId="7BAE77DE" w14:textId="77777777" w:rsidR="002746FF" w:rsidRPr="00564438" w:rsidRDefault="002746FF" w:rsidP="000A135A">
            <w:pPr>
              <w:rPr>
                <w:rFonts w:ascii="ＭＳ 明朝" w:cs="Times New Roman"/>
                <w:color w:val="000000" w:themeColor="text1"/>
                <w:szCs w:val="21"/>
              </w:rPr>
            </w:pPr>
          </w:p>
        </w:tc>
        <w:tc>
          <w:tcPr>
            <w:tcW w:w="1701" w:type="dxa"/>
          </w:tcPr>
          <w:p w14:paraId="6F3971B0"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9CB661A" w14:textId="02192D1A" w:rsidR="002746FF" w:rsidRPr="00564438" w:rsidRDefault="00E600FE" w:rsidP="00E600FE">
            <w:pPr>
              <w:jc w:val="left"/>
              <w:rPr>
                <w:rFonts w:ascii="ＭＳ 明朝" w:cs="Times New Roman"/>
                <w:color w:val="000000" w:themeColor="text1"/>
                <w:szCs w:val="21"/>
              </w:rPr>
            </w:pPr>
            <w:r>
              <w:rPr>
                <w:rFonts w:ascii="ＭＳ 明朝" w:cs="Times New Roman" w:hint="eastAsia"/>
                <w:color w:val="000000" w:themeColor="text1"/>
                <w:szCs w:val="21"/>
              </w:rPr>
              <w:t>9</w:t>
            </w:r>
            <w:r w:rsidR="002746FF">
              <w:rPr>
                <w:rFonts w:ascii="ＭＳ 明朝" w:cs="Times New Roman" w:hint="eastAsia"/>
                <w:color w:val="000000" w:themeColor="text1"/>
                <w:szCs w:val="21"/>
              </w:rPr>
              <w:t>：</w:t>
            </w:r>
            <w:r>
              <w:rPr>
                <w:rFonts w:ascii="ＭＳ 明朝" w:cs="Times New Roman" w:hint="eastAsia"/>
                <w:color w:val="000000" w:themeColor="text1"/>
                <w:szCs w:val="21"/>
              </w:rPr>
              <w:t>00</w:t>
            </w:r>
            <w:r w:rsidR="002746FF">
              <w:rPr>
                <w:rFonts w:ascii="ＭＳ 明朝" w:cs="Times New Roman" w:hint="eastAsia"/>
                <w:color w:val="000000" w:themeColor="text1"/>
                <w:szCs w:val="21"/>
              </w:rPr>
              <w:t xml:space="preserve">　～1</w:t>
            </w:r>
            <w:r>
              <w:rPr>
                <w:rFonts w:ascii="ＭＳ 明朝" w:cs="Times New Roman" w:hint="eastAsia"/>
                <w:color w:val="000000" w:themeColor="text1"/>
                <w:szCs w:val="21"/>
              </w:rPr>
              <w:t>8</w:t>
            </w:r>
            <w:r w:rsidR="002746FF">
              <w:rPr>
                <w:rFonts w:ascii="ＭＳ 明朝" w:cs="Times New Roman" w:hint="eastAsia"/>
                <w:color w:val="000000" w:themeColor="text1"/>
                <w:szCs w:val="21"/>
              </w:rPr>
              <w:t>：</w:t>
            </w:r>
            <w:r>
              <w:rPr>
                <w:rFonts w:ascii="ＭＳ 明朝" w:cs="Times New Roman" w:hint="eastAsia"/>
                <w:color w:val="000000" w:themeColor="text1"/>
                <w:szCs w:val="21"/>
              </w:rPr>
              <w:t>0</w:t>
            </w:r>
            <w:r w:rsidR="002746FF">
              <w:rPr>
                <w:rFonts w:ascii="ＭＳ 明朝" w:cs="Times New Roman" w:hint="eastAsia"/>
                <w:color w:val="000000" w:themeColor="text1"/>
                <w:szCs w:val="21"/>
              </w:rPr>
              <w:t>0</w:t>
            </w:r>
          </w:p>
        </w:tc>
      </w:tr>
      <w:tr w:rsidR="002746FF" w:rsidRPr="00564438" w14:paraId="230F209C" w14:textId="77777777" w:rsidTr="000A135A">
        <w:trPr>
          <w:trHeight w:val="161"/>
        </w:trPr>
        <w:tc>
          <w:tcPr>
            <w:tcW w:w="3488" w:type="dxa"/>
            <w:gridSpan w:val="2"/>
          </w:tcPr>
          <w:p w14:paraId="5A24D049"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1577422" w14:textId="7E664F16" w:rsidR="002746FF" w:rsidRPr="00564438" w:rsidRDefault="00E600FE" w:rsidP="000A135A">
            <w:pPr>
              <w:jc w:val="left"/>
              <w:rPr>
                <w:rFonts w:ascii="ＭＳ 明朝" w:cs="Times New Roman"/>
                <w:color w:val="000000" w:themeColor="text1"/>
                <w:szCs w:val="21"/>
              </w:rPr>
            </w:pPr>
            <w:r>
              <w:rPr>
                <w:rFonts w:ascii="ＭＳ 明朝" w:cs="Times New Roman" w:hint="eastAsia"/>
                <w:color w:val="000000" w:themeColor="text1"/>
                <w:szCs w:val="21"/>
              </w:rPr>
              <w:t>年末年始</w:t>
            </w:r>
          </w:p>
        </w:tc>
      </w:tr>
    </w:tbl>
    <w:p w14:paraId="1662B580" w14:textId="77777777" w:rsidR="002746FF" w:rsidRPr="00564438" w:rsidRDefault="002746FF" w:rsidP="002746FF">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746FF" w:rsidRPr="00564438" w14:paraId="618813FE" w14:textId="77777777" w:rsidTr="000A135A">
        <w:trPr>
          <w:trHeight w:val="163"/>
        </w:trPr>
        <w:tc>
          <w:tcPr>
            <w:tcW w:w="3488" w:type="dxa"/>
            <w:gridSpan w:val="2"/>
            <w:tcBorders>
              <w:top w:val="single" w:sz="18" w:space="0" w:color="000000" w:themeColor="text1"/>
            </w:tcBorders>
          </w:tcPr>
          <w:p w14:paraId="63D9A526"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FA17EBE" w14:textId="5617DD29" w:rsidR="002746FF" w:rsidRPr="00564438" w:rsidRDefault="00E600FE" w:rsidP="000A135A">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2746FF" w:rsidRPr="00564438" w14:paraId="150902BD" w14:textId="77777777" w:rsidTr="000A135A">
        <w:trPr>
          <w:trHeight w:val="161"/>
        </w:trPr>
        <w:tc>
          <w:tcPr>
            <w:tcW w:w="3488" w:type="dxa"/>
            <w:gridSpan w:val="2"/>
          </w:tcPr>
          <w:p w14:paraId="3C73D05D"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20D5880" w14:textId="7EDF896C" w:rsidR="002746FF" w:rsidRPr="00564438" w:rsidRDefault="002746FF" w:rsidP="00E600FE">
            <w:pPr>
              <w:ind w:right="210"/>
              <w:jc w:val="left"/>
              <w:rPr>
                <w:rFonts w:ascii="ＭＳ 明朝" w:cs="Times New Roman"/>
                <w:color w:val="000000" w:themeColor="text1"/>
                <w:szCs w:val="21"/>
              </w:rPr>
            </w:pPr>
            <w:r>
              <w:rPr>
                <w:rFonts w:ascii="ＭＳ 明朝" w:cs="Times New Roman" w:hint="eastAsia"/>
                <w:color w:val="000000" w:themeColor="text1"/>
                <w:szCs w:val="21"/>
              </w:rPr>
              <w:t>048-</w:t>
            </w:r>
            <w:r w:rsidR="00E600FE">
              <w:rPr>
                <w:rFonts w:ascii="ＭＳ 明朝" w:cs="Times New Roman" w:hint="eastAsia"/>
                <w:color w:val="000000" w:themeColor="text1"/>
                <w:szCs w:val="21"/>
              </w:rPr>
              <w:t>830</w:t>
            </w:r>
            <w:r>
              <w:rPr>
                <w:rFonts w:ascii="ＭＳ 明朝" w:cs="Times New Roman" w:hint="eastAsia"/>
                <w:color w:val="000000" w:themeColor="text1"/>
                <w:szCs w:val="21"/>
              </w:rPr>
              <w:t>-</w:t>
            </w:r>
            <w:r w:rsidR="00E600FE">
              <w:rPr>
                <w:rFonts w:ascii="ＭＳ 明朝" w:cs="Times New Roman" w:hint="eastAsia"/>
                <w:color w:val="000000" w:themeColor="text1"/>
                <w:szCs w:val="21"/>
              </w:rPr>
              <w:t>3254</w:t>
            </w:r>
          </w:p>
        </w:tc>
      </w:tr>
      <w:tr w:rsidR="002746FF" w:rsidRPr="00564438" w14:paraId="1E4B8289" w14:textId="77777777" w:rsidTr="000A135A">
        <w:trPr>
          <w:trHeight w:val="161"/>
        </w:trPr>
        <w:tc>
          <w:tcPr>
            <w:tcW w:w="1787" w:type="dxa"/>
            <w:vMerge w:val="restart"/>
          </w:tcPr>
          <w:p w14:paraId="15BAD724" w14:textId="77777777" w:rsidR="002746FF" w:rsidRPr="00564438" w:rsidRDefault="002746FF" w:rsidP="000A135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BDC48AF"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CDD3BCB" w14:textId="591FFDAD" w:rsidR="002746FF" w:rsidRPr="00564438" w:rsidRDefault="002746FF" w:rsidP="00E600FE">
            <w:pPr>
              <w:jc w:val="left"/>
              <w:rPr>
                <w:rFonts w:ascii="ＭＳ 明朝" w:cs="Times New Roman"/>
                <w:color w:val="000000" w:themeColor="text1"/>
                <w:szCs w:val="21"/>
              </w:rPr>
            </w:pPr>
            <w:r>
              <w:rPr>
                <w:rFonts w:ascii="ＭＳ 明朝" w:cs="Times New Roman" w:hint="eastAsia"/>
                <w:color w:val="000000" w:themeColor="text1"/>
                <w:szCs w:val="21"/>
              </w:rPr>
              <w:t>8：30　～17：</w:t>
            </w:r>
            <w:r w:rsidR="00E600FE">
              <w:rPr>
                <w:rFonts w:ascii="ＭＳ 明朝" w:cs="Times New Roman" w:hint="eastAsia"/>
                <w:color w:val="000000" w:themeColor="text1"/>
                <w:szCs w:val="21"/>
              </w:rPr>
              <w:t>15</w:t>
            </w:r>
          </w:p>
        </w:tc>
      </w:tr>
      <w:tr w:rsidR="002746FF" w:rsidRPr="00564438" w14:paraId="73D91CAB" w14:textId="77777777" w:rsidTr="000A135A">
        <w:trPr>
          <w:trHeight w:val="161"/>
        </w:trPr>
        <w:tc>
          <w:tcPr>
            <w:tcW w:w="1787" w:type="dxa"/>
            <w:vMerge/>
          </w:tcPr>
          <w:p w14:paraId="51DB868E" w14:textId="77777777" w:rsidR="002746FF" w:rsidRPr="00564438" w:rsidRDefault="002746FF" w:rsidP="000A135A">
            <w:pPr>
              <w:rPr>
                <w:rFonts w:ascii="ＭＳ 明朝" w:cs="Times New Roman"/>
                <w:color w:val="000000" w:themeColor="text1"/>
                <w:szCs w:val="21"/>
              </w:rPr>
            </w:pPr>
          </w:p>
        </w:tc>
        <w:tc>
          <w:tcPr>
            <w:tcW w:w="1701" w:type="dxa"/>
          </w:tcPr>
          <w:p w14:paraId="6DC5C5AF"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73DAB15" w14:textId="08BC2086" w:rsidR="002746FF" w:rsidRPr="00564438" w:rsidRDefault="00E600FE" w:rsidP="000A135A">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746FF" w:rsidRPr="00564438" w14:paraId="3BC725AF" w14:textId="77777777" w:rsidTr="000A135A">
        <w:trPr>
          <w:trHeight w:val="161"/>
        </w:trPr>
        <w:tc>
          <w:tcPr>
            <w:tcW w:w="1787" w:type="dxa"/>
            <w:vMerge/>
          </w:tcPr>
          <w:p w14:paraId="6B2DB65E" w14:textId="77777777" w:rsidR="002746FF" w:rsidRPr="00564438" w:rsidRDefault="002746FF" w:rsidP="000A135A">
            <w:pPr>
              <w:rPr>
                <w:rFonts w:ascii="ＭＳ 明朝" w:cs="Times New Roman"/>
                <w:color w:val="000000" w:themeColor="text1"/>
                <w:szCs w:val="21"/>
              </w:rPr>
            </w:pPr>
          </w:p>
        </w:tc>
        <w:tc>
          <w:tcPr>
            <w:tcW w:w="1701" w:type="dxa"/>
          </w:tcPr>
          <w:p w14:paraId="53BA23B7"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6F90F27" w14:textId="1866E33F" w:rsidR="002746FF" w:rsidRPr="00564438" w:rsidRDefault="00E600FE" w:rsidP="000A135A">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746FF" w:rsidRPr="00564438" w14:paraId="4C4F5677" w14:textId="77777777" w:rsidTr="000A135A">
        <w:trPr>
          <w:trHeight w:val="161"/>
        </w:trPr>
        <w:tc>
          <w:tcPr>
            <w:tcW w:w="3488" w:type="dxa"/>
            <w:gridSpan w:val="2"/>
          </w:tcPr>
          <w:p w14:paraId="61FD6E3C" w14:textId="77777777" w:rsidR="002746FF" w:rsidRPr="00564438" w:rsidRDefault="002746FF" w:rsidP="000A135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27ACE76" w14:textId="42AF500B" w:rsidR="002746FF" w:rsidRPr="00564438" w:rsidRDefault="00E600FE" w:rsidP="000A135A">
            <w:pPr>
              <w:jc w:val="left"/>
              <w:rPr>
                <w:rFonts w:ascii="ＭＳ 明朝" w:cs="Times New Roman"/>
                <w:color w:val="000000" w:themeColor="text1"/>
                <w:szCs w:val="21"/>
              </w:rPr>
            </w:pPr>
            <w:r>
              <w:rPr>
                <w:rFonts w:ascii="ＭＳ 明朝" w:cs="Times New Roman" w:hint="eastAsia"/>
                <w:color w:val="000000" w:themeColor="text1"/>
                <w:szCs w:val="21"/>
              </w:rPr>
              <w:t>土、日、祝祭日、年末年始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600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0BF504E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E600FE">
              <w:rPr>
                <w:rFonts w:ascii="ＭＳ 明朝" w:cs="Times New Roman" w:hint="eastAsia"/>
                <w:color w:val="000000" w:themeColor="text1"/>
                <w:szCs w:val="21"/>
              </w:rPr>
              <w:t>あいおいニッセイ同和損害保険株式会社の介護保険、社会福祉事業者総合保険に加入。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96D757D" w:rsidR="002B5899" w:rsidRPr="00564438" w:rsidRDefault="00DA6452" w:rsidP="00483BA9">
            <w:pPr>
              <w:jc w:val="left"/>
              <w:rPr>
                <w:rFonts w:ascii="ＭＳ 明朝" w:cs="Times New Roman"/>
                <w:color w:val="000000" w:themeColor="text1"/>
                <w:szCs w:val="21"/>
              </w:rPr>
            </w:pPr>
            <w:r>
              <w:rPr>
                <w:rFonts w:ascii="ＭＳ 明朝" w:cs="Times New Roman" w:hint="eastAsia"/>
                <w:color w:val="000000" w:themeColor="text1"/>
                <w:szCs w:val="21"/>
              </w:rPr>
              <w:t>平成26年10月1日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DA6452">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1B25871A" w:rsidR="002B5899" w:rsidRPr="00564438" w:rsidRDefault="002B5899" w:rsidP="00DA6452">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DA6452">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22F37AB7" w14:textId="77777777" w:rsidR="00DA6452" w:rsidRDefault="002B5899" w:rsidP="00483BA9">
            <w:pPr>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　</w:t>
            </w:r>
            <w:r w:rsidR="00DA6452">
              <w:rPr>
                <w:rFonts w:ascii="ＭＳ 明朝" w:cs="Times New Roman" w:hint="eastAsia"/>
                <w:color w:val="000000" w:themeColor="text1"/>
                <w:szCs w:val="21"/>
              </w:rPr>
              <w:t>あずみ苑グランデ草加等、</w:t>
            </w:r>
          </w:p>
          <w:p w14:paraId="7D9B88A0" w14:textId="31EB6979" w:rsidR="002B5899" w:rsidRPr="00564438" w:rsidRDefault="002B5899" w:rsidP="00DA6452">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DA6452">
              <w:rPr>
                <w:rFonts w:ascii="ＭＳ 明朝" w:cs="Times New Roman" w:hint="eastAsia"/>
                <w:color w:val="000000" w:themeColor="text1"/>
                <w:szCs w:val="21"/>
              </w:rPr>
              <w:t>同法人が運営する有料老人ホーム　※20ヶ所</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2F3A187C" w14:textId="72CF8A1C" w:rsidR="00DA6452" w:rsidRDefault="002B5899" w:rsidP="00CD700E">
            <w:pPr>
              <w:ind w:left="315" w:hangingChars="150" w:hanging="315"/>
              <w:jc w:val="left"/>
              <w:rPr>
                <w:rFonts w:ascii="ＭＳ 明朝" w:cs="Times New Roman"/>
                <w:color w:val="000000" w:themeColor="text1"/>
                <w:szCs w:val="21"/>
              </w:rPr>
            </w:pPr>
            <w:r w:rsidRPr="00DA645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DA6452">
              <w:rPr>
                <w:rFonts w:ascii="ＭＳ 明朝" w:cs="Times New Roman" w:hint="eastAsia"/>
                <w:color w:val="000000" w:themeColor="text1"/>
                <w:szCs w:val="21"/>
              </w:rPr>
              <w:t>（平成21年4月27日届出）</w:t>
            </w:r>
            <w:r w:rsidRPr="00564438">
              <w:rPr>
                <w:rFonts w:ascii="ＭＳ 明朝" w:cs="Times New Roman" w:hint="eastAsia"/>
                <w:color w:val="000000" w:themeColor="text1"/>
                <w:szCs w:val="21"/>
              </w:rPr>
              <w:t xml:space="preserve">　　</w:t>
            </w:r>
          </w:p>
          <w:p w14:paraId="1B0252DD" w14:textId="62CA0923"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A645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A645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w:t>
            </w:r>
            <w:r w:rsidRPr="00564438">
              <w:rPr>
                <w:rFonts w:ascii="ＭＳ 明朝" w:cs="Times New Roman" w:hint="eastAsia"/>
                <w:color w:val="000000" w:themeColor="text1"/>
                <w:szCs w:val="21"/>
              </w:rPr>
              <w:lastRenderedPageBreak/>
              <w:t>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1B0F85F5" w:rsidR="002B5899" w:rsidRPr="00564438" w:rsidRDefault="00DA6452"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1A15B5BA" w14:textId="77777777" w:rsidR="002B5899" w:rsidRDefault="00DA6452" w:rsidP="00DA6452">
            <w:pPr>
              <w:pStyle w:val="ac"/>
              <w:numPr>
                <w:ilvl w:val="0"/>
                <w:numId w:val="3"/>
              </w:numPr>
              <w:ind w:leftChars="0"/>
              <w:rPr>
                <w:rFonts w:ascii="ＭＳ 明朝" w:cs="Times New Roman"/>
                <w:color w:val="000000" w:themeColor="text1"/>
                <w:szCs w:val="21"/>
              </w:rPr>
            </w:pPr>
            <w:r w:rsidRPr="00DA6452">
              <w:rPr>
                <w:rFonts w:ascii="ＭＳ 明朝" w:cs="Times New Roman" w:hint="eastAsia"/>
                <w:color w:val="000000" w:themeColor="text1"/>
                <w:szCs w:val="21"/>
              </w:rPr>
              <w:t>入居者１人</w:t>
            </w:r>
            <w:r>
              <w:rPr>
                <w:rFonts w:ascii="ＭＳ 明朝" w:cs="Times New Roman" w:hint="eastAsia"/>
                <w:color w:val="000000" w:themeColor="text1"/>
                <w:szCs w:val="21"/>
              </w:rPr>
              <w:t>あたりの居室面積を13㎡以上とすべきところ、9.9</w:t>
            </w:r>
            <w:r w:rsidRPr="00DA6452">
              <w:rPr>
                <w:rFonts w:ascii="ＭＳ 明朝" w:cs="Times New Roman" w:hint="eastAsia"/>
                <w:color w:val="000000" w:themeColor="text1"/>
                <w:szCs w:val="21"/>
              </w:rPr>
              <w:t>4㎡となっている。</w:t>
            </w:r>
          </w:p>
          <w:p w14:paraId="47395862" w14:textId="2CAF56A1" w:rsidR="00DA6452" w:rsidRPr="00DA6452" w:rsidRDefault="00DA6452" w:rsidP="00DA6452">
            <w:pPr>
              <w:pStyle w:val="ac"/>
              <w:numPr>
                <w:ilvl w:val="0"/>
                <w:numId w:val="3"/>
              </w:numPr>
              <w:ind w:leftChars="0"/>
              <w:rPr>
                <w:rFonts w:ascii="ＭＳ 明朝" w:cs="Times New Roman"/>
                <w:color w:val="000000" w:themeColor="text1"/>
                <w:szCs w:val="21"/>
              </w:rPr>
            </w:pPr>
            <w:r>
              <w:rPr>
                <w:rFonts w:ascii="ＭＳ 明朝" w:cs="Times New Roman" w:hint="eastAsia"/>
                <w:color w:val="000000" w:themeColor="text1"/>
                <w:szCs w:val="21"/>
              </w:rPr>
              <w:t>廊下幅は、手すりの内法を2.7ｍ以上をすべきところ、1.6ｍとなっている。</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あり</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あり</w:t>
            </w:r>
            <w:r w:rsidRPr="00DA64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26C2C0C5" w:rsidR="00D1185B" w:rsidRPr="000A135A"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A135A">
              <w:rPr>
                <w:rFonts w:asciiTheme="minorEastAsia" w:hAnsiTheme="minorEastAsia" w:cs="Times New Roman" w:hint="eastAsia"/>
                <w:color w:val="000000" w:themeColor="text1"/>
                <w:spacing w:val="16"/>
                <w:sz w:val="16"/>
                <w:szCs w:val="16"/>
              </w:rPr>
              <w:t>あずみ苑ラ･テラス新古河他１箇所</w:t>
            </w:r>
          </w:p>
        </w:tc>
        <w:tc>
          <w:tcPr>
            <w:tcW w:w="2976" w:type="dxa"/>
            <w:tcBorders>
              <w:top w:val="single" w:sz="4" w:space="0" w:color="000000"/>
              <w:left w:val="single" w:sz="4" w:space="0" w:color="000000"/>
              <w:bottom w:val="single" w:sz="4" w:space="0" w:color="000000"/>
              <w:right w:val="single" w:sz="18" w:space="0" w:color="auto"/>
            </w:tcBorders>
          </w:tcPr>
          <w:p w14:paraId="13DB0A8B" w14:textId="46ED6742" w:rsidR="00D1185B" w:rsidRPr="000A135A"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A135A">
              <w:rPr>
                <w:rFonts w:asciiTheme="minorEastAsia" w:hAnsiTheme="minorEastAsia" w:cs="Times New Roman" w:hint="eastAsia"/>
                <w:color w:val="000000" w:themeColor="text1"/>
                <w:spacing w:val="16"/>
                <w:sz w:val="16"/>
                <w:szCs w:val="16"/>
              </w:rPr>
              <w:t>埼玉県加須市向古河2439-1</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あり</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あり</w:t>
            </w:r>
            <w:r w:rsidRPr="00DA64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0A079780" w:rsidR="00D1185B" w:rsidRPr="000A135A"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A135A">
              <w:rPr>
                <w:rFonts w:asciiTheme="minorEastAsia" w:hAnsiTheme="minorEastAsia" w:cs="Times New Roman" w:hint="eastAsia"/>
                <w:color w:val="000000" w:themeColor="text1"/>
                <w:spacing w:val="16"/>
                <w:sz w:val="16"/>
                <w:szCs w:val="16"/>
              </w:rPr>
              <w:t>あずみ苑グランデ草加他１箇所</w:t>
            </w:r>
          </w:p>
        </w:tc>
        <w:tc>
          <w:tcPr>
            <w:tcW w:w="2976" w:type="dxa"/>
            <w:tcBorders>
              <w:top w:val="single" w:sz="4" w:space="0" w:color="000000"/>
              <w:left w:val="single" w:sz="4" w:space="0" w:color="000000"/>
              <w:bottom w:val="single" w:sz="4" w:space="0" w:color="000000"/>
              <w:right w:val="single" w:sz="18" w:space="0" w:color="auto"/>
            </w:tcBorders>
          </w:tcPr>
          <w:p w14:paraId="3C43EA75" w14:textId="25B9A5F0" w:rsidR="00D1185B" w:rsidRPr="000A135A"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A135A">
              <w:rPr>
                <w:rFonts w:asciiTheme="minorEastAsia" w:hAnsiTheme="minorEastAsia" w:cs="Times New Roman" w:hint="eastAsia"/>
                <w:color w:val="000000" w:themeColor="text1"/>
                <w:spacing w:val="16"/>
                <w:sz w:val="16"/>
                <w:szCs w:val="16"/>
              </w:rPr>
              <w:t>埼玉県草加市新善町502番</w:t>
            </w: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あり</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あり</w:t>
            </w:r>
            <w:r w:rsidRPr="00DA64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5372F24" w:rsidR="00D1185B" w:rsidRPr="00564438" w:rsidRDefault="000A135A" w:rsidP="000A135A">
            <w:pPr>
              <w:suppressAutoHyphens/>
              <w:kinsoku w:val="0"/>
              <w:wordWrap w:val="0"/>
              <w:autoSpaceDE w:val="0"/>
              <w:autoSpaceDN w:val="0"/>
              <w:spacing w:line="228" w:lineRule="exact"/>
              <w:ind w:left="192" w:hangingChars="100" w:hanging="192"/>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w:t>
            </w:r>
            <w:r>
              <w:rPr>
                <w:rFonts w:asciiTheme="minorEastAsia" w:hAnsiTheme="minorEastAsia" w:cs="Times New Roman" w:hint="eastAsia"/>
                <w:color w:val="000000" w:themeColor="text1"/>
                <w:spacing w:val="16"/>
                <w:sz w:val="16"/>
                <w:szCs w:val="16"/>
              </w:rPr>
              <w:t>上尾</w:t>
            </w:r>
            <w:r w:rsidRPr="000A135A">
              <w:rPr>
                <w:rFonts w:asciiTheme="minorEastAsia" w:hAnsiTheme="minorEastAsia" w:cs="Times New Roman" w:hint="eastAsia"/>
                <w:color w:val="000000" w:themeColor="text1"/>
                <w:spacing w:val="16"/>
                <w:sz w:val="16"/>
                <w:szCs w:val="16"/>
              </w:rPr>
              <w:t>他１</w:t>
            </w:r>
            <w:r>
              <w:rPr>
                <w:rFonts w:asciiTheme="minorEastAsia" w:hAnsiTheme="minorEastAsia" w:cs="Times New Roman" w:hint="eastAsia"/>
                <w:color w:val="000000" w:themeColor="text1"/>
                <w:spacing w:val="16"/>
                <w:sz w:val="16"/>
                <w:szCs w:val="16"/>
              </w:rPr>
              <w:t>7</w:t>
            </w:r>
            <w:r w:rsidRPr="000A135A">
              <w:rPr>
                <w:rFonts w:asciiTheme="minorEastAsia" w:hAnsiTheme="minorEastAsia" w:cs="Times New Roman" w:hint="eastAsia"/>
                <w:color w:val="000000" w:themeColor="text1"/>
                <w:spacing w:val="16"/>
                <w:sz w:val="16"/>
                <w:szCs w:val="16"/>
              </w:rPr>
              <w:t>箇所</w:t>
            </w:r>
          </w:p>
        </w:tc>
        <w:tc>
          <w:tcPr>
            <w:tcW w:w="2976" w:type="dxa"/>
            <w:tcBorders>
              <w:top w:val="single" w:sz="4" w:space="0" w:color="000000"/>
              <w:left w:val="single" w:sz="4" w:space="0" w:color="000000"/>
              <w:bottom w:val="single" w:sz="4" w:space="0" w:color="000000"/>
              <w:right w:val="single" w:sz="18" w:space="0" w:color="auto"/>
            </w:tcBorders>
          </w:tcPr>
          <w:p w14:paraId="6083B902" w14:textId="1DA567B4" w:rsidR="00D1185B" w:rsidRPr="000A135A" w:rsidRDefault="000A135A" w:rsidP="000A135A">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A135A">
              <w:rPr>
                <w:rFonts w:asciiTheme="minorEastAsia" w:hAnsiTheme="minorEastAsia" w:cs="Times New Roman" w:hint="eastAsia"/>
                <w:color w:val="000000" w:themeColor="text1"/>
                <w:spacing w:val="16"/>
                <w:sz w:val="16"/>
                <w:szCs w:val="16"/>
              </w:rPr>
              <w:t>埼玉県上尾市大字</w:t>
            </w:r>
            <w:r>
              <w:rPr>
                <w:rFonts w:asciiTheme="minorEastAsia" w:hAnsiTheme="minorEastAsia" w:cs="Times New Roman" w:hint="eastAsia"/>
                <w:color w:val="000000" w:themeColor="text1"/>
                <w:spacing w:val="16"/>
                <w:sz w:val="16"/>
                <w:szCs w:val="16"/>
              </w:rPr>
              <w:t>上野</w:t>
            </w:r>
            <w:r w:rsidRPr="000A135A">
              <w:rPr>
                <w:rFonts w:asciiTheme="minorEastAsia" w:hAnsiTheme="minorEastAsia" w:cs="Times New Roman" w:hint="eastAsia"/>
                <w:color w:val="000000" w:themeColor="text1"/>
                <w:spacing w:val="16"/>
                <w:sz w:val="16"/>
                <w:szCs w:val="16"/>
              </w:rPr>
              <w:t>221-9</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あり</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あり</w:t>
            </w:r>
            <w:r w:rsidRPr="00DA64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99136FB" w:rsidR="00D1185B" w:rsidRPr="00564438" w:rsidRDefault="000A135A" w:rsidP="000A135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w:t>
            </w:r>
            <w:r>
              <w:rPr>
                <w:rFonts w:asciiTheme="minorEastAsia" w:hAnsiTheme="minorEastAsia" w:cs="Times New Roman" w:hint="eastAsia"/>
                <w:color w:val="000000" w:themeColor="text1"/>
                <w:spacing w:val="16"/>
                <w:sz w:val="16"/>
                <w:szCs w:val="16"/>
              </w:rPr>
              <w:t>上尾</w:t>
            </w:r>
            <w:r w:rsidRPr="000A135A">
              <w:rPr>
                <w:rFonts w:asciiTheme="minorEastAsia" w:hAnsiTheme="minorEastAsia" w:cs="Times New Roman" w:hint="eastAsia"/>
                <w:color w:val="000000" w:themeColor="text1"/>
                <w:spacing w:val="16"/>
                <w:sz w:val="16"/>
                <w:szCs w:val="16"/>
              </w:rPr>
              <w:t>他１</w:t>
            </w:r>
            <w:r>
              <w:rPr>
                <w:rFonts w:asciiTheme="minorEastAsia" w:hAnsiTheme="minorEastAsia" w:cs="Times New Roman" w:hint="eastAsia"/>
                <w:color w:val="000000" w:themeColor="text1"/>
                <w:spacing w:val="16"/>
                <w:sz w:val="16"/>
                <w:szCs w:val="16"/>
              </w:rPr>
              <w:t>8</w:t>
            </w:r>
            <w:r w:rsidRPr="000A135A">
              <w:rPr>
                <w:rFonts w:asciiTheme="minorEastAsia" w:hAnsiTheme="minorEastAsia" w:cs="Times New Roman" w:hint="eastAsia"/>
                <w:color w:val="000000" w:themeColor="text1"/>
                <w:spacing w:val="16"/>
                <w:sz w:val="16"/>
                <w:szCs w:val="16"/>
              </w:rPr>
              <w:t>箇所</w:t>
            </w:r>
          </w:p>
        </w:tc>
        <w:tc>
          <w:tcPr>
            <w:tcW w:w="2976" w:type="dxa"/>
            <w:tcBorders>
              <w:top w:val="single" w:sz="4" w:space="0" w:color="000000"/>
              <w:left w:val="single" w:sz="4" w:space="0" w:color="000000"/>
              <w:bottom w:val="single" w:sz="4" w:space="0" w:color="000000"/>
              <w:right w:val="single" w:sz="18" w:space="0" w:color="auto"/>
            </w:tcBorders>
          </w:tcPr>
          <w:p w14:paraId="35E2A80A" w14:textId="1708F8F1"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埼玉県上尾市大字</w:t>
            </w:r>
            <w:r>
              <w:rPr>
                <w:rFonts w:asciiTheme="minorEastAsia" w:hAnsiTheme="minorEastAsia" w:cs="Times New Roman" w:hint="eastAsia"/>
                <w:color w:val="000000" w:themeColor="text1"/>
                <w:spacing w:val="16"/>
                <w:sz w:val="16"/>
                <w:szCs w:val="16"/>
              </w:rPr>
              <w:t>上野</w:t>
            </w:r>
            <w:r w:rsidRPr="000A135A">
              <w:rPr>
                <w:rFonts w:asciiTheme="minorEastAsia" w:hAnsiTheme="minorEastAsia" w:cs="Times New Roman" w:hint="eastAsia"/>
                <w:color w:val="000000" w:themeColor="text1"/>
                <w:spacing w:val="16"/>
                <w:sz w:val="16"/>
                <w:szCs w:val="16"/>
              </w:rPr>
              <w:t>221-9</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あり</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あり</w:t>
            </w:r>
            <w:r w:rsidRPr="00DA64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EE85030"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あずみ苑グランデ草加</w:t>
            </w:r>
          </w:p>
        </w:tc>
        <w:tc>
          <w:tcPr>
            <w:tcW w:w="2976" w:type="dxa"/>
            <w:tcBorders>
              <w:top w:val="single" w:sz="4" w:space="0" w:color="000000"/>
              <w:left w:val="single" w:sz="4" w:space="0" w:color="000000"/>
              <w:bottom w:val="single" w:sz="4" w:space="0" w:color="000000"/>
              <w:right w:val="single" w:sz="18" w:space="0" w:color="auto"/>
            </w:tcBorders>
          </w:tcPr>
          <w:p w14:paraId="5A03AB47" w14:textId="5941742E"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埼玉県草加市新善町502番</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A6452">
              <w:rPr>
                <w:rFonts w:asciiTheme="minorEastAsia" w:hAnsiTheme="minorEastAsia" w:cs="Times New Roman"/>
                <w:color w:val="000000" w:themeColor="text1"/>
                <w:bdr w:val="single" w:sz="4" w:space="0" w:color="auto"/>
              </w:rPr>
              <w:fldChar w:fldCharType="begin"/>
            </w:r>
            <w:r w:rsidRPr="00DA6452">
              <w:rPr>
                <w:rFonts w:asciiTheme="minorEastAsia" w:hAnsiTheme="minorEastAsia" w:cs="Times New Roman"/>
                <w:color w:val="000000" w:themeColor="text1"/>
                <w:bdr w:val="single" w:sz="4" w:space="0" w:color="auto"/>
              </w:rPr>
              <w:instrText>eq \o\ad(</w:instrText>
            </w:r>
            <w:r w:rsidRPr="00DA6452">
              <w:rPr>
                <w:rFonts w:asciiTheme="minorEastAsia" w:hAnsiTheme="minorEastAsia" w:hint="eastAsia"/>
                <w:color w:val="000000" w:themeColor="text1"/>
                <w:spacing w:val="-2"/>
                <w:w w:val="80"/>
                <w:bdr w:val="single" w:sz="4" w:space="0" w:color="auto"/>
              </w:rPr>
              <w:instrText>なし</w:instrText>
            </w:r>
            <w:r w:rsidRPr="00DA6452">
              <w:rPr>
                <w:rFonts w:asciiTheme="minorEastAsia" w:hAnsiTheme="minorEastAsia" w:cs="Times New Roman"/>
                <w:color w:val="000000" w:themeColor="text1"/>
                <w:bdr w:val="single" w:sz="4" w:space="0" w:color="auto"/>
              </w:rPr>
              <w:instrText>,</w:instrText>
            </w:r>
            <w:r w:rsidRPr="00DA6452">
              <w:rPr>
                <w:rFonts w:asciiTheme="minorEastAsia" w:hAnsiTheme="minorEastAsia" w:cs="Times New Roman" w:hint="eastAsia"/>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instrText xml:space="preserve"> )</w:instrText>
            </w:r>
            <w:r w:rsidRPr="00DA6452">
              <w:rPr>
                <w:rFonts w:asciiTheme="minorEastAsia" w:hAnsiTheme="minorEastAsia" w:cs="Times New Roman"/>
                <w:color w:val="000000" w:themeColor="text1"/>
                <w:bdr w:val="single" w:sz="4" w:space="0" w:color="auto"/>
              </w:rPr>
              <w:fldChar w:fldCharType="separate"/>
            </w:r>
            <w:r w:rsidRPr="00DA6452">
              <w:rPr>
                <w:rFonts w:asciiTheme="minorEastAsia" w:hAnsiTheme="minorEastAsia" w:hint="eastAsia"/>
                <w:color w:val="000000" w:themeColor="text1"/>
                <w:spacing w:val="-2"/>
                <w:w w:val="80"/>
                <w:bdr w:val="single" w:sz="4" w:space="0" w:color="auto"/>
              </w:rPr>
              <w:t>なし</w:t>
            </w:r>
            <w:r w:rsidRPr="00DA645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あり</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あり</w:t>
            </w:r>
            <w:r w:rsidRPr="000A135A">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2860A96F"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w:t>
            </w:r>
            <w:r>
              <w:rPr>
                <w:rFonts w:asciiTheme="minorEastAsia" w:hAnsiTheme="minorEastAsia" w:cs="Times New Roman" w:hint="eastAsia"/>
                <w:color w:val="000000" w:themeColor="text1"/>
                <w:spacing w:val="16"/>
                <w:sz w:val="16"/>
                <w:szCs w:val="16"/>
              </w:rPr>
              <w:t>上尾</w:t>
            </w:r>
            <w:r w:rsidRPr="000A135A">
              <w:rPr>
                <w:rFonts w:asciiTheme="minorEastAsia" w:hAnsiTheme="minorEastAsia" w:cs="Times New Roman" w:hint="eastAsia"/>
                <w:color w:val="000000" w:themeColor="text1"/>
                <w:spacing w:val="16"/>
                <w:sz w:val="16"/>
                <w:szCs w:val="16"/>
              </w:rPr>
              <w:t>他１</w:t>
            </w:r>
            <w:r>
              <w:rPr>
                <w:rFonts w:asciiTheme="minorEastAsia" w:hAnsiTheme="minorEastAsia" w:cs="Times New Roman" w:hint="eastAsia"/>
                <w:color w:val="000000" w:themeColor="text1"/>
                <w:spacing w:val="16"/>
                <w:sz w:val="16"/>
                <w:szCs w:val="16"/>
              </w:rPr>
              <w:t>7</w:t>
            </w:r>
            <w:r w:rsidRPr="000A135A">
              <w:rPr>
                <w:rFonts w:asciiTheme="minorEastAsia" w:hAnsiTheme="minorEastAsia" w:cs="Times New Roman" w:hint="eastAsia"/>
                <w:color w:val="000000" w:themeColor="text1"/>
                <w:spacing w:val="16"/>
                <w:sz w:val="16"/>
                <w:szCs w:val="16"/>
              </w:rPr>
              <w:t>箇所</w:t>
            </w:r>
          </w:p>
        </w:tc>
        <w:tc>
          <w:tcPr>
            <w:tcW w:w="2976" w:type="dxa"/>
            <w:tcBorders>
              <w:top w:val="single" w:sz="12" w:space="0" w:color="000000"/>
              <w:left w:val="single" w:sz="4" w:space="0" w:color="000000"/>
              <w:bottom w:val="single" w:sz="12" w:space="0" w:color="000000"/>
              <w:right w:val="single" w:sz="18" w:space="0" w:color="auto"/>
            </w:tcBorders>
          </w:tcPr>
          <w:p w14:paraId="20BF6E16" w14:textId="2218531F"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埼玉県上尾市大字</w:t>
            </w:r>
            <w:r>
              <w:rPr>
                <w:rFonts w:asciiTheme="minorEastAsia" w:hAnsiTheme="minorEastAsia" w:cs="Times New Roman" w:hint="eastAsia"/>
                <w:color w:val="000000" w:themeColor="text1"/>
                <w:spacing w:val="16"/>
                <w:sz w:val="16"/>
                <w:szCs w:val="16"/>
              </w:rPr>
              <w:t>上野</w:t>
            </w:r>
            <w:r w:rsidRPr="000A135A">
              <w:rPr>
                <w:rFonts w:asciiTheme="minorEastAsia" w:hAnsiTheme="minorEastAsia" w:cs="Times New Roman" w:hint="eastAsia"/>
                <w:color w:val="000000" w:themeColor="text1"/>
                <w:spacing w:val="16"/>
                <w:sz w:val="16"/>
                <w:szCs w:val="16"/>
              </w:rPr>
              <w:t>221-9</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あり</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あり</w:t>
            </w:r>
            <w:r w:rsidRPr="000A135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5CA9CE90"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あずみ苑ラ･テラス新古河他１箇所</w:t>
            </w:r>
          </w:p>
        </w:tc>
        <w:tc>
          <w:tcPr>
            <w:tcW w:w="2976" w:type="dxa"/>
            <w:tcBorders>
              <w:top w:val="single" w:sz="4" w:space="0" w:color="000000"/>
              <w:left w:val="single" w:sz="4" w:space="0" w:color="000000"/>
              <w:bottom w:val="single" w:sz="4" w:space="0" w:color="000000"/>
              <w:right w:val="single" w:sz="18" w:space="0" w:color="auto"/>
            </w:tcBorders>
          </w:tcPr>
          <w:p w14:paraId="7FA2B358" w14:textId="4B4487EF"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埼玉県加須市向古河2439-1</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あり</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あり</w:t>
            </w:r>
            <w:r w:rsidRPr="000A135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6F72A6EB"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あずみ苑グランデ草加他１箇所</w:t>
            </w:r>
          </w:p>
        </w:tc>
        <w:tc>
          <w:tcPr>
            <w:tcW w:w="2976" w:type="dxa"/>
            <w:tcBorders>
              <w:top w:val="single" w:sz="4" w:space="0" w:color="000000"/>
              <w:left w:val="single" w:sz="4" w:space="0" w:color="000000"/>
              <w:bottom w:val="single" w:sz="4" w:space="0" w:color="000000"/>
              <w:right w:val="single" w:sz="18" w:space="0" w:color="auto"/>
            </w:tcBorders>
          </w:tcPr>
          <w:p w14:paraId="2E20C5FC" w14:textId="7B2E1300"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埼玉県草加市新善町502番</w:t>
            </w: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あり</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あり</w:t>
            </w:r>
            <w:r w:rsidRPr="000A135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E0C7DC3"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w:t>
            </w:r>
            <w:r>
              <w:rPr>
                <w:rFonts w:asciiTheme="minorEastAsia" w:hAnsiTheme="minorEastAsia" w:cs="Times New Roman" w:hint="eastAsia"/>
                <w:color w:val="000000" w:themeColor="text1"/>
                <w:spacing w:val="16"/>
                <w:sz w:val="16"/>
                <w:szCs w:val="16"/>
              </w:rPr>
              <w:t>上尾</w:t>
            </w:r>
            <w:r w:rsidRPr="000A135A">
              <w:rPr>
                <w:rFonts w:asciiTheme="minorEastAsia" w:hAnsiTheme="minorEastAsia" w:cs="Times New Roman" w:hint="eastAsia"/>
                <w:color w:val="000000" w:themeColor="text1"/>
                <w:spacing w:val="16"/>
                <w:sz w:val="16"/>
                <w:szCs w:val="16"/>
              </w:rPr>
              <w:t>他１</w:t>
            </w:r>
            <w:r>
              <w:rPr>
                <w:rFonts w:asciiTheme="minorEastAsia" w:hAnsiTheme="minorEastAsia" w:cs="Times New Roman" w:hint="eastAsia"/>
                <w:color w:val="000000" w:themeColor="text1"/>
                <w:spacing w:val="16"/>
                <w:sz w:val="16"/>
                <w:szCs w:val="16"/>
              </w:rPr>
              <w:t>7</w:t>
            </w:r>
            <w:r w:rsidRPr="000A135A">
              <w:rPr>
                <w:rFonts w:asciiTheme="minorEastAsia" w:hAnsiTheme="minorEastAsia" w:cs="Times New Roman" w:hint="eastAsia"/>
                <w:color w:val="000000" w:themeColor="text1"/>
                <w:spacing w:val="16"/>
                <w:sz w:val="16"/>
                <w:szCs w:val="16"/>
              </w:rPr>
              <w:t>箇所</w:t>
            </w:r>
          </w:p>
        </w:tc>
        <w:tc>
          <w:tcPr>
            <w:tcW w:w="2976" w:type="dxa"/>
            <w:tcBorders>
              <w:top w:val="single" w:sz="4" w:space="0" w:color="000000"/>
              <w:left w:val="single" w:sz="4" w:space="0" w:color="000000"/>
              <w:bottom w:val="single" w:sz="4" w:space="0" w:color="000000"/>
              <w:right w:val="single" w:sz="18" w:space="0" w:color="auto"/>
            </w:tcBorders>
          </w:tcPr>
          <w:p w14:paraId="1C2E3647" w14:textId="4D2BDB4B"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埼玉県上尾市大字</w:t>
            </w:r>
            <w:r>
              <w:rPr>
                <w:rFonts w:asciiTheme="minorEastAsia" w:hAnsiTheme="minorEastAsia" w:cs="Times New Roman" w:hint="eastAsia"/>
                <w:color w:val="000000" w:themeColor="text1"/>
                <w:spacing w:val="16"/>
                <w:sz w:val="16"/>
                <w:szCs w:val="16"/>
              </w:rPr>
              <w:t>上野</w:t>
            </w:r>
            <w:r w:rsidRPr="000A135A">
              <w:rPr>
                <w:rFonts w:asciiTheme="minorEastAsia" w:hAnsiTheme="minorEastAsia" w:cs="Times New Roman" w:hint="eastAsia"/>
                <w:color w:val="000000" w:themeColor="text1"/>
                <w:spacing w:val="16"/>
                <w:sz w:val="16"/>
                <w:szCs w:val="16"/>
              </w:rPr>
              <w:t>221-9</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あり</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あり</w:t>
            </w:r>
            <w:r w:rsidRPr="000A135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16134EF7" w:rsidR="00D1185B" w:rsidRPr="00564438" w:rsidRDefault="000A13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w:t>
            </w:r>
            <w:r>
              <w:rPr>
                <w:rFonts w:asciiTheme="minorEastAsia" w:hAnsiTheme="minorEastAsia" w:cs="Times New Roman" w:hint="eastAsia"/>
                <w:color w:val="000000" w:themeColor="text1"/>
                <w:spacing w:val="16"/>
                <w:sz w:val="16"/>
                <w:szCs w:val="16"/>
              </w:rPr>
              <w:t>上尾</w:t>
            </w:r>
            <w:r w:rsidRPr="000A135A">
              <w:rPr>
                <w:rFonts w:asciiTheme="minorEastAsia" w:hAnsiTheme="minorEastAsia" w:cs="Times New Roman" w:hint="eastAsia"/>
                <w:color w:val="000000" w:themeColor="text1"/>
                <w:spacing w:val="16"/>
                <w:sz w:val="16"/>
                <w:szCs w:val="16"/>
              </w:rPr>
              <w:t>他１</w:t>
            </w:r>
            <w:r>
              <w:rPr>
                <w:rFonts w:asciiTheme="minorEastAsia" w:hAnsiTheme="minorEastAsia" w:cs="Times New Roman" w:hint="eastAsia"/>
                <w:color w:val="000000" w:themeColor="text1"/>
                <w:spacing w:val="16"/>
                <w:sz w:val="16"/>
                <w:szCs w:val="16"/>
              </w:rPr>
              <w:t>8</w:t>
            </w:r>
            <w:r w:rsidRPr="000A135A">
              <w:rPr>
                <w:rFonts w:asciiTheme="minorEastAsia" w:hAnsiTheme="minorEastAsia" w:cs="Times New Roman" w:hint="eastAsia"/>
                <w:color w:val="000000" w:themeColor="text1"/>
                <w:spacing w:val="16"/>
                <w:sz w:val="16"/>
                <w:szCs w:val="16"/>
              </w:rPr>
              <w:t>箇所</w:t>
            </w:r>
          </w:p>
        </w:tc>
        <w:tc>
          <w:tcPr>
            <w:tcW w:w="2976" w:type="dxa"/>
            <w:tcBorders>
              <w:top w:val="single" w:sz="4" w:space="0" w:color="000000"/>
              <w:left w:val="single" w:sz="4" w:space="0" w:color="000000"/>
              <w:bottom w:val="single" w:sz="4" w:space="0" w:color="000000"/>
              <w:right w:val="single" w:sz="18" w:space="0" w:color="auto"/>
            </w:tcBorders>
          </w:tcPr>
          <w:p w14:paraId="7CE51709" w14:textId="43E4EC94" w:rsidR="00D1185B"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埼玉県上尾市大字</w:t>
            </w:r>
            <w:r>
              <w:rPr>
                <w:rFonts w:asciiTheme="minorEastAsia" w:hAnsiTheme="minorEastAsia" w:cs="Times New Roman" w:hint="eastAsia"/>
                <w:color w:val="000000" w:themeColor="text1"/>
                <w:spacing w:val="16"/>
                <w:sz w:val="16"/>
                <w:szCs w:val="16"/>
              </w:rPr>
              <w:t>上野</w:t>
            </w:r>
            <w:r w:rsidRPr="000A135A">
              <w:rPr>
                <w:rFonts w:asciiTheme="minorEastAsia" w:hAnsiTheme="minorEastAsia" w:cs="Times New Roman" w:hint="eastAsia"/>
                <w:color w:val="000000" w:themeColor="text1"/>
                <w:spacing w:val="16"/>
                <w:sz w:val="16"/>
                <w:szCs w:val="16"/>
              </w:rPr>
              <w:t>221-9</w:t>
            </w: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あり</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あり</w:t>
            </w:r>
            <w:r w:rsidRPr="000A135A">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33119660"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あずみ苑グランデ草加</w:t>
            </w:r>
          </w:p>
        </w:tc>
        <w:tc>
          <w:tcPr>
            <w:tcW w:w="2976" w:type="dxa"/>
            <w:tcBorders>
              <w:top w:val="single" w:sz="4" w:space="0" w:color="000000"/>
              <w:left w:val="single" w:sz="4" w:space="0" w:color="000000"/>
              <w:bottom w:val="single" w:sz="4" w:space="0" w:color="000000"/>
              <w:right w:val="single" w:sz="18" w:space="0" w:color="auto"/>
            </w:tcBorders>
          </w:tcPr>
          <w:p w14:paraId="26D77B40" w14:textId="0B1BBF75"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hint="eastAsia"/>
                <w:color w:val="000000" w:themeColor="text1"/>
                <w:spacing w:val="16"/>
                <w:sz w:val="16"/>
                <w:szCs w:val="16"/>
              </w:rPr>
              <w:t>埼玉県草加市新善町502番</w:t>
            </w:r>
          </w:p>
        </w:tc>
      </w:tr>
      <w:tr w:rsidR="00C826B5"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A135A">
              <w:rPr>
                <w:rFonts w:asciiTheme="minorEastAsia" w:hAnsiTheme="minorEastAsia" w:cs="Times New Roman"/>
                <w:color w:val="000000" w:themeColor="text1"/>
                <w:bdr w:val="single" w:sz="4" w:space="0" w:color="auto"/>
              </w:rPr>
              <w:fldChar w:fldCharType="begin"/>
            </w:r>
            <w:r w:rsidRPr="000A135A">
              <w:rPr>
                <w:rFonts w:asciiTheme="minorEastAsia" w:hAnsiTheme="minorEastAsia" w:cs="Times New Roman"/>
                <w:color w:val="000000" w:themeColor="text1"/>
                <w:bdr w:val="single" w:sz="4" w:space="0" w:color="auto"/>
              </w:rPr>
              <w:instrText>eq \o\ad(</w:instrText>
            </w:r>
            <w:r w:rsidRPr="000A135A">
              <w:rPr>
                <w:rFonts w:asciiTheme="minorEastAsia" w:hAnsiTheme="minorEastAsia" w:hint="eastAsia"/>
                <w:color w:val="000000" w:themeColor="text1"/>
                <w:spacing w:val="-2"/>
                <w:w w:val="80"/>
                <w:bdr w:val="single" w:sz="4" w:space="0" w:color="auto"/>
              </w:rPr>
              <w:instrText>なし</w:instrText>
            </w:r>
            <w:r w:rsidRPr="000A135A">
              <w:rPr>
                <w:rFonts w:asciiTheme="minorEastAsia" w:hAnsiTheme="minorEastAsia" w:cs="Times New Roman"/>
                <w:color w:val="000000" w:themeColor="text1"/>
                <w:bdr w:val="single" w:sz="4" w:space="0" w:color="auto"/>
              </w:rPr>
              <w:instrText>,</w:instrText>
            </w:r>
            <w:r w:rsidRPr="000A135A">
              <w:rPr>
                <w:rFonts w:asciiTheme="minorEastAsia" w:hAnsiTheme="minorEastAsia" w:cs="Times New Roman" w:hint="eastAsia"/>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instrText xml:space="preserve"> )</w:instrText>
            </w:r>
            <w:r w:rsidRPr="000A135A">
              <w:rPr>
                <w:rFonts w:asciiTheme="minorEastAsia" w:hAnsiTheme="minorEastAsia" w:cs="Times New Roman"/>
                <w:color w:val="000000" w:themeColor="text1"/>
                <w:bdr w:val="single" w:sz="4" w:space="0" w:color="auto"/>
              </w:rPr>
              <w:fldChar w:fldCharType="separate"/>
            </w:r>
            <w:r w:rsidRPr="000A135A">
              <w:rPr>
                <w:rFonts w:asciiTheme="minorEastAsia" w:hAnsiTheme="minorEastAsia" w:hint="eastAsia"/>
                <w:color w:val="000000" w:themeColor="text1"/>
                <w:spacing w:val="-2"/>
                <w:w w:val="80"/>
                <w:bdr w:val="single" w:sz="4" w:space="0" w:color="auto"/>
              </w:rPr>
              <w:t>なし</w:t>
            </w:r>
            <w:r w:rsidRPr="000A135A">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C826B5" w:rsidRPr="00564438" w:rsidRDefault="00C826B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＜地域密着型介護予防サービス＞</w:t>
            </w:r>
          </w:p>
        </w:tc>
      </w:tr>
      <w:tr w:rsidR="00C826B5"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C826B5" w:rsidRPr="00564438" w:rsidRDefault="00C826B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C826B5" w:rsidRPr="00564438" w:rsidRDefault="00C826B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C826B5" w:rsidRPr="00564438" w:rsidRDefault="00C826B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C826B5" w:rsidRPr="00564438" w:rsidRDefault="00C826B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C826B5"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826B5"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C826B5" w:rsidRPr="00564438" w:rsidRDefault="00C826B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C826B5" w:rsidRPr="00564438" w:rsidRDefault="00C826B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5D84C248"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377B12DB" w14:textId="77777777" w:rsidR="00596CF5" w:rsidRDefault="005B21EE" w:rsidP="005B21EE">
            <w:pPr>
              <w:spacing w:line="218" w:lineRule="exact"/>
              <w:jc w:val="left"/>
              <w:rPr>
                <w:rFonts w:hint="eastAsia"/>
                <w:color w:val="000000" w:themeColor="text1"/>
                <w:sz w:val="14"/>
                <w:szCs w:val="14"/>
              </w:rPr>
            </w:pPr>
            <w:r w:rsidRPr="005B21EE">
              <w:rPr>
                <w:rFonts w:hint="eastAsia"/>
                <w:color w:val="000000" w:themeColor="text1"/>
                <w:sz w:val="14"/>
                <w:szCs w:val="14"/>
              </w:rPr>
              <w:t>１回（</w:t>
            </w:r>
            <w:r w:rsidRPr="005B21EE">
              <w:rPr>
                <w:rFonts w:hint="eastAsia"/>
                <w:color w:val="000000" w:themeColor="text1"/>
                <w:sz w:val="14"/>
                <w:szCs w:val="14"/>
              </w:rPr>
              <w:t>30</w:t>
            </w:r>
            <w:r w:rsidRPr="005B21EE">
              <w:rPr>
                <w:rFonts w:hint="eastAsia"/>
                <w:color w:val="000000" w:themeColor="text1"/>
                <w:sz w:val="14"/>
                <w:szCs w:val="14"/>
              </w:rPr>
              <w:t>分）</w:t>
            </w:r>
            <w:r w:rsidRPr="005B21EE">
              <w:rPr>
                <w:rFonts w:hint="eastAsia"/>
                <w:color w:val="000000" w:themeColor="text1"/>
                <w:sz w:val="14"/>
                <w:szCs w:val="14"/>
              </w:rPr>
              <w:t>1,188</w:t>
            </w:r>
            <w:r w:rsidRPr="005B21EE">
              <w:rPr>
                <w:rFonts w:hint="eastAsia"/>
                <w:color w:val="000000" w:themeColor="text1"/>
                <w:sz w:val="14"/>
                <w:szCs w:val="14"/>
              </w:rPr>
              <w:t>円</w:t>
            </w:r>
          </w:p>
          <w:p w14:paraId="567D147F" w14:textId="341B86AF" w:rsidR="005B21EE" w:rsidRPr="005B21EE" w:rsidRDefault="005B21EE" w:rsidP="005B21EE">
            <w:pPr>
              <w:spacing w:line="218" w:lineRule="exact"/>
              <w:jc w:val="left"/>
              <w:rPr>
                <w:color w:val="000000" w:themeColor="text1"/>
                <w:sz w:val="14"/>
                <w:szCs w:val="14"/>
              </w:rPr>
            </w:pPr>
            <w:r w:rsidRPr="005B21EE">
              <w:rPr>
                <w:rFonts w:hint="eastAsia"/>
                <w:color w:val="000000" w:themeColor="text1"/>
                <w:sz w:val="14"/>
                <w:szCs w:val="14"/>
              </w:rPr>
              <w:t>１回（</w:t>
            </w:r>
            <w:r>
              <w:rPr>
                <w:rFonts w:hint="eastAsia"/>
                <w:color w:val="000000" w:themeColor="text1"/>
                <w:sz w:val="14"/>
                <w:szCs w:val="14"/>
              </w:rPr>
              <w:t>6</w:t>
            </w:r>
            <w:r w:rsidRPr="005B21EE">
              <w:rPr>
                <w:rFonts w:hint="eastAsia"/>
                <w:color w:val="000000" w:themeColor="text1"/>
                <w:sz w:val="14"/>
                <w:szCs w:val="14"/>
              </w:rPr>
              <w:t>0</w:t>
            </w:r>
            <w:r w:rsidRPr="005B21EE">
              <w:rPr>
                <w:rFonts w:hint="eastAsia"/>
                <w:color w:val="000000" w:themeColor="text1"/>
                <w:sz w:val="14"/>
                <w:szCs w:val="14"/>
              </w:rPr>
              <w:t>分）</w:t>
            </w:r>
            <w:r>
              <w:rPr>
                <w:rFonts w:hint="eastAsia"/>
                <w:color w:val="000000" w:themeColor="text1"/>
                <w:sz w:val="14"/>
                <w:szCs w:val="14"/>
              </w:rPr>
              <w:t>2</w:t>
            </w:r>
            <w:r w:rsidRPr="005B21EE">
              <w:rPr>
                <w:rFonts w:hint="eastAsia"/>
                <w:color w:val="000000" w:themeColor="text1"/>
                <w:sz w:val="14"/>
                <w:szCs w:val="14"/>
              </w:rPr>
              <w:t>,</w:t>
            </w:r>
            <w:r>
              <w:rPr>
                <w:rFonts w:hint="eastAsia"/>
                <w:color w:val="000000" w:themeColor="text1"/>
                <w:sz w:val="14"/>
                <w:szCs w:val="14"/>
              </w:rPr>
              <w:t>06</w:t>
            </w:r>
            <w:r w:rsidRPr="005B21EE">
              <w:rPr>
                <w:rFonts w:hint="eastAsia"/>
                <w:color w:val="000000" w:themeColor="text1"/>
                <w:sz w:val="14"/>
                <w:szCs w:val="14"/>
              </w:rPr>
              <w:t>8</w:t>
            </w:r>
            <w:r w:rsidRPr="005B21EE">
              <w:rPr>
                <w:rFonts w:hint="eastAsia"/>
                <w:color w:val="000000" w:themeColor="text1"/>
                <w:sz w:val="14"/>
                <w:szCs w:val="14"/>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9B58DD">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9889453"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0C788F9" w14:textId="77777777" w:rsidR="005B21EE" w:rsidRDefault="005B21EE" w:rsidP="005B21EE">
            <w:pPr>
              <w:spacing w:line="218" w:lineRule="exact"/>
              <w:jc w:val="left"/>
              <w:rPr>
                <w:rFonts w:hint="eastAsia"/>
                <w:color w:val="000000" w:themeColor="text1"/>
                <w:sz w:val="14"/>
                <w:szCs w:val="14"/>
              </w:rPr>
            </w:pPr>
            <w:r w:rsidRPr="005B21EE">
              <w:rPr>
                <w:rFonts w:hint="eastAsia"/>
                <w:color w:val="000000" w:themeColor="text1"/>
                <w:sz w:val="14"/>
                <w:szCs w:val="14"/>
              </w:rPr>
              <w:t>１回（</w:t>
            </w:r>
            <w:r>
              <w:rPr>
                <w:rFonts w:hint="eastAsia"/>
                <w:color w:val="000000" w:themeColor="text1"/>
                <w:sz w:val="14"/>
                <w:szCs w:val="14"/>
              </w:rPr>
              <w:t>15</w:t>
            </w:r>
          </w:p>
          <w:p w14:paraId="71C450F0" w14:textId="2FF0BEAC" w:rsidR="005B21EE" w:rsidRDefault="005B21EE" w:rsidP="005B21EE">
            <w:pPr>
              <w:spacing w:line="218" w:lineRule="exact"/>
              <w:jc w:val="left"/>
              <w:rPr>
                <w:rFonts w:hint="eastAsia"/>
                <w:color w:val="000000" w:themeColor="text1"/>
                <w:sz w:val="14"/>
                <w:szCs w:val="14"/>
              </w:rPr>
            </w:pPr>
            <w:r w:rsidRPr="005B21EE">
              <w:rPr>
                <w:rFonts w:hint="eastAsia"/>
                <w:color w:val="000000" w:themeColor="text1"/>
                <w:sz w:val="14"/>
                <w:szCs w:val="14"/>
              </w:rPr>
              <w:t>分）</w:t>
            </w:r>
            <w:r>
              <w:rPr>
                <w:rFonts w:hint="eastAsia"/>
                <w:color w:val="000000" w:themeColor="text1"/>
                <w:sz w:val="14"/>
                <w:szCs w:val="14"/>
              </w:rPr>
              <w:t>594</w:t>
            </w:r>
            <w:r w:rsidRPr="005B21EE">
              <w:rPr>
                <w:rFonts w:hint="eastAsia"/>
                <w:color w:val="000000" w:themeColor="text1"/>
                <w:sz w:val="14"/>
                <w:szCs w:val="14"/>
              </w:rPr>
              <w:t>円</w:t>
            </w:r>
          </w:p>
          <w:p w14:paraId="3E3DDF41" w14:textId="16FE004B" w:rsidR="00596CF5" w:rsidRPr="00564438" w:rsidRDefault="005B21EE" w:rsidP="005B21EE">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3</w:t>
            </w:r>
            <w:r w:rsidRPr="005B21EE">
              <w:rPr>
                <w:rFonts w:hint="eastAsia"/>
                <w:color w:val="000000" w:themeColor="text1"/>
                <w:sz w:val="14"/>
                <w:szCs w:val="14"/>
              </w:rPr>
              <w:t>0</w:t>
            </w:r>
            <w:r w:rsidRPr="005B21EE">
              <w:rPr>
                <w:rFonts w:hint="eastAsia"/>
                <w:color w:val="000000" w:themeColor="text1"/>
                <w:sz w:val="14"/>
                <w:szCs w:val="14"/>
              </w:rPr>
              <w:t>分）</w:t>
            </w:r>
            <w:r>
              <w:rPr>
                <w:rFonts w:hint="eastAsia"/>
                <w:color w:val="000000" w:themeColor="text1"/>
                <w:sz w:val="14"/>
                <w:szCs w:val="14"/>
              </w:rPr>
              <w:t>1</w:t>
            </w:r>
            <w:r w:rsidRPr="005B21EE">
              <w:rPr>
                <w:rFonts w:hint="eastAsia"/>
                <w:color w:val="000000" w:themeColor="text1"/>
                <w:sz w:val="14"/>
                <w:szCs w:val="14"/>
              </w:rPr>
              <w:t>,</w:t>
            </w:r>
            <w:r>
              <w:rPr>
                <w:rFonts w:hint="eastAsia"/>
                <w:color w:val="000000" w:themeColor="text1"/>
                <w:sz w:val="14"/>
                <w:szCs w:val="14"/>
              </w:rPr>
              <w:t>18</w:t>
            </w:r>
            <w:r w:rsidRPr="005B21EE">
              <w:rPr>
                <w:rFonts w:hint="eastAsia"/>
                <w:color w:val="000000" w:themeColor="text1"/>
                <w:sz w:val="14"/>
                <w:szCs w:val="14"/>
              </w:rPr>
              <w:t>8</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11DE8915"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27F137E3" w:rsidR="00596CF5" w:rsidRPr="00A5453D" w:rsidRDefault="00643ED6" w:rsidP="00596CF5">
            <w:pPr>
              <w:spacing w:line="218" w:lineRule="exact"/>
              <w:jc w:val="center"/>
              <w:rPr>
                <w:color w:val="000000" w:themeColor="text1"/>
                <w:sz w:val="14"/>
                <w:szCs w:val="14"/>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291E3B1" w:rsidR="00596CF5" w:rsidRPr="00564438" w:rsidRDefault="00643ED6" w:rsidP="00596CF5">
            <w:pPr>
              <w:spacing w:line="218" w:lineRule="exact"/>
              <w:jc w:val="center"/>
              <w:rPr>
                <w:color w:val="000000" w:themeColor="text1"/>
              </w:rPr>
            </w:pPr>
            <w:r w:rsidRPr="00A5453D">
              <w:rPr>
                <w:rFonts w:hint="eastAsia"/>
                <w:color w:val="000000" w:themeColor="text1"/>
                <w:sz w:val="14"/>
                <w:szCs w:val="14"/>
              </w:rPr>
              <w:t>右記参照</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3CB2954" w14:textId="77777777" w:rsidR="00643ED6" w:rsidRDefault="00643ED6" w:rsidP="00643ED6">
            <w:pPr>
              <w:snapToGrid w:val="0"/>
              <w:rPr>
                <w:rFonts w:hint="eastAsia"/>
                <w:color w:val="000000" w:themeColor="text1"/>
              </w:rPr>
            </w:pPr>
            <w:r>
              <w:rPr>
                <w:rFonts w:hint="eastAsia"/>
                <w:color w:val="000000" w:themeColor="text1"/>
              </w:rPr>
              <w:t>ﾘﾊﾋﾞﾘﾊﾟﾝﾂ</w:t>
            </w:r>
            <w:r>
              <w:rPr>
                <w:rFonts w:hint="eastAsia"/>
                <w:color w:val="000000" w:themeColor="text1"/>
              </w:rPr>
              <w:t>83</w:t>
            </w:r>
            <w:r>
              <w:rPr>
                <w:rFonts w:hint="eastAsia"/>
                <w:color w:val="000000" w:themeColor="text1"/>
              </w:rPr>
              <w:t>円　ﾃｰﾌﾌﾗｯﾄﾊﾟｯﾄ</w:t>
            </w:r>
            <w:r>
              <w:rPr>
                <w:rFonts w:hint="eastAsia"/>
                <w:color w:val="000000" w:themeColor="text1"/>
              </w:rPr>
              <w:t>72</w:t>
            </w:r>
            <w:r>
              <w:rPr>
                <w:rFonts w:hint="eastAsia"/>
                <w:color w:val="000000" w:themeColor="text1"/>
              </w:rPr>
              <w:t xml:space="preserve">円　</w:t>
            </w:r>
          </w:p>
          <w:p w14:paraId="7CCD6E84" w14:textId="13FD5A4E" w:rsidR="00596CF5" w:rsidRPr="00564438" w:rsidRDefault="00643ED6" w:rsidP="00643ED6">
            <w:pPr>
              <w:snapToGrid w:val="0"/>
              <w:rPr>
                <w:color w:val="000000" w:themeColor="text1"/>
              </w:rPr>
            </w:pPr>
            <w:r>
              <w:rPr>
                <w:rFonts w:hint="eastAsia"/>
                <w:color w:val="000000" w:themeColor="text1"/>
              </w:rPr>
              <w:t>ﾌﾗｯﾄ式</w:t>
            </w:r>
            <w:r>
              <w:rPr>
                <w:rFonts w:hint="eastAsia"/>
                <w:color w:val="000000" w:themeColor="text1"/>
              </w:rPr>
              <w:t>51</w:t>
            </w:r>
            <w:r>
              <w:rPr>
                <w:rFonts w:hint="eastAsia"/>
                <w:color w:val="000000" w:themeColor="text1"/>
              </w:rPr>
              <w:t>円　尿取りﾊﾟｯﾄ</w:t>
            </w:r>
            <w:r>
              <w:rPr>
                <w:rFonts w:hint="eastAsia"/>
                <w:color w:val="000000" w:themeColor="text1"/>
              </w:rPr>
              <w:t>51</w:t>
            </w:r>
            <w:r>
              <w:rPr>
                <w:rFonts w:hint="eastAsia"/>
                <w:color w:val="000000" w:themeColor="text1"/>
              </w:rPr>
              <w:t>円</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04C35EE1"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D7A39FC" w14:textId="77777777" w:rsidR="005B21EE" w:rsidRDefault="005B21EE" w:rsidP="00624D2A">
            <w:pPr>
              <w:spacing w:line="218" w:lineRule="exact"/>
              <w:jc w:val="left"/>
              <w:rPr>
                <w:rFonts w:hint="eastAsia"/>
                <w:color w:val="000000" w:themeColor="text1"/>
                <w:sz w:val="14"/>
                <w:szCs w:val="14"/>
              </w:rPr>
            </w:pPr>
            <w:r w:rsidRPr="005B21EE">
              <w:rPr>
                <w:rFonts w:hint="eastAsia"/>
                <w:color w:val="000000" w:themeColor="text1"/>
                <w:sz w:val="14"/>
                <w:szCs w:val="14"/>
              </w:rPr>
              <w:t>１回（</w:t>
            </w:r>
            <w:r w:rsidRPr="005B21EE">
              <w:rPr>
                <w:rFonts w:hint="eastAsia"/>
                <w:color w:val="000000" w:themeColor="text1"/>
                <w:sz w:val="14"/>
                <w:szCs w:val="14"/>
              </w:rPr>
              <w:t>30</w:t>
            </w:r>
            <w:r w:rsidRPr="005B21EE">
              <w:rPr>
                <w:rFonts w:hint="eastAsia"/>
                <w:color w:val="000000" w:themeColor="text1"/>
                <w:sz w:val="14"/>
                <w:szCs w:val="14"/>
              </w:rPr>
              <w:t>分）</w:t>
            </w:r>
            <w:r w:rsidRPr="005B21EE">
              <w:rPr>
                <w:rFonts w:hint="eastAsia"/>
                <w:color w:val="000000" w:themeColor="text1"/>
                <w:sz w:val="14"/>
                <w:szCs w:val="14"/>
              </w:rPr>
              <w:t>1,188</w:t>
            </w:r>
            <w:r w:rsidRPr="005B21EE">
              <w:rPr>
                <w:rFonts w:hint="eastAsia"/>
                <w:color w:val="000000" w:themeColor="text1"/>
                <w:sz w:val="14"/>
                <w:szCs w:val="14"/>
              </w:rPr>
              <w:t>円</w:t>
            </w:r>
          </w:p>
          <w:p w14:paraId="5D9C6149" w14:textId="450F4A38" w:rsidR="00596CF5" w:rsidRPr="00564438" w:rsidRDefault="005B21EE" w:rsidP="00624D2A">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6</w:t>
            </w:r>
            <w:r w:rsidRPr="005B21EE">
              <w:rPr>
                <w:rFonts w:hint="eastAsia"/>
                <w:color w:val="000000" w:themeColor="text1"/>
                <w:sz w:val="14"/>
                <w:szCs w:val="14"/>
              </w:rPr>
              <w:t>0</w:t>
            </w:r>
            <w:r w:rsidRPr="005B21EE">
              <w:rPr>
                <w:rFonts w:hint="eastAsia"/>
                <w:color w:val="000000" w:themeColor="text1"/>
                <w:sz w:val="14"/>
                <w:szCs w:val="14"/>
              </w:rPr>
              <w:t>分）</w:t>
            </w:r>
            <w:r>
              <w:rPr>
                <w:rFonts w:hint="eastAsia"/>
                <w:color w:val="000000" w:themeColor="text1"/>
                <w:sz w:val="14"/>
                <w:szCs w:val="14"/>
              </w:rPr>
              <w:t>2</w:t>
            </w:r>
            <w:r w:rsidRPr="005B21EE">
              <w:rPr>
                <w:rFonts w:hint="eastAsia"/>
                <w:color w:val="000000" w:themeColor="text1"/>
                <w:sz w:val="14"/>
                <w:szCs w:val="14"/>
              </w:rPr>
              <w:t>,</w:t>
            </w:r>
            <w:r>
              <w:rPr>
                <w:rFonts w:hint="eastAsia"/>
                <w:color w:val="000000" w:themeColor="text1"/>
                <w:sz w:val="14"/>
                <w:szCs w:val="14"/>
              </w:rPr>
              <w:t>06</w:t>
            </w:r>
            <w:r w:rsidRPr="005B21EE">
              <w:rPr>
                <w:rFonts w:hint="eastAsia"/>
                <w:color w:val="000000" w:themeColor="text1"/>
                <w:sz w:val="14"/>
                <w:szCs w:val="14"/>
              </w:rPr>
              <w:t>8</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8AD7306"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31474EBB" w:rsidR="00596CF5" w:rsidRPr="00564438" w:rsidRDefault="00624D2A" w:rsidP="00624D2A">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6</w:t>
            </w:r>
            <w:r w:rsidRPr="005B21EE">
              <w:rPr>
                <w:rFonts w:hint="eastAsia"/>
                <w:color w:val="000000" w:themeColor="text1"/>
                <w:sz w:val="14"/>
                <w:szCs w:val="14"/>
              </w:rPr>
              <w:t>0</w:t>
            </w:r>
            <w:r w:rsidRPr="005B21EE">
              <w:rPr>
                <w:rFonts w:hint="eastAsia"/>
                <w:color w:val="000000" w:themeColor="text1"/>
                <w:sz w:val="14"/>
                <w:szCs w:val="14"/>
              </w:rPr>
              <w:t>分）</w:t>
            </w:r>
            <w:r>
              <w:rPr>
                <w:rFonts w:hint="eastAsia"/>
                <w:color w:val="000000" w:themeColor="text1"/>
                <w:sz w:val="14"/>
                <w:szCs w:val="14"/>
              </w:rPr>
              <w:t>2</w:t>
            </w:r>
            <w:r w:rsidRPr="005B21EE">
              <w:rPr>
                <w:rFonts w:hint="eastAsia"/>
                <w:color w:val="000000" w:themeColor="text1"/>
                <w:sz w:val="14"/>
                <w:szCs w:val="14"/>
              </w:rPr>
              <w:t>,</w:t>
            </w:r>
            <w:r>
              <w:rPr>
                <w:rFonts w:hint="eastAsia"/>
                <w:color w:val="000000" w:themeColor="text1"/>
                <w:sz w:val="14"/>
                <w:szCs w:val="14"/>
              </w:rPr>
              <w:t>06</w:t>
            </w:r>
            <w:r w:rsidRPr="005B21EE">
              <w:rPr>
                <w:rFonts w:hint="eastAsia"/>
                <w:color w:val="000000" w:themeColor="text1"/>
                <w:sz w:val="14"/>
                <w:szCs w:val="14"/>
              </w:rPr>
              <w:t>8</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31229CF9"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0E3B002B" w:rsidR="00596CF5" w:rsidRPr="005B21EE" w:rsidRDefault="005B21EE" w:rsidP="005B21EE">
            <w:pPr>
              <w:spacing w:line="218" w:lineRule="exact"/>
              <w:jc w:val="left"/>
              <w:rPr>
                <w:color w:val="000000" w:themeColor="text1"/>
                <w:sz w:val="14"/>
                <w:szCs w:val="14"/>
              </w:rPr>
            </w:pPr>
            <w:r w:rsidRPr="005B21EE">
              <w:rPr>
                <w:rFonts w:hint="eastAsia"/>
                <w:color w:val="000000" w:themeColor="text1"/>
                <w:sz w:val="14"/>
                <w:szCs w:val="14"/>
              </w:rPr>
              <w:t>１回（</w:t>
            </w:r>
            <w:r>
              <w:rPr>
                <w:rFonts w:hint="eastAsia"/>
                <w:color w:val="000000" w:themeColor="text1"/>
                <w:sz w:val="14"/>
                <w:szCs w:val="14"/>
              </w:rPr>
              <w:t>15</w:t>
            </w:r>
            <w:r w:rsidRPr="005B21EE">
              <w:rPr>
                <w:rFonts w:hint="eastAsia"/>
                <w:color w:val="000000" w:themeColor="text1"/>
                <w:sz w:val="14"/>
                <w:szCs w:val="14"/>
              </w:rPr>
              <w:t>分）</w:t>
            </w:r>
            <w:r>
              <w:rPr>
                <w:rFonts w:hint="eastAsia"/>
                <w:color w:val="000000" w:themeColor="text1"/>
                <w:sz w:val="14"/>
                <w:szCs w:val="14"/>
              </w:rPr>
              <w:t>594</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7ECD699"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B7775C1" w:rsidR="00596CF5" w:rsidRPr="00564438" w:rsidRDefault="00624D2A" w:rsidP="00624D2A">
            <w:pPr>
              <w:spacing w:line="218" w:lineRule="exact"/>
              <w:jc w:val="left"/>
              <w:rPr>
                <w:color w:val="000000" w:themeColor="text1"/>
              </w:rPr>
            </w:pPr>
            <w:r w:rsidRPr="005B21EE">
              <w:rPr>
                <w:rFonts w:hint="eastAsia"/>
                <w:color w:val="000000" w:themeColor="text1"/>
                <w:sz w:val="14"/>
                <w:szCs w:val="14"/>
              </w:rPr>
              <w:t>１回（</w:t>
            </w:r>
            <w:r w:rsidRPr="005B21EE">
              <w:rPr>
                <w:rFonts w:hint="eastAsia"/>
                <w:color w:val="000000" w:themeColor="text1"/>
                <w:sz w:val="14"/>
                <w:szCs w:val="14"/>
              </w:rPr>
              <w:t>30</w:t>
            </w:r>
            <w:r w:rsidRPr="005B21EE">
              <w:rPr>
                <w:rFonts w:hint="eastAsia"/>
                <w:color w:val="000000" w:themeColor="text1"/>
                <w:sz w:val="14"/>
                <w:szCs w:val="14"/>
              </w:rPr>
              <w:t>分）</w:t>
            </w:r>
            <w:r w:rsidRPr="005B21EE">
              <w:rPr>
                <w:rFonts w:hint="eastAsia"/>
                <w:color w:val="000000" w:themeColor="text1"/>
                <w:sz w:val="14"/>
                <w:szCs w:val="14"/>
              </w:rPr>
              <w:t>1,188</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862896" w14:textId="77777777" w:rsidR="00596CF5" w:rsidRDefault="00564438" w:rsidP="00596CF5">
            <w:pPr>
              <w:snapToGrid w:val="0"/>
              <w:rPr>
                <w:rFonts w:hint="eastAsia"/>
                <w:color w:val="000000" w:themeColor="text1"/>
              </w:rPr>
            </w:pPr>
            <w:r>
              <w:rPr>
                <w:rFonts w:hint="eastAsia"/>
                <w:color w:val="000000" w:themeColor="text1"/>
              </w:rPr>
              <w:t>※</w:t>
            </w:r>
            <w:r w:rsidR="00596CF5" w:rsidRPr="00564438">
              <w:rPr>
                <w:color w:val="000000" w:themeColor="text1"/>
              </w:rPr>
              <w:t>付添いができる範囲を明確化すること</w:t>
            </w:r>
          </w:p>
          <w:p w14:paraId="786835E5" w14:textId="78F0FA9B" w:rsidR="00A5453D" w:rsidRPr="00564438" w:rsidRDefault="00A5453D" w:rsidP="00596CF5">
            <w:pPr>
              <w:snapToGrid w:val="0"/>
              <w:rPr>
                <w:color w:val="000000" w:themeColor="text1"/>
              </w:rPr>
            </w:pPr>
            <w:r>
              <w:rPr>
                <w:rFonts w:hint="eastAsia"/>
                <w:color w:val="000000" w:themeColor="text1"/>
              </w:rPr>
              <w:t>付き添い職員の調整を行い、</w:t>
            </w:r>
            <w:r>
              <w:rPr>
                <w:rFonts w:hint="eastAsia"/>
                <w:color w:val="000000" w:themeColor="text1"/>
              </w:rPr>
              <w:t>30</w:t>
            </w:r>
            <w:r>
              <w:rPr>
                <w:rFonts w:hint="eastAsia"/>
                <w:color w:val="000000" w:themeColor="text1"/>
              </w:rPr>
              <w:t>分以降毎に</w:t>
            </w:r>
            <w:r>
              <w:rPr>
                <w:rFonts w:hint="eastAsia"/>
                <w:color w:val="000000" w:themeColor="text1"/>
              </w:rPr>
              <w:t>1,034</w:t>
            </w:r>
            <w:r>
              <w:rPr>
                <w:rFonts w:hint="eastAsia"/>
                <w:color w:val="000000" w:themeColor="text1"/>
              </w:rPr>
              <w:t>円加算</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3F172C3"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4D370DFD" w:rsidR="00596CF5" w:rsidRPr="00564438" w:rsidRDefault="00624D2A" w:rsidP="00624D2A">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15</w:t>
            </w:r>
            <w:r w:rsidRPr="005B21EE">
              <w:rPr>
                <w:rFonts w:hint="eastAsia"/>
                <w:color w:val="000000" w:themeColor="text1"/>
                <w:sz w:val="14"/>
                <w:szCs w:val="14"/>
              </w:rPr>
              <w:t>分）</w:t>
            </w:r>
            <w:r>
              <w:rPr>
                <w:rFonts w:hint="eastAsia"/>
                <w:color w:val="000000" w:themeColor="text1"/>
                <w:sz w:val="14"/>
                <w:szCs w:val="14"/>
              </w:rPr>
              <w:t>267</w:t>
            </w:r>
            <w:r w:rsidRPr="005B21EE">
              <w:rPr>
                <w:rFonts w:hint="eastAsia"/>
                <w:color w:val="000000" w:themeColor="text1"/>
                <w:sz w:val="14"/>
                <w:szCs w:val="14"/>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10CC921D"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3DFA7AE7" w:rsidR="00596CF5" w:rsidRPr="00564438" w:rsidRDefault="00624D2A" w:rsidP="00596CF5">
            <w:pPr>
              <w:spacing w:line="218" w:lineRule="exact"/>
              <w:jc w:val="center"/>
              <w:rPr>
                <w:color w:val="000000" w:themeColor="text1"/>
              </w:rPr>
            </w:pPr>
            <w:r w:rsidRPr="005B21EE">
              <w:rPr>
                <w:rFonts w:hint="eastAsia"/>
                <w:color w:val="000000" w:themeColor="text1"/>
                <w:sz w:val="14"/>
                <w:szCs w:val="14"/>
              </w:rPr>
              <w:t>１回（</w:t>
            </w:r>
            <w:r>
              <w:rPr>
                <w:rFonts w:hint="eastAsia"/>
                <w:color w:val="000000" w:themeColor="text1"/>
                <w:sz w:val="14"/>
                <w:szCs w:val="14"/>
              </w:rPr>
              <w:t>15</w:t>
            </w:r>
            <w:r w:rsidRPr="005B21EE">
              <w:rPr>
                <w:rFonts w:hint="eastAsia"/>
                <w:color w:val="000000" w:themeColor="text1"/>
                <w:sz w:val="14"/>
                <w:szCs w:val="14"/>
              </w:rPr>
              <w:t>分）</w:t>
            </w:r>
            <w:r>
              <w:rPr>
                <w:rFonts w:hint="eastAsia"/>
                <w:color w:val="000000" w:themeColor="text1"/>
                <w:sz w:val="14"/>
                <w:szCs w:val="14"/>
              </w:rPr>
              <w:t>267</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130E0BF9"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12942DD3" w:rsidR="00596CF5" w:rsidRPr="00564438" w:rsidRDefault="00624D2A" w:rsidP="006A0102">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267</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1CEE1418"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3D4A1FBB" w:rsidR="00596CF5" w:rsidRPr="00564438" w:rsidRDefault="006A0102" w:rsidP="006A0102">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108</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4859EE1"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61C33431" w:rsidR="00596CF5" w:rsidRPr="00624D2A" w:rsidRDefault="00624D2A" w:rsidP="00624D2A">
            <w:pPr>
              <w:spacing w:line="218" w:lineRule="exact"/>
              <w:jc w:val="left"/>
              <w:rPr>
                <w:color w:val="000000" w:themeColor="text1"/>
                <w:sz w:val="14"/>
                <w:szCs w:val="14"/>
              </w:rPr>
            </w:pPr>
            <w:r w:rsidRPr="00624D2A">
              <w:rPr>
                <w:rFonts w:hint="eastAsia"/>
                <w:color w:val="000000" w:themeColor="text1"/>
                <w:sz w:val="14"/>
                <w:szCs w:val="14"/>
              </w:rPr>
              <w:t>1</w:t>
            </w:r>
            <w:r w:rsidRPr="00624D2A">
              <w:rPr>
                <w:rFonts w:hint="eastAsia"/>
                <w:color w:val="000000" w:themeColor="text1"/>
                <w:sz w:val="14"/>
                <w:szCs w:val="14"/>
              </w:rPr>
              <w:t>食</w:t>
            </w:r>
            <w:r w:rsidRPr="00624D2A">
              <w:rPr>
                <w:rFonts w:hint="eastAsia"/>
                <w:color w:val="000000" w:themeColor="text1"/>
                <w:sz w:val="14"/>
                <w:szCs w:val="14"/>
              </w:rPr>
              <w:t>59</w:t>
            </w:r>
            <w:r w:rsidRPr="00624D2A">
              <w:rPr>
                <w:rFonts w:hint="eastAsia"/>
                <w:color w:val="000000" w:themeColor="text1"/>
                <w:sz w:val="14"/>
                <w:szCs w:val="14"/>
              </w:rPr>
              <w:t>円加算</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643ED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2812745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162414BB"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05BEE9EB"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643ED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643ED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670699C7" w:rsidR="00596CF5" w:rsidRPr="00564438" w:rsidRDefault="00643ED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13C062E" w:rsidR="00596CF5" w:rsidRPr="00564438" w:rsidRDefault="00643ED6"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1AC446ED"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452D067D"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54E1C4E0" w:rsidR="00596CF5" w:rsidRPr="006A0102" w:rsidRDefault="006A0102" w:rsidP="00596CF5">
            <w:pPr>
              <w:spacing w:line="218" w:lineRule="exact"/>
              <w:jc w:val="center"/>
              <w:rPr>
                <w:color w:val="000000" w:themeColor="text1"/>
                <w:sz w:val="14"/>
                <w:szCs w:val="14"/>
              </w:rPr>
            </w:pPr>
            <w:r w:rsidRPr="006A0102">
              <w:rPr>
                <w:rFonts w:hint="eastAsia"/>
                <w:color w:val="000000" w:themeColor="text1"/>
                <w:sz w:val="14"/>
                <w:szCs w:val="14"/>
              </w:rPr>
              <w:t>右記参照</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7E0D31" w14:textId="77777777" w:rsidR="00596CF5" w:rsidRDefault="00564438" w:rsidP="00596CF5">
            <w:pPr>
              <w:snapToGrid w:val="0"/>
              <w:rPr>
                <w:rFonts w:hint="eastAsia"/>
                <w:color w:val="000000" w:themeColor="text1"/>
              </w:rPr>
            </w:pPr>
            <w:r>
              <w:rPr>
                <w:rFonts w:hint="eastAsia"/>
                <w:color w:val="000000" w:themeColor="text1"/>
              </w:rPr>
              <w:t>※</w:t>
            </w:r>
            <w:r w:rsidR="00596CF5" w:rsidRPr="00564438">
              <w:rPr>
                <w:color w:val="000000" w:themeColor="text1"/>
              </w:rPr>
              <w:t>利用できる範囲を明確化すること</w:t>
            </w:r>
          </w:p>
          <w:p w14:paraId="1A507913" w14:textId="6F7F38EB" w:rsidR="00643ED6" w:rsidRPr="00564438" w:rsidRDefault="00643ED6" w:rsidP="00643ED6">
            <w:pPr>
              <w:spacing w:line="218" w:lineRule="exact"/>
              <w:jc w:val="left"/>
              <w:rPr>
                <w:color w:val="000000" w:themeColor="text1"/>
              </w:rPr>
            </w:pPr>
            <w:r w:rsidRPr="005B21EE">
              <w:rPr>
                <w:rFonts w:hint="eastAsia"/>
                <w:color w:val="000000" w:themeColor="text1"/>
                <w:sz w:val="14"/>
                <w:szCs w:val="14"/>
              </w:rPr>
              <w:t>１回（</w:t>
            </w:r>
            <w:r w:rsidRPr="005B21EE">
              <w:rPr>
                <w:rFonts w:hint="eastAsia"/>
                <w:color w:val="000000" w:themeColor="text1"/>
                <w:sz w:val="14"/>
                <w:szCs w:val="14"/>
              </w:rPr>
              <w:t>30</w:t>
            </w:r>
            <w:r w:rsidRPr="005B21EE">
              <w:rPr>
                <w:rFonts w:hint="eastAsia"/>
                <w:color w:val="000000" w:themeColor="text1"/>
                <w:sz w:val="14"/>
                <w:szCs w:val="14"/>
              </w:rPr>
              <w:t>分）</w:t>
            </w:r>
            <w:r>
              <w:rPr>
                <w:rFonts w:hint="eastAsia"/>
                <w:color w:val="000000" w:themeColor="text1"/>
                <w:sz w:val="14"/>
                <w:szCs w:val="14"/>
              </w:rPr>
              <w:t>535</w:t>
            </w:r>
            <w:r w:rsidRPr="005B21EE">
              <w:rPr>
                <w:rFonts w:hint="eastAsia"/>
                <w:color w:val="000000" w:themeColor="text1"/>
                <w:sz w:val="14"/>
                <w:szCs w:val="14"/>
              </w:rPr>
              <w:t>円</w:t>
            </w:r>
            <w:r>
              <w:rPr>
                <w:rFonts w:hint="eastAsia"/>
                <w:color w:val="000000" w:themeColor="text1"/>
                <w:sz w:val="14"/>
                <w:szCs w:val="14"/>
              </w:rPr>
              <w:t>、</w:t>
            </w:r>
            <w:r w:rsidRPr="005B21EE">
              <w:rPr>
                <w:rFonts w:hint="eastAsia"/>
                <w:color w:val="000000" w:themeColor="text1"/>
                <w:sz w:val="14"/>
                <w:szCs w:val="14"/>
              </w:rPr>
              <w:t>１回（</w:t>
            </w:r>
            <w:r>
              <w:rPr>
                <w:rFonts w:hint="eastAsia"/>
                <w:color w:val="000000" w:themeColor="text1"/>
                <w:sz w:val="14"/>
                <w:szCs w:val="14"/>
              </w:rPr>
              <w:t>6</w:t>
            </w:r>
            <w:r w:rsidRPr="005B21EE">
              <w:rPr>
                <w:rFonts w:hint="eastAsia"/>
                <w:color w:val="000000" w:themeColor="text1"/>
                <w:sz w:val="14"/>
                <w:szCs w:val="14"/>
              </w:rPr>
              <w:t>0</w:t>
            </w:r>
            <w:r w:rsidRPr="005B21EE">
              <w:rPr>
                <w:rFonts w:hint="eastAsia"/>
                <w:color w:val="000000" w:themeColor="text1"/>
                <w:sz w:val="14"/>
                <w:szCs w:val="14"/>
              </w:rPr>
              <w:t>分）</w:t>
            </w:r>
            <w:r>
              <w:rPr>
                <w:rFonts w:hint="eastAsia"/>
                <w:color w:val="000000" w:themeColor="text1"/>
                <w:sz w:val="14"/>
                <w:szCs w:val="14"/>
              </w:rPr>
              <w:t>1</w:t>
            </w:r>
            <w:r w:rsidRPr="005B21EE">
              <w:rPr>
                <w:rFonts w:hint="eastAsia"/>
                <w:color w:val="000000" w:themeColor="text1"/>
                <w:sz w:val="14"/>
                <w:szCs w:val="14"/>
              </w:rPr>
              <w:t>,</w:t>
            </w:r>
            <w:r>
              <w:rPr>
                <w:rFonts w:hint="eastAsia"/>
                <w:color w:val="000000" w:themeColor="text1"/>
                <w:sz w:val="14"/>
                <w:szCs w:val="14"/>
              </w:rPr>
              <w:t>0</w:t>
            </w:r>
            <w:r>
              <w:rPr>
                <w:rFonts w:hint="eastAsia"/>
                <w:color w:val="000000" w:themeColor="text1"/>
                <w:sz w:val="14"/>
                <w:szCs w:val="14"/>
              </w:rPr>
              <w:t>70</w:t>
            </w:r>
            <w:r w:rsidRPr="005B21EE">
              <w:rPr>
                <w:rFonts w:hint="eastAsia"/>
                <w:color w:val="000000" w:themeColor="text1"/>
                <w:sz w:val="14"/>
                <w:szCs w:val="14"/>
              </w:rPr>
              <w:t>円</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6B5EC0B3"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07D8204E" w:rsidR="00596CF5" w:rsidRPr="00564438" w:rsidRDefault="006A0102" w:rsidP="006A0102">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535</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2D138452"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24C41D6B" w:rsidR="00596CF5" w:rsidRPr="00564438" w:rsidRDefault="006A0102" w:rsidP="006A0102">
            <w:pPr>
              <w:spacing w:line="218" w:lineRule="exact"/>
              <w:jc w:val="left"/>
              <w:rPr>
                <w:color w:val="000000" w:themeColor="text1"/>
              </w:rPr>
            </w:pPr>
            <w:r>
              <w:rPr>
                <w:rFonts w:hint="eastAsia"/>
                <w:color w:val="000000" w:themeColor="text1"/>
                <w:sz w:val="14"/>
                <w:szCs w:val="14"/>
              </w:rPr>
              <w:t>1</w:t>
            </w:r>
            <w:r>
              <w:rPr>
                <w:rFonts w:hint="eastAsia"/>
                <w:color w:val="000000" w:themeColor="text1"/>
                <w:sz w:val="14"/>
                <w:szCs w:val="14"/>
              </w:rPr>
              <w:t>ヶ月</w:t>
            </w:r>
            <w:r>
              <w:rPr>
                <w:rFonts w:hint="eastAsia"/>
                <w:color w:val="000000" w:themeColor="text1"/>
                <w:sz w:val="14"/>
                <w:szCs w:val="14"/>
              </w:rPr>
              <w:t>5,400</w:t>
            </w:r>
            <w:r w:rsidRPr="005B21EE">
              <w:rPr>
                <w:rFonts w:hint="eastAsia"/>
                <w:color w:val="000000" w:themeColor="text1"/>
                <w:sz w:val="14"/>
                <w:szCs w:val="14"/>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51975AC0"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506790E9" w:rsidR="00596CF5" w:rsidRPr="00564438" w:rsidRDefault="00643ED6" w:rsidP="00596CF5">
            <w:pPr>
              <w:spacing w:line="218" w:lineRule="exact"/>
              <w:jc w:val="center"/>
              <w:rPr>
                <w:color w:val="000000" w:themeColor="text1"/>
              </w:rPr>
            </w:pPr>
            <w:r>
              <w:rPr>
                <w:rFonts w:hint="eastAsia"/>
                <w:color w:val="000000" w:themeColor="text1"/>
              </w:rPr>
              <w:t>実費</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302F0846" w14:textId="77777777" w:rsidR="00596CF5" w:rsidRDefault="00564438" w:rsidP="00596CF5">
            <w:pPr>
              <w:snapToGrid w:val="0"/>
              <w:rPr>
                <w:rFonts w:hint="eastAsia"/>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p w14:paraId="2AC17592" w14:textId="7944C992" w:rsidR="00643ED6" w:rsidRPr="00564438" w:rsidRDefault="00643ED6" w:rsidP="00596CF5">
            <w:pPr>
              <w:snapToGrid w:val="0"/>
              <w:rPr>
                <w:color w:val="000000" w:themeColor="text1"/>
              </w:rPr>
            </w:pPr>
            <w:r>
              <w:rPr>
                <w:rFonts w:hint="eastAsia"/>
                <w:color w:val="000000" w:themeColor="text1"/>
              </w:rPr>
              <w:t xml:space="preserve">　年</w:t>
            </w:r>
            <w:r>
              <w:rPr>
                <w:rFonts w:hint="eastAsia"/>
                <w:color w:val="000000" w:themeColor="text1"/>
              </w:rPr>
              <w:t>2</w:t>
            </w:r>
            <w:r>
              <w:rPr>
                <w:rFonts w:hint="eastAsia"/>
                <w:color w:val="000000" w:themeColor="text1"/>
              </w:rPr>
              <w:t>回実施</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1448784E" w:rsidR="00596CF5" w:rsidRPr="001C5BC8" w:rsidRDefault="001C5BC8" w:rsidP="00596CF5">
            <w:pPr>
              <w:spacing w:line="218" w:lineRule="exact"/>
              <w:jc w:val="center"/>
              <w:rPr>
                <w:color w:val="000000" w:themeColor="text1"/>
                <w:sz w:val="14"/>
                <w:szCs w:val="14"/>
              </w:rPr>
            </w:pPr>
            <w:r w:rsidRPr="001C5BC8">
              <w:rPr>
                <w:rFonts w:hint="eastAsia"/>
                <w:color w:val="000000" w:themeColor="text1"/>
                <w:sz w:val="14"/>
                <w:szCs w:val="14"/>
              </w:rPr>
              <w:t>月額利用料に含む</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47ABB356" w:rsidR="00596CF5" w:rsidRPr="00564438" w:rsidRDefault="001C5BC8" w:rsidP="00596CF5">
            <w:pPr>
              <w:snapToGrid w:val="0"/>
              <w:rPr>
                <w:color w:val="000000" w:themeColor="text1"/>
              </w:rPr>
            </w:pPr>
            <w:r>
              <w:rPr>
                <w:rFonts w:hint="eastAsia"/>
                <w:color w:val="000000" w:themeColor="text1"/>
              </w:rPr>
              <w:t>随時対応</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00FBE652"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3D9E1C67" w:rsidR="00596CF5" w:rsidRPr="00564438" w:rsidRDefault="001C5BC8" w:rsidP="00596CF5">
            <w:pPr>
              <w:spacing w:line="218" w:lineRule="exact"/>
              <w:jc w:val="center"/>
              <w:rPr>
                <w:color w:val="000000" w:themeColor="text1"/>
              </w:rPr>
            </w:pPr>
            <w:r w:rsidRPr="001C5BC8">
              <w:rPr>
                <w:rFonts w:hint="eastAsia"/>
                <w:color w:val="000000" w:themeColor="text1"/>
                <w:sz w:val="14"/>
                <w:szCs w:val="14"/>
              </w:rPr>
              <w:t>月額利用料に含む</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5B4824B" w:rsidR="00596CF5" w:rsidRPr="00564438" w:rsidRDefault="001C5BC8" w:rsidP="00596CF5">
            <w:pPr>
              <w:spacing w:line="218" w:lineRule="exact"/>
              <w:jc w:val="center"/>
              <w:rPr>
                <w:color w:val="000000" w:themeColor="text1"/>
              </w:rPr>
            </w:pPr>
            <w:r w:rsidRPr="001C5BC8">
              <w:rPr>
                <w:rFonts w:hint="eastAsia"/>
                <w:color w:val="000000" w:themeColor="text1"/>
                <w:sz w:val="14"/>
                <w:szCs w:val="14"/>
              </w:rPr>
              <w:t>月額利用料に含む</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0C353BB2" w:rsidR="00596CF5" w:rsidRPr="00564438" w:rsidRDefault="001C5BC8" w:rsidP="00596CF5">
            <w:pPr>
              <w:snapToGrid w:val="0"/>
              <w:rPr>
                <w:color w:val="000000" w:themeColor="text1"/>
              </w:rPr>
            </w:pPr>
            <w:r>
              <w:rPr>
                <w:rFonts w:hint="eastAsia"/>
                <w:color w:val="000000" w:themeColor="text1"/>
              </w:rPr>
              <w:t>飲みこぼし防止の為の声掛け、見守り</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5A9D526C" w:rsidR="00596CF5" w:rsidRPr="00564438" w:rsidRDefault="001C5BC8" w:rsidP="00596CF5">
            <w:pPr>
              <w:spacing w:line="218" w:lineRule="exact"/>
              <w:jc w:val="center"/>
              <w:rPr>
                <w:color w:val="000000" w:themeColor="text1"/>
              </w:rPr>
            </w:pPr>
            <w:r w:rsidRPr="001C5BC8">
              <w:rPr>
                <w:rFonts w:hint="eastAsia"/>
                <w:color w:val="000000" w:themeColor="text1"/>
                <w:sz w:val="14"/>
                <w:szCs w:val="14"/>
              </w:rPr>
              <w:t>月額利用料に含む</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1ED70135" w:rsidR="00596CF5" w:rsidRPr="00564438" w:rsidRDefault="001C5BC8" w:rsidP="00596CF5">
            <w:pPr>
              <w:snapToGrid w:val="0"/>
              <w:rPr>
                <w:color w:val="000000" w:themeColor="text1"/>
              </w:rPr>
            </w:pPr>
            <w:r>
              <w:rPr>
                <w:rFonts w:hint="eastAsia"/>
                <w:color w:val="000000" w:themeColor="text1"/>
              </w:rPr>
              <w:t>希望者のみ</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39E282AA" w:rsidR="00596CF5" w:rsidRPr="00564438" w:rsidRDefault="002601C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2D54404C" w:rsidR="00596CF5" w:rsidRPr="00564438" w:rsidRDefault="006A0102" w:rsidP="006A0102">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4,135</w:t>
            </w:r>
            <w:r w:rsidRPr="005B21EE">
              <w:rPr>
                <w:rFonts w:hint="eastAsia"/>
                <w:color w:val="000000" w:themeColor="text1"/>
                <w:sz w:val="14"/>
                <w:szCs w:val="14"/>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06FDC4A" w14:textId="77777777" w:rsidR="00596CF5" w:rsidRDefault="00564438" w:rsidP="00596CF5">
            <w:pPr>
              <w:snapToGrid w:val="0"/>
              <w:rPr>
                <w:rFonts w:hint="eastAsia"/>
                <w:color w:val="000000" w:themeColor="text1"/>
              </w:rPr>
            </w:pPr>
            <w:r>
              <w:rPr>
                <w:rFonts w:hint="eastAsia"/>
                <w:color w:val="000000" w:themeColor="text1"/>
              </w:rPr>
              <w:t>※</w:t>
            </w:r>
            <w:r w:rsidR="00596CF5" w:rsidRPr="00564438">
              <w:rPr>
                <w:color w:val="000000" w:themeColor="text1"/>
              </w:rPr>
              <w:t>付添いができる範囲を明確化すること</w:t>
            </w:r>
          </w:p>
          <w:p w14:paraId="47FD570A" w14:textId="1597B68E" w:rsidR="001C5BC8" w:rsidRPr="00564438" w:rsidRDefault="001C5BC8" w:rsidP="00596CF5">
            <w:pPr>
              <w:snapToGrid w:val="0"/>
              <w:rPr>
                <w:color w:val="000000" w:themeColor="text1"/>
              </w:rPr>
            </w:pPr>
            <w:r>
              <w:rPr>
                <w:rFonts w:hint="eastAsia"/>
                <w:color w:val="000000" w:themeColor="text1"/>
              </w:rPr>
              <w:t xml:space="preserve">　職員が同行できるか調整を行ってからサービスを行う</w:t>
            </w:r>
            <w:bookmarkStart w:id="0" w:name="_GoBack"/>
            <w:bookmarkEnd w:id="0"/>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62D21F96" w:rsidR="00596CF5" w:rsidRPr="00564438" w:rsidRDefault="0015625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60076A6" w:rsidR="00596CF5" w:rsidRPr="00564438" w:rsidRDefault="006A0102" w:rsidP="006A0102">
            <w:pPr>
              <w:spacing w:line="218" w:lineRule="exact"/>
              <w:jc w:val="left"/>
              <w:rPr>
                <w:color w:val="000000" w:themeColor="text1"/>
              </w:rPr>
            </w:pPr>
            <w:r w:rsidRPr="005B21EE">
              <w:rPr>
                <w:rFonts w:hint="eastAsia"/>
                <w:color w:val="000000" w:themeColor="text1"/>
                <w:sz w:val="14"/>
                <w:szCs w:val="14"/>
              </w:rPr>
              <w:t>１回</w:t>
            </w:r>
            <w:r>
              <w:rPr>
                <w:rFonts w:hint="eastAsia"/>
                <w:color w:val="000000" w:themeColor="text1"/>
                <w:sz w:val="14"/>
                <w:szCs w:val="14"/>
              </w:rPr>
              <w:t>4,135</w:t>
            </w:r>
            <w:r w:rsidRPr="005B21EE">
              <w:rPr>
                <w:rFonts w:hint="eastAsia"/>
                <w:color w:val="000000" w:themeColor="text1"/>
                <w:sz w:val="14"/>
                <w:szCs w:val="14"/>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9B58DD">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2601CA">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839A2" w14:textId="77777777" w:rsidR="00AF71D3" w:rsidRDefault="00AF71D3" w:rsidP="00B706FD">
      <w:r>
        <w:separator/>
      </w:r>
    </w:p>
  </w:endnote>
  <w:endnote w:type="continuationSeparator" w:id="0">
    <w:p w14:paraId="0C0F599F" w14:textId="77777777" w:rsidR="00AF71D3" w:rsidRDefault="00AF71D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0A135A" w:rsidRDefault="000A135A">
        <w:pPr>
          <w:pStyle w:val="a7"/>
          <w:jc w:val="center"/>
        </w:pPr>
        <w:r>
          <w:fldChar w:fldCharType="begin"/>
        </w:r>
        <w:r>
          <w:instrText>PAGE   \* MERGEFORMAT</w:instrText>
        </w:r>
        <w:r>
          <w:fldChar w:fldCharType="separate"/>
        </w:r>
        <w:r w:rsidR="008D293F" w:rsidRPr="008D293F">
          <w:rPr>
            <w:noProof/>
            <w:lang w:val="ja-JP"/>
          </w:rPr>
          <w:t>18</w:t>
        </w:r>
        <w:r>
          <w:fldChar w:fldCharType="end"/>
        </w:r>
      </w:p>
    </w:sdtContent>
  </w:sdt>
  <w:p w14:paraId="5614D43E" w14:textId="77777777" w:rsidR="000A135A" w:rsidRDefault="000A13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B1C80" w14:textId="77777777" w:rsidR="00AF71D3" w:rsidRDefault="00AF71D3" w:rsidP="00B706FD">
      <w:r>
        <w:separator/>
      </w:r>
    </w:p>
  </w:footnote>
  <w:footnote w:type="continuationSeparator" w:id="0">
    <w:p w14:paraId="44E862F9" w14:textId="77777777" w:rsidR="00AF71D3" w:rsidRDefault="00AF71D3"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57F2"/>
    <w:multiLevelType w:val="hybridMultilevel"/>
    <w:tmpl w:val="A478109E"/>
    <w:lvl w:ilvl="0" w:tplc="60529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712F40"/>
    <w:multiLevelType w:val="hybridMultilevel"/>
    <w:tmpl w:val="174AD688"/>
    <w:lvl w:ilvl="0" w:tplc="A7367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781256"/>
    <w:multiLevelType w:val="hybridMultilevel"/>
    <w:tmpl w:val="318891D8"/>
    <w:lvl w:ilvl="0" w:tplc="1C7E5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899"/>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135A"/>
    <w:rsid w:val="000B01B0"/>
    <w:rsid w:val="000B0A98"/>
    <w:rsid w:val="000C6DB8"/>
    <w:rsid w:val="000D20FD"/>
    <w:rsid w:val="000E653C"/>
    <w:rsid w:val="000E6F9B"/>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625A"/>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C5BC8"/>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01CA"/>
    <w:rsid w:val="00264FB4"/>
    <w:rsid w:val="00272561"/>
    <w:rsid w:val="002734E0"/>
    <w:rsid w:val="00273806"/>
    <w:rsid w:val="002746FF"/>
    <w:rsid w:val="00281C3F"/>
    <w:rsid w:val="002830FD"/>
    <w:rsid w:val="0028546E"/>
    <w:rsid w:val="00293377"/>
    <w:rsid w:val="002942E7"/>
    <w:rsid w:val="00295770"/>
    <w:rsid w:val="002B2EA2"/>
    <w:rsid w:val="002B5899"/>
    <w:rsid w:val="002C28F1"/>
    <w:rsid w:val="002C4A6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551FB"/>
    <w:rsid w:val="00360E6E"/>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1965"/>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1EE"/>
    <w:rsid w:val="005B2C06"/>
    <w:rsid w:val="005B42DD"/>
    <w:rsid w:val="005D59CA"/>
    <w:rsid w:val="005E01DA"/>
    <w:rsid w:val="005E5D24"/>
    <w:rsid w:val="005E653C"/>
    <w:rsid w:val="005F27EA"/>
    <w:rsid w:val="005F2D4A"/>
    <w:rsid w:val="005F3D45"/>
    <w:rsid w:val="00602695"/>
    <w:rsid w:val="0061738C"/>
    <w:rsid w:val="00617D2D"/>
    <w:rsid w:val="00621D6B"/>
    <w:rsid w:val="00624D2A"/>
    <w:rsid w:val="00632EF5"/>
    <w:rsid w:val="006434ED"/>
    <w:rsid w:val="00643ED6"/>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636F"/>
    <w:rsid w:val="00697D09"/>
    <w:rsid w:val="006A0102"/>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293F"/>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8DD"/>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5453D"/>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1D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26B5"/>
    <w:rsid w:val="00C87301"/>
    <w:rsid w:val="00C9328B"/>
    <w:rsid w:val="00C94814"/>
    <w:rsid w:val="00C9489C"/>
    <w:rsid w:val="00C95F8B"/>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0C2"/>
    <w:rsid w:val="00D87CBD"/>
    <w:rsid w:val="00D926A8"/>
    <w:rsid w:val="00DA0156"/>
    <w:rsid w:val="00DA1BCC"/>
    <w:rsid w:val="00DA6452"/>
    <w:rsid w:val="00DA67BF"/>
    <w:rsid w:val="00DB40F3"/>
    <w:rsid w:val="00DC730A"/>
    <w:rsid w:val="00DC7B28"/>
    <w:rsid w:val="00DD0D12"/>
    <w:rsid w:val="00DE16FF"/>
    <w:rsid w:val="00DE4495"/>
    <w:rsid w:val="00DF2301"/>
    <w:rsid w:val="00DF5225"/>
    <w:rsid w:val="00E005D5"/>
    <w:rsid w:val="00E10A18"/>
    <w:rsid w:val="00E37338"/>
    <w:rsid w:val="00E455E1"/>
    <w:rsid w:val="00E600FE"/>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5D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B597A"/>
    <w:rsid w:val="00FC0720"/>
    <w:rsid w:val="00FC1B72"/>
    <w:rsid w:val="00FC71AA"/>
    <w:rsid w:val="00FC7523"/>
    <w:rsid w:val="00FD0C96"/>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058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058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41F8-C15E-4E36-9790-7B4FAB7A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2146</Words>
  <Characters>12235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LEOPALACE21</cp:lastModifiedBy>
  <cp:revision>16</cp:revision>
  <cp:lastPrinted>2015-03-02T13:36:00Z</cp:lastPrinted>
  <dcterms:created xsi:type="dcterms:W3CDTF">2016-07-24T08:33:00Z</dcterms:created>
  <dcterms:modified xsi:type="dcterms:W3CDTF">2016-08-24T01:46:00Z</dcterms:modified>
</cp:coreProperties>
</file>