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E47E" w14:textId="2F2E8C1D" w:rsidR="00966550" w:rsidRPr="00432D56" w:rsidRDefault="00C2138F">
      <w:pPr>
        <w:rPr>
          <w:rFonts w:ascii="ＭＳ ゴシック" w:eastAsia="ＭＳ ゴシック" w:hAnsi="ＭＳ ゴシック"/>
          <w:b/>
          <w:bCs/>
          <w:sz w:val="28"/>
          <w:szCs w:val="32"/>
        </w:rPr>
      </w:pPr>
      <w:r w:rsidRPr="0072244D">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6C291565" wp14:editId="7DB3617E">
                <wp:simplePos x="0" y="0"/>
                <wp:positionH relativeFrom="margin">
                  <wp:posOffset>35560</wp:posOffset>
                </wp:positionH>
                <wp:positionV relativeFrom="paragraph">
                  <wp:posOffset>384810</wp:posOffset>
                </wp:positionV>
                <wp:extent cx="6102350" cy="1651000"/>
                <wp:effectExtent l="19050" t="19050" r="12700" b="25400"/>
                <wp:wrapNone/>
                <wp:docPr id="2" name="四角形: 角を丸くする 2"/>
                <wp:cNvGraphicFramePr/>
                <a:graphic xmlns:a="http://schemas.openxmlformats.org/drawingml/2006/main">
                  <a:graphicData uri="http://schemas.microsoft.com/office/word/2010/wordprocessingShape">
                    <wps:wsp>
                      <wps:cNvSpPr/>
                      <wps:spPr>
                        <a:xfrm>
                          <a:off x="0" y="0"/>
                          <a:ext cx="6102350" cy="1651000"/>
                        </a:xfrm>
                        <a:prstGeom prst="roundRect">
                          <a:avLst/>
                        </a:prstGeom>
                        <a:ln w="31750" cmpd="sng">
                          <a:solidFill>
                            <a:srgbClr val="00B050"/>
                          </a:solidFill>
                          <a:prstDash val="sysDot"/>
                          <a:round/>
                        </a:ln>
                      </wps:spPr>
                      <wps:style>
                        <a:lnRef idx="2">
                          <a:schemeClr val="accent6"/>
                        </a:lnRef>
                        <a:fillRef idx="1">
                          <a:schemeClr val="lt1"/>
                        </a:fillRef>
                        <a:effectRef idx="0">
                          <a:schemeClr val="accent6"/>
                        </a:effectRef>
                        <a:fontRef idx="minor">
                          <a:schemeClr val="dk1"/>
                        </a:fontRef>
                      </wps:style>
                      <wps:txbx>
                        <w:txbxContent>
                          <w:p w14:paraId="7C1A0284" w14:textId="744D699E" w:rsidR="00CC5C9F" w:rsidRPr="00C2138F" w:rsidRDefault="00CC5C9F" w:rsidP="002F54F5">
                            <w:pPr>
                              <w:rPr>
                                <w:rFonts w:ascii="ＭＳ ゴシック" w:eastAsia="ＭＳ ゴシック" w:hAnsi="ＭＳ ゴシック"/>
                                <w:sz w:val="20"/>
                                <w:szCs w:val="20"/>
                              </w:rPr>
                            </w:pPr>
                            <w:r w:rsidRPr="00C2138F">
                              <w:rPr>
                                <w:rFonts w:ascii="ＭＳ ゴシック" w:eastAsia="ＭＳ ゴシック" w:hAnsi="ＭＳ ゴシック" w:hint="eastAsia"/>
                                <w:sz w:val="20"/>
                                <w:szCs w:val="20"/>
                              </w:rPr>
                              <w:t>【研修前に取り組むこと】</w:t>
                            </w:r>
                          </w:p>
                          <w:p w14:paraId="32298054" w14:textId="1EA6C460" w:rsidR="00CC2A62" w:rsidRPr="00C2138F" w:rsidRDefault="00CC5C9F" w:rsidP="002F54F5">
                            <w:pPr>
                              <w:rPr>
                                <w:rFonts w:ascii="ＭＳ ゴシック" w:eastAsia="ＭＳ ゴシック" w:hAnsi="ＭＳ ゴシック"/>
                                <w:sz w:val="20"/>
                                <w:szCs w:val="20"/>
                              </w:rPr>
                            </w:pPr>
                            <w:r w:rsidRPr="00C2138F">
                              <w:rPr>
                                <w:rFonts w:ascii="ＭＳ ゴシック" w:eastAsia="ＭＳ ゴシック" w:hAnsi="ＭＳ ゴシック" w:hint="eastAsia"/>
                                <w:sz w:val="20"/>
                                <w:szCs w:val="20"/>
                              </w:rPr>
                              <w:t>・</w:t>
                            </w:r>
                            <w:r w:rsidR="001D1149">
                              <w:rPr>
                                <w:rFonts w:ascii="ＭＳ ゴシック" w:eastAsia="ＭＳ ゴシック" w:hAnsi="ＭＳ ゴシック" w:hint="eastAsia"/>
                                <w:kern w:val="0"/>
                                <w:sz w:val="18"/>
                                <w:szCs w:val="18"/>
                              </w:rPr>
                              <w:t>以下の事例を読み、佐藤保健師と同じ所属で働く保健師であると仮定し、実際のグループワークで使用するワークシートを活用しながら、個々で情報の整理を行い、課題解決に向けた事業・施策について考えてください。</w:t>
                            </w:r>
                          </w:p>
                          <w:p w14:paraId="6E9A96B1" w14:textId="4A2B257E" w:rsidR="00CC5C9F" w:rsidRPr="00C2138F" w:rsidRDefault="00CC5C9F" w:rsidP="002F54F5">
                            <w:pPr>
                              <w:rPr>
                                <w:rFonts w:ascii="ＭＳ ゴシック" w:eastAsia="ＭＳ ゴシック" w:hAnsi="ＭＳ ゴシック"/>
                                <w:sz w:val="20"/>
                                <w:szCs w:val="20"/>
                              </w:rPr>
                            </w:pPr>
                            <w:r w:rsidRPr="00C2138F">
                              <w:rPr>
                                <w:rFonts w:ascii="ＭＳ ゴシック" w:eastAsia="ＭＳ ゴシック" w:hAnsi="ＭＳ ゴシック" w:hint="eastAsia"/>
                                <w:sz w:val="20"/>
                                <w:szCs w:val="20"/>
                              </w:rPr>
                              <w:t>【研修中に取り組むこと】</w:t>
                            </w:r>
                          </w:p>
                          <w:p w14:paraId="2DA7FCCD" w14:textId="5B21474F" w:rsidR="004D0777" w:rsidRPr="00BE17AF" w:rsidRDefault="004D0777" w:rsidP="002F54F5">
                            <w:pPr>
                              <w:rPr>
                                <w:rFonts w:ascii="ＭＳ ゴシック" w:eastAsia="ＭＳ ゴシック" w:hAnsi="ＭＳ ゴシック"/>
                                <w:sz w:val="18"/>
                                <w:szCs w:val="18"/>
                              </w:rPr>
                            </w:pPr>
                            <w:r w:rsidRPr="00BE17AF">
                              <w:rPr>
                                <w:rFonts w:ascii="ＭＳ ゴシック" w:eastAsia="ＭＳ ゴシック" w:hAnsi="ＭＳ ゴシック" w:hint="eastAsia"/>
                                <w:sz w:val="18"/>
                                <w:szCs w:val="18"/>
                              </w:rPr>
                              <w:t>・</w:t>
                            </w:r>
                            <w:r w:rsidR="009609F7" w:rsidRPr="00BE17AF">
                              <w:rPr>
                                <w:rFonts w:ascii="ＭＳ ゴシック" w:eastAsia="ＭＳ ゴシック" w:hAnsi="ＭＳ ゴシック" w:hint="eastAsia"/>
                                <w:sz w:val="18"/>
                                <w:szCs w:val="18"/>
                              </w:rPr>
                              <w:t>個々で検討したことを共有し、</w:t>
                            </w:r>
                            <w:r w:rsidR="00DF741F" w:rsidRPr="00BE17AF">
                              <w:rPr>
                                <w:rFonts w:ascii="ＭＳ ゴシック" w:eastAsia="ＭＳ ゴシック" w:hAnsi="ＭＳ ゴシック" w:hint="eastAsia"/>
                                <w:sz w:val="18"/>
                                <w:szCs w:val="18"/>
                              </w:rPr>
                              <w:t>グループで課題解決に向けた事業・施策について考えてください。</w:t>
                            </w:r>
                          </w:p>
                          <w:p w14:paraId="2DF03161" w14:textId="5821623B" w:rsidR="002F54F5" w:rsidRPr="00BE17AF" w:rsidRDefault="00165A95" w:rsidP="002F54F5">
                            <w:pPr>
                              <w:ind w:left="396" w:hangingChars="220" w:hanging="396"/>
                              <w:rPr>
                                <w:rFonts w:ascii="ＭＳ ゴシック" w:eastAsia="ＭＳ ゴシック" w:hAnsi="ＭＳ ゴシック"/>
                                <w:sz w:val="18"/>
                                <w:szCs w:val="18"/>
                              </w:rPr>
                            </w:pPr>
                            <w:r w:rsidRPr="00BE17AF">
                              <w:rPr>
                                <w:rFonts w:ascii="ＭＳ ゴシック" w:eastAsia="ＭＳ ゴシック" w:hAnsi="ＭＳ ゴシック" w:hint="eastAsia"/>
                                <w:sz w:val="18"/>
                                <w:szCs w:val="18"/>
                              </w:rPr>
                              <w:t>・</w:t>
                            </w:r>
                            <w:r w:rsidR="002F54F5" w:rsidRPr="00BE17AF">
                              <w:rPr>
                                <w:rFonts w:ascii="ＭＳ ゴシック" w:eastAsia="ＭＳ ゴシック" w:hAnsi="ＭＳ ゴシック" w:hint="eastAsia"/>
                                <w:sz w:val="18"/>
                                <w:szCs w:val="18"/>
                              </w:rPr>
                              <w:t>１グループ</w:t>
                            </w:r>
                            <w:r w:rsidR="00DF741F" w:rsidRPr="00BE17AF">
                              <w:rPr>
                                <w:rFonts w:ascii="ＭＳ ゴシック" w:eastAsia="ＭＳ ゴシック" w:hAnsi="ＭＳ ゴシック" w:hint="eastAsia"/>
                                <w:sz w:val="18"/>
                                <w:szCs w:val="18"/>
                              </w:rPr>
                              <w:t>５</w:t>
                            </w:r>
                            <w:r w:rsidR="002F54F5" w:rsidRPr="00BE17AF">
                              <w:rPr>
                                <w:rFonts w:ascii="ＭＳ ゴシック" w:eastAsia="ＭＳ ゴシック" w:hAnsi="ＭＳ ゴシック" w:hint="eastAsia"/>
                                <w:sz w:val="18"/>
                                <w:szCs w:val="18"/>
                              </w:rPr>
                              <w:t>分程度で、</w:t>
                            </w:r>
                            <w:r w:rsidR="008C6CFB" w:rsidRPr="00BE17AF">
                              <w:rPr>
                                <w:rFonts w:ascii="ＭＳ ゴシック" w:eastAsia="ＭＳ ゴシック" w:hAnsi="ＭＳ ゴシック" w:hint="eastAsia"/>
                                <w:sz w:val="18"/>
                                <w:szCs w:val="18"/>
                              </w:rPr>
                              <w:t>岩瀬統括保健師</w:t>
                            </w:r>
                            <w:r w:rsidR="002F54F5" w:rsidRPr="00BE17AF">
                              <w:rPr>
                                <w:rFonts w:ascii="ＭＳ ゴシック" w:eastAsia="ＭＳ ゴシック" w:hAnsi="ＭＳ ゴシック" w:hint="eastAsia"/>
                                <w:sz w:val="18"/>
                                <w:szCs w:val="18"/>
                              </w:rPr>
                              <w:t>に、相談</w:t>
                            </w:r>
                            <w:r w:rsidR="00F226E4" w:rsidRPr="00BE17AF">
                              <w:rPr>
                                <w:rFonts w:ascii="ＭＳ ゴシック" w:eastAsia="ＭＳ ゴシック" w:hAnsi="ＭＳ ゴシック" w:hint="eastAsia"/>
                                <w:sz w:val="18"/>
                                <w:szCs w:val="18"/>
                              </w:rPr>
                              <w:t>又は</w:t>
                            </w:r>
                            <w:r w:rsidR="002F54F5" w:rsidRPr="00BE17AF">
                              <w:rPr>
                                <w:rFonts w:ascii="ＭＳ ゴシック" w:eastAsia="ＭＳ ゴシック" w:hAnsi="ＭＳ ゴシック" w:hint="eastAsia"/>
                                <w:sz w:val="18"/>
                                <w:szCs w:val="18"/>
                              </w:rPr>
                              <w:t>報告する形で発表してく</w:t>
                            </w:r>
                            <w:r w:rsidR="00CE7269" w:rsidRPr="00BE17AF">
                              <w:rPr>
                                <w:rFonts w:ascii="ＭＳ ゴシック" w:eastAsia="ＭＳ ゴシック" w:hAnsi="ＭＳ ゴシック" w:hint="eastAsia"/>
                                <w:sz w:val="18"/>
                                <w:szCs w:val="18"/>
                              </w:rPr>
                              <w:t>ださ</w:t>
                            </w:r>
                            <w:r w:rsidR="002F54F5" w:rsidRPr="00BE17AF">
                              <w:rPr>
                                <w:rFonts w:ascii="ＭＳ ゴシック" w:eastAsia="ＭＳ ゴシック" w:hAnsi="ＭＳ ゴシック" w:hint="eastAsia"/>
                                <w:sz w:val="18"/>
                                <w:szCs w:val="18"/>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91565" id="四角形: 角を丸くする 2" o:spid="_x0000_s1026" style="position:absolute;left:0;text-align:left;margin-left:2.8pt;margin-top:30.3pt;width:480.5pt;height:1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" fillcolor="white [3201]" strokecolor="#00b050" strokeweight="2.5pt">
                <v:stroke dashstyle="1 1"/>
                <v:textbox>
                  <w:txbxContent>
                    <w:p w14:paraId="7C1A0284" w14:textId="744D699E" w:rsidR="00CC5C9F" w:rsidRPr="00C2138F" w:rsidRDefault="00CC5C9F" w:rsidP="002F54F5">
                      <w:pPr>
                        <w:rPr>
                          <w:rFonts w:ascii="ＭＳ ゴシック" w:eastAsia="ＭＳ ゴシック" w:hAnsi="ＭＳ ゴシック"/>
                          <w:sz w:val="20"/>
                          <w:szCs w:val="20"/>
                        </w:rPr>
                      </w:pPr>
                      <w:r w:rsidRPr="00C2138F">
                        <w:rPr>
                          <w:rFonts w:ascii="ＭＳ ゴシック" w:eastAsia="ＭＳ ゴシック" w:hAnsi="ＭＳ ゴシック" w:hint="eastAsia"/>
                          <w:sz w:val="20"/>
                          <w:szCs w:val="20"/>
                        </w:rPr>
                        <w:t>【研修前に取り組むこと】</w:t>
                      </w:r>
                    </w:p>
                    <w:p w14:paraId="32298054" w14:textId="1EA6C460" w:rsidR="00CC2A62" w:rsidRPr="00C2138F" w:rsidRDefault="00CC5C9F" w:rsidP="002F54F5">
                      <w:pPr>
                        <w:rPr>
                          <w:rFonts w:ascii="ＭＳ ゴシック" w:eastAsia="ＭＳ ゴシック" w:hAnsi="ＭＳ ゴシック"/>
                          <w:sz w:val="20"/>
                          <w:szCs w:val="20"/>
                        </w:rPr>
                      </w:pPr>
                      <w:r w:rsidRPr="00C2138F">
                        <w:rPr>
                          <w:rFonts w:ascii="ＭＳ ゴシック" w:eastAsia="ＭＳ ゴシック" w:hAnsi="ＭＳ ゴシック" w:hint="eastAsia"/>
                          <w:sz w:val="20"/>
                          <w:szCs w:val="20"/>
                        </w:rPr>
                        <w:t>・</w:t>
                      </w:r>
                      <w:r w:rsidR="001D1149">
                        <w:rPr>
                          <w:rFonts w:ascii="ＭＳ ゴシック" w:eastAsia="ＭＳ ゴシック" w:hAnsi="ＭＳ ゴシック" w:hint="eastAsia"/>
                          <w:kern w:val="0"/>
                          <w:sz w:val="18"/>
                          <w:szCs w:val="18"/>
                        </w:rPr>
                        <w:t>以下の事例を読み、佐藤保健師と同じ所属で働く保健師であると仮定し、実際のグループワークで使用するワークシートを活用しながら、個々で情報の整理を行い、課題解決に向けた事業・施策について考えてください。</w:t>
                      </w:r>
                    </w:p>
                    <w:p w14:paraId="6E9A96B1" w14:textId="4A2B257E" w:rsidR="00CC5C9F" w:rsidRPr="00C2138F" w:rsidRDefault="00CC5C9F" w:rsidP="002F54F5">
                      <w:pPr>
                        <w:rPr>
                          <w:rFonts w:ascii="ＭＳ ゴシック" w:eastAsia="ＭＳ ゴシック" w:hAnsi="ＭＳ ゴシック"/>
                          <w:sz w:val="20"/>
                          <w:szCs w:val="20"/>
                        </w:rPr>
                      </w:pPr>
                      <w:r w:rsidRPr="00C2138F">
                        <w:rPr>
                          <w:rFonts w:ascii="ＭＳ ゴシック" w:eastAsia="ＭＳ ゴシック" w:hAnsi="ＭＳ ゴシック" w:hint="eastAsia"/>
                          <w:sz w:val="20"/>
                          <w:szCs w:val="20"/>
                        </w:rPr>
                        <w:t>【研修中に取り組むこと】</w:t>
                      </w:r>
                    </w:p>
                    <w:p w14:paraId="2DA7FCCD" w14:textId="5B21474F" w:rsidR="004D0777" w:rsidRPr="00BE17AF" w:rsidRDefault="004D0777" w:rsidP="002F54F5">
                      <w:pPr>
                        <w:rPr>
                          <w:rFonts w:ascii="ＭＳ ゴシック" w:eastAsia="ＭＳ ゴシック" w:hAnsi="ＭＳ ゴシック"/>
                          <w:sz w:val="18"/>
                          <w:szCs w:val="18"/>
                        </w:rPr>
                      </w:pPr>
                      <w:r w:rsidRPr="00BE17AF">
                        <w:rPr>
                          <w:rFonts w:ascii="ＭＳ ゴシック" w:eastAsia="ＭＳ ゴシック" w:hAnsi="ＭＳ ゴシック" w:hint="eastAsia"/>
                          <w:sz w:val="18"/>
                          <w:szCs w:val="18"/>
                        </w:rPr>
                        <w:t>・</w:t>
                      </w:r>
                      <w:r w:rsidR="009609F7" w:rsidRPr="00BE17AF">
                        <w:rPr>
                          <w:rFonts w:ascii="ＭＳ ゴシック" w:eastAsia="ＭＳ ゴシック" w:hAnsi="ＭＳ ゴシック" w:hint="eastAsia"/>
                          <w:sz w:val="18"/>
                          <w:szCs w:val="18"/>
                        </w:rPr>
                        <w:t>個々で検討したことを共有し、</w:t>
                      </w:r>
                      <w:r w:rsidR="00DF741F" w:rsidRPr="00BE17AF">
                        <w:rPr>
                          <w:rFonts w:ascii="ＭＳ ゴシック" w:eastAsia="ＭＳ ゴシック" w:hAnsi="ＭＳ ゴシック" w:hint="eastAsia"/>
                          <w:sz w:val="18"/>
                          <w:szCs w:val="18"/>
                        </w:rPr>
                        <w:t>グループで課題解決に向けた事業・施策について考えてください。</w:t>
                      </w:r>
                    </w:p>
                    <w:p w14:paraId="2DF03161" w14:textId="5821623B" w:rsidR="002F54F5" w:rsidRPr="00BE17AF" w:rsidRDefault="00165A95" w:rsidP="002F54F5">
                      <w:pPr>
                        <w:ind w:left="396" w:hangingChars="220" w:hanging="396"/>
                        <w:rPr>
                          <w:rFonts w:ascii="ＭＳ ゴシック" w:eastAsia="ＭＳ ゴシック" w:hAnsi="ＭＳ ゴシック"/>
                          <w:sz w:val="18"/>
                          <w:szCs w:val="18"/>
                        </w:rPr>
                      </w:pPr>
                      <w:r w:rsidRPr="00BE17AF">
                        <w:rPr>
                          <w:rFonts w:ascii="ＭＳ ゴシック" w:eastAsia="ＭＳ ゴシック" w:hAnsi="ＭＳ ゴシック" w:hint="eastAsia"/>
                          <w:sz w:val="18"/>
                          <w:szCs w:val="18"/>
                        </w:rPr>
                        <w:t>・</w:t>
                      </w:r>
                      <w:r w:rsidR="002F54F5" w:rsidRPr="00BE17AF">
                        <w:rPr>
                          <w:rFonts w:ascii="ＭＳ ゴシック" w:eastAsia="ＭＳ ゴシック" w:hAnsi="ＭＳ ゴシック" w:hint="eastAsia"/>
                          <w:sz w:val="18"/>
                          <w:szCs w:val="18"/>
                        </w:rPr>
                        <w:t>１グループ</w:t>
                      </w:r>
                      <w:r w:rsidR="00DF741F" w:rsidRPr="00BE17AF">
                        <w:rPr>
                          <w:rFonts w:ascii="ＭＳ ゴシック" w:eastAsia="ＭＳ ゴシック" w:hAnsi="ＭＳ ゴシック" w:hint="eastAsia"/>
                          <w:sz w:val="18"/>
                          <w:szCs w:val="18"/>
                        </w:rPr>
                        <w:t>５</w:t>
                      </w:r>
                      <w:r w:rsidR="002F54F5" w:rsidRPr="00BE17AF">
                        <w:rPr>
                          <w:rFonts w:ascii="ＭＳ ゴシック" w:eastAsia="ＭＳ ゴシック" w:hAnsi="ＭＳ ゴシック" w:hint="eastAsia"/>
                          <w:sz w:val="18"/>
                          <w:szCs w:val="18"/>
                        </w:rPr>
                        <w:t>分程度で、</w:t>
                      </w:r>
                      <w:r w:rsidR="008C6CFB" w:rsidRPr="00BE17AF">
                        <w:rPr>
                          <w:rFonts w:ascii="ＭＳ ゴシック" w:eastAsia="ＭＳ ゴシック" w:hAnsi="ＭＳ ゴシック" w:hint="eastAsia"/>
                          <w:sz w:val="18"/>
                          <w:szCs w:val="18"/>
                        </w:rPr>
                        <w:t>岩瀬統括保健師</w:t>
                      </w:r>
                      <w:r w:rsidR="002F54F5" w:rsidRPr="00BE17AF">
                        <w:rPr>
                          <w:rFonts w:ascii="ＭＳ ゴシック" w:eastAsia="ＭＳ ゴシック" w:hAnsi="ＭＳ ゴシック" w:hint="eastAsia"/>
                          <w:sz w:val="18"/>
                          <w:szCs w:val="18"/>
                        </w:rPr>
                        <w:t>に、相談</w:t>
                      </w:r>
                      <w:r w:rsidR="00F226E4" w:rsidRPr="00BE17AF">
                        <w:rPr>
                          <w:rFonts w:ascii="ＭＳ ゴシック" w:eastAsia="ＭＳ ゴシック" w:hAnsi="ＭＳ ゴシック" w:hint="eastAsia"/>
                          <w:sz w:val="18"/>
                          <w:szCs w:val="18"/>
                        </w:rPr>
                        <w:t>又は</w:t>
                      </w:r>
                      <w:r w:rsidR="002F54F5" w:rsidRPr="00BE17AF">
                        <w:rPr>
                          <w:rFonts w:ascii="ＭＳ ゴシック" w:eastAsia="ＭＳ ゴシック" w:hAnsi="ＭＳ ゴシック" w:hint="eastAsia"/>
                          <w:sz w:val="18"/>
                          <w:szCs w:val="18"/>
                        </w:rPr>
                        <w:t>報告する形で発表してく</w:t>
                      </w:r>
                      <w:r w:rsidR="00CE7269" w:rsidRPr="00BE17AF">
                        <w:rPr>
                          <w:rFonts w:ascii="ＭＳ ゴシック" w:eastAsia="ＭＳ ゴシック" w:hAnsi="ＭＳ ゴシック" w:hint="eastAsia"/>
                          <w:sz w:val="18"/>
                          <w:szCs w:val="18"/>
                        </w:rPr>
                        <w:t>ださ</w:t>
                      </w:r>
                      <w:r w:rsidR="002F54F5" w:rsidRPr="00BE17AF">
                        <w:rPr>
                          <w:rFonts w:ascii="ＭＳ ゴシック" w:eastAsia="ＭＳ ゴシック" w:hAnsi="ＭＳ ゴシック" w:hint="eastAsia"/>
                          <w:sz w:val="18"/>
                          <w:szCs w:val="18"/>
                        </w:rPr>
                        <w:t>い。</w:t>
                      </w:r>
                    </w:p>
                  </w:txbxContent>
                </v:textbox>
                <w10:wrap anchorx="margin"/>
              </v:roundrect>
            </w:pict>
          </mc:Fallback>
        </mc:AlternateContent>
      </w:r>
      <w:r w:rsidR="00AA7D8E">
        <w:rPr>
          <w:rFonts w:ascii="ＭＳ ゴシック" w:eastAsia="ＭＳ ゴシック" w:hAnsi="ＭＳ ゴシック" w:hint="eastAsia"/>
        </w:rPr>
        <w:t xml:space="preserve">　　　　　　　　　　　　　</w:t>
      </w:r>
      <w:r w:rsidR="00AA7D8E" w:rsidRPr="00AA7D8E">
        <w:rPr>
          <w:rFonts w:ascii="ＭＳ ゴシック" w:eastAsia="ＭＳ ゴシック" w:hAnsi="ＭＳ ゴシック" w:hint="eastAsia"/>
          <w:sz w:val="28"/>
          <w:szCs w:val="32"/>
        </w:rPr>
        <w:t xml:space="preserve">　</w:t>
      </w:r>
      <w:r w:rsidR="00AA7D8E" w:rsidRPr="00432D56">
        <w:rPr>
          <w:rFonts w:ascii="ＭＳ ゴシック" w:eastAsia="ＭＳ ゴシック" w:hAnsi="ＭＳ ゴシック" w:hint="eastAsia"/>
          <w:b/>
          <w:bCs/>
          <w:color w:val="23735D" w:themeColor="accent4" w:themeShade="80"/>
          <w:sz w:val="28"/>
          <w:szCs w:val="32"/>
        </w:rPr>
        <w:t xml:space="preserve">　演習用事例（市町村用）</w:t>
      </w:r>
      <w:r w:rsidR="00AA7D8E" w:rsidRPr="00432D56">
        <w:rPr>
          <w:rFonts w:ascii="ＭＳ ゴシック" w:eastAsia="ＭＳ ゴシック" w:hAnsi="ＭＳ ゴシック" w:hint="eastAsia"/>
          <w:b/>
          <w:bCs/>
          <w:sz w:val="28"/>
          <w:szCs w:val="32"/>
        </w:rPr>
        <w:t xml:space="preserve">　</w:t>
      </w:r>
    </w:p>
    <w:p w14:paraId="70AFA33E" w14:textId="3AAD3866" w:rsidR="00966550" w:rsidRPr="0072244D" w:rsidRDefault="00966550">
      <w:pPr>
        <w:rPr>
          <w:rFonts w:ascii="ＭＳ ゴシック" w:eastAsia="ＭＳ ゴシック" w:hAnsi="ＭＳ ゴシック"/>
        </w:rPr>
      </w:pPr>
    </w:p>
    <w:p w14:paraId="1D1669D3" w14:textId="77777777" w:rsidR="00966550" w:rsidRDefault="00966550">
      <w:pPr>
        <w:rPr>
          <w:rFonts w:ascii="ＭＳ ゴシック" w:eastAsia="ＭＳ ゴシック" w:hAnsi="ＭＳ ゴシック"/>
        </w:rPr>
      </w:pPr>
    </w:p>
    <w:p w14:paraId="7FE6977E" w14:textId="77777777" w:rsidR="002F54F5" w:rsidRDefault="002F54F5">
      <w:pPr>
        <w:rPr>
          <w:rFonts w:ascii="ＭＳ ゴシック" w:eastAsia="ＭＳ ゴシック" w:hAnsi="ＭＳ ゴシック"/>
        </w:rPr>
      </w:pPr>
    </w:p>
    <w:p w14:paraId="4C4EC6CA" w14:textId="77777777" w:rsidR="002F54F5" w:rsidRDefault="002F54F5">
      <w:pPr>
        <w:rPr>
          <w:rFonts w:ascii="ＭＳ ゴシック" w:eastAsia="ＭＳ ゴシック" w:hAnsi="ＭＳ ゴシック"/>
        </w:rPr>
      </w:pPr>
    </w:p>
    <w:p w14:paraId="052D23B4" w14:textId="77777777" w:rsidR="002F54F5" w:rsidRDefault="002F54F5">
      <w:pPr>
        <w:rPr>
          <w:rFonts w:ascii="ＭＳ ゴシック" w:eastAsia="ＭＳ ゴシック" w:hAnsi="ＭＳ ゴシック"/>
        </w:rPr>
      </w:pPr>
    </w:p>
    <w:p w14:paraId="2FBF6E95" w14:textId="77777777" w:rsidR="002F54F5" w:rsidRPr="0072244D" w:rsidRDefault="002F54F5">
      <w:pPr>
        <w:rPr>
          <w:rFonts w:ascii="ＭＳ ゴシック" w:eastAsia="ＭＳ ゴシック" w:hAnsi="ＭＳ ゴシック"/>
        </w:rPr>
      </w:pPr>
    </w:p>
    <w:p w14:paraId="5E021AD3" w14:textId="77777777" w:rsidR="002F54F5" w:rsidRDefault="002F54F5">
      <w:pPr>
        <w:rPr>
          <w:rFonts w:ascii="ＭＳ ゴシック" w:eastAsia="ＭＳ ゴシック" w:hAnsi="ＭＳ ゴシック"/>
        </w:rPr>
      </w:pPr>
    </w:p>
    <w:p w14:paraId="10F4CB06" w14:textId="10546D99" w:rsidR="00A6012E" w:rsidRDefault="00C2138F" w:rsidP="00A6012E">
      <w:pPr>
        <w:rPr>
          <w:rFonts w:ascii="ＭＳ ゴシック" w:eastAsia="ＭＳ ゴシック" w:hAnsi="ＭＳ ゴシック"/>
        </w:rPr>
      </w:pPr>
      <w:r>
        <w:rPr>
          <w:rFonts w:ascii="ＭＳ ゴシック" w:eastAsia="ＭＳ ゴシック" w:hAnsi="ＭＳ ゴシック" w:hint="eastAsia"/>
        </w:rPr>
        <w:t xml:space="preserve">　</w:t>
      </w:r>
      <w:r w:rsidR="00A6012E" w:rsidRPr="00A6012E">
        <w:rPr>
          <w:rFonts w:ascii="ＭＳ ゴシック" w:eastAsia="ＭＳ ゴシック" w:hAnsi="ＭＳ ゴシック" w:hint="eastAsia"/>
        </w:rPr>
        <w:t>近年、家族形態や生活スタイルの変化により、家族等の身近な人の助けが十分に得られず、不安や孤立感を抱く</w:t>
      </w:r>
      <w:r w:rsidR="00A6012E">
        <w:rPr>
          <w:rFonts w:ascii="ＭＳ ゴシック" w:eastAsia="ＭＳ ゴシック" w:hAnsi="ＭＳ ゴシック" w:hint="eastAsia"/>
        </w:rPr>
        <w:t>家族が増加しており、国は妊娠期から出産、子育てまで一貫して相談に応じ、様々なニーズに即した支援につなぐ「伴走型相談支援」の充実を進めている。</w:t>
      </w:r>
    </w:p>
    <w:p w14:paraId="258DE294" w14:textId="77777777" w:rsidR="0047322E" w:rsidRDefault="00A6012E" w:rsidP="003A0D7B">
      <w:pPr>
        <w:rPr>
          <w:rFonts w:ascii="ＭＳ ゴシック" w:eastAsia="ＭＳ ゴシック" w:hAnsi="ＭＳ ゴシック"/>
        </w:rPr>
      </w:pPr>
      <w:r>
        <w:rPr>
          <w:rFonts w:ascii="ＭＳ ゴシック" w:eastAsia="ＭＳ ゴシック" w:hAnsi="ＭＳ ゴシック" w:hint="eastAsia"/>
        </w:rPr>
        <w:t xml:space="preserve">　　　</w:t>
      </w:r>
    </w:p>
    <w:p w14:paraId="72BAAC5E" w14:textId="65821AF1" w:rsidR="00A6012E" w:rsidRDefault="0047322E" w:rsidP="003A0D7B">
      <w:pPr>
        <w:rPr>
          <w:rFonts w:ascii="ＭＳ ゴシック" w:eastAsia="ＭＳ ゴシック" w:hAnsi="ＭＳ ゴシック"/>
        </w:rPr>
      </w:pPr>
      <w:r>
        <w:rPr>
          <w:rFonts w:ascii="ＭＳ ゴシック" w:eastAsia="ＭＳ ゴシック" w:hAnsi="ＭＳ ゴシック" w:hint="eastAsia"/>
        </w:rPr>
        <w:t xml:space="preserve">　</w:t>
      </w:r>
      <w:r w:rsidR="00A6012E">
        <w:rPr>
          <w:rFonts w:ascii="ＭＳ ゴシック" w:eastAsia="ＭＳ ゴシック" w:hAnsi="ＭＳ ゴシック" w:hint="eastAsia"/>
        </w:rPr>
        <w:t>Ａ市は</w:t>
      </w:r>
      <w:r>
        <w:rPr>
          <w:rFonts w:ascii="ＭＳ ゴシック" w:eastAsia="ＭＳ ゴシック" w:hAnsi="ＭＳ ゴシック" w:hint="eastAsia"/>
        </w:rPr>
        <w:t>埼玉県</w:t>
      </w:r>
      <w:r w:rsidR="00F226E4">
        <w:rPr>
          <w:rFonts w:ascii="ＭＳ ゴシック" w:eastAsia="ＭＳ ゴシック" w:hAnsi="ＭＳ ゴシック" w:hint="eastAsia"/>
        </w:rPr>
        <w:t>内</w:t>
      </w:r>
      <w:r>
        <w:rPr>
          <w:rFonts w:ascii="ＭＳ ゴシック" w:eastAsia="ＭＳ ゴシック" w:hAnsi="ＭＳ ゴシック" w:hint="eastAsia"/>
        </w:rPr>
        <w:t>にあり、人口約</w:t>
      </w:r>
      <w:r w:rsidR="00F226E4">
        <w:rPr>
          <w:rFonts w:ascii="ＭＳ ゴシック" w:eastAsia="ＭＳ ゴシック" w:hAnsi="ＭＳ ゴシック" w:hint="eastAsia"/>
        </w:rPr>
        <w:t>60</w:t>
      </w:r>
      <w:r>
        <w:rPr>
          <w:rFonts w:ascii="ＭＳ ゴシック" w:eastAsia="ＭＳ ゴシック" w:hAnsi="ＭＳ ゴシック" w:hint="eastAsia"/>
        </w:rPr>
        <w:t>万人の市である。核家族化が進み、転出入が年間約3万人と多く、外国人人口は</w:t>
      </w:r>
      <w:r w:rsidR="009609F7">
        <w:rPr>
          <w:rFonts w:ascii="ＭＳ ゴシック" w:eastAsia="ＭＳ ゴシック" w:hAnsi="ＭＳ ゴシック" w:hint="eastAsia"/>
        </w:rPr>
        <w:t>全体の</w:t>
      </w:r>
      <w:r>
        <w:rPr>
          <w:rFonts w:ascii="ＭＳ ゴシック" w:eastAsia="ＭＳ ゴシック" w:hAnsi="ＭＳ ゴシック" w:hint="eastAsia"/>
        </w:rPr>
        <w:t>11％を占めている。このような背景か</w:t>
      </w:r>
      <w:r w:rsidR="00CC5C9F">
        <w:rPr>
          <w:rFonts w:ascii="ＭＳ ゴシック" w:eastAsia="ＭＳ ゴシック" w:hAnsi="ＭＳ ゴシック" w:hint="eastAsia"/>
        </w:rPr>
        <w:t>ら、</w:t>
      </w:r>
      <w:r>
        <w:rPr>
          <w:rFonts w:ascii="ＭＳ ゴシック" w:eastAsia="ＭＳ ゴシック" w:hAnsi="ＭＳ ゴシック" w:hint="eastAsia"/>
        </w:rPr>
        <w:t>Ａ市は、</w:t>
      </w:r>
      <w:r w:rsidR="008C7434">
        <w:rPr>
          <w:rFonts w:ascii="ＭＳ ゴシック" w:eastAsia="ＭＳ ゴシック" w:hAnsi="ＭＳ ゴシック" w:hint="eastAsia"/>
        </w:rPr>
        <w:t>令和</w:t>
      </w:r>
      <w:r w:rsidR="00CE7269">
        <w:rPr>
          <w:rFonts w:ascii="ＭＳ ゴシック" w:eastAsia="ＭＳ ゴシック" w:hAnsi="ＭＳ ゴシック" w:hint="eastAsia"/>
        </w:rPr>
        <w:t>5</w:t>
      </w:r>
      <w:r w:rsidR="008C7434">
        <w:rPr>
          <w:rFonts w:ascii="ＭＳ ゴシック" w:eastAsia="ＭＳ ゴシック" w:hAnsi="ＭＳ ゴシック" w:hint="eastAsia"/>
        </w:rPr>
        <w:t>年度より</w:t>
      </w:r>
      <w:r w:rsidR="00CC5C9F">
        <w:rPr>
          <w:rFonts w:ascii="ＭＳ ゴシック" w:eastAsia="ＭＳ ゴシック" w:hAnsi="ＭＳ ゴシック" w:hint="eastAsia"/>
        </w:rPr>
        <w:t>国が進めている</w:t>
      </w:r>
      <w:r w:rsidR="008C7434">
        <w:rPr>
          <w:rFonts w:ascii="ＭＳ ゴシック" w:eastAsia="ＭＳ ゴシック" w:hAnsi="ＭＳ ゴシック" w:hint="eastAsia"/>
        </w:rPr>
        <w:t>伴走型相談支援と経済的支援（出産・子育て交付金）の一体的</w:t>
      </w:r>
      <w:r w:rsidR="00CC5C9F">
        <w:rPr>
          <w:rFonts w:ascii="ＭＳ ゴシック" w:eastAsia="ＭＳ ゴシック" w:hAnsi="ＭＳ ゴシック" w:hint="eastAsia"/>
        </w:rPr>
        <w:t>事業として</w:t>
      </w:r>
      <w:r w:rsidR="008C7434">
        <w:rPr>
          <w:rFonts w:ascii="ＭＳ ゴシック" w:eastAsia="ＭＳ ゴシック" w:hAnsi="ＭＳ ゴシック" w:hint="eastAsia"/>
        </w:rPr>
        <w:t>、妊娠届出時</w:t>
      </w:r>
      <w:r w:rsidR="00CC5C9F">
        <w:rPr>
          <w:rFonts w:ascii="ＭＳ ゴシック" w:eastAsia="ＭＳ ゴシック" w:hAnsi="ＭＳ ゴシック" w:hint="eastAsia"/>
        </w:rPr>
        <w:t>の面談</w:t>
      </w:r>
      <w:r w:rsidR="008C7434">
        <w:rPr>
          <w:rFonts w:ascii="ＭＳ ゴシック" w:eastAsia="ＭＳ ゴシック" w:hAnsi="ＭＳ ゴシック" w:hint="eastAsia"/>
        </w:rPr>
        <w:t>、</w:t>
      </w:r>
      <w:r w:rsidR="00CC5C9F">
        <w:rPr>
          <w:rFonts w:ascii="ＭＳ ゴシック" w:eastAsia="ＭＳ ゴシック" w:hAnsi="ＭＳ ゴシック" w:hint="eastAsia"/>
        </w:rPr>
        <w:t>出産応援金の給付、</w:t>
      </w:r>
      <w:r w:rsidR="008C7434">
        <w:rPr>
          <w:rFonts w:ascii="ＭＳ ゴシック" w:eastAsia="ＭＳ ゴシック" w:hAnsi="ＭＳ ゴシック" w:hint="eastAsia"/>
        </w:rPr>
        <w:t>妊娠</w:t>
      </w:r>
      <w:r w:rsidR="00CE7269">
        <w:rPr>
          <w:rFonts w:ascii="ＭＳ ゴシック" w:eastAsia="ＭＳ ゴシック" w:hAnsi="ＭＳ ゴシック" w:hint="eastAsia"/>
        </w:rPr>
        <w:t>8</w:t>
      </w:r>
      <w:r w:rsidR="008C7434">
        <w:rPr>
          <w:rFonts w:ascii="ＭＳ ゴシック" w:eastAsia="ＭＳ ゴシック" w:hAnsi="ＭＳ ゴシック" w:hint="eastAsia"/>
        </w:rPr>
        <w:t>か月時</w:t>
      </w:r>
      <w:r w:rsidR="00CC5C9F">
        <w:rPr>
          <w:rFonts w:ascii="ＭＳ ゴシック" w:eastAsia="ＭＳ ゴシック" w:hAnsi="ＭＳ ゴシック" w:hint="eastAsia"/>
        </w:rPr>
        <w:t>アンケート、新生児訪問と子育て応援金の給付を開始した。</w:t>
      </w:r>
      <w:r w:rsidR="008C7434">
        <w:rPr>
          <w:rFonts w:ascii="ＭＳ ゴシック" w:eastAsia="ＭＳ ゴシック" w:hAnsi="ＭＳ ゴシック" w:hint="eastAsia"/>
        </w:rPr>
        <w:t>一連の事業</w:t>
      </w:r>
      <w:r w:rsidR="00CC5C9F">
        <w:rPr>
          <w:rFonts w:ascii="ＭＳ ゴシック" w:eastAsia="ＭＳ ゴシック" w:hAnsi="ＭＳ ゴシック" w:hint="eastAsia"/>
        </w:rPr>
        <w:t>の中で</w:t>
      </w:r>
      <w:r w:rsidR="008C7434">
        <w:rPr>
          <w:rFonts w:ascii="ＭＳ ゴシック" w:eastAsia="ＭＳ ゴシック" w:hAnsi="ＭＳ ゴシック" w:hint="eastAsia"/>
        </w:rPr>
        <w:t>、経済的支援を実施している妊娠届出時の面談や、産婦・新生児訪問の実施率がほぼ100％であるのに比べ、妊娠8か月</w:t>
      </w:r>
      <w:r w:rsidR="00F226E4">
        <w:rPr>
          <w:rFonts w:ascii="ＭＳ ゴシック" w:eastAsia="ＭＳ ゴシック" w:hAnsi="ＭＳ ゴシック" w:hint="eastAsia"/>
        </w:rPr>
        <w:t>時</w:t>
      </w:r>
      <w:r w:rsidR="008C7434">
        <w:rPr>
          <w:rFonts w:ascii="ＭＳ ゴシック" w:eastAsia="ＭＳ ゴシック" w:hAnsi="ＭＳ ゴシック" w:hint="eastAsia"/>
        </w:rPr>
        <w:t>アンケートは、回答率が60％と低い状況にあることが分かった。</w:t>
      </w:r>
    </w:p>
    <w:p w14:paraId="5258771B" w14:textId="7F98CE89" w:rsidR="008C7434" w:rsidRDefault="008C7434" w:rsidP="003A0D7B">
      <w:pPr>
        <w:rPr>
          <w:rFonts w:ascii="ＭＳ ゴシック" w:eastAsia="ＭＳ ゴシック" w:hAnsi="ＭＳ ゴシック"/>
        </w:rPr>
      </w:pPr>
      <w:r>
        <w:rPr>
          <w:rFonts w:ascii="ＭＳ ゴシック" w:eastAsia="ＭＳ ゴシック" w:hAnsi="ＭＳ ゴシック" w:hint="eastAsia"/>
        </w:rPr>
        <w:t xml:space="preserve">　Ａ市の</w:t>
      </w:r>
      <w:r w:rsidR="00455517">
        <w:rPr>
          <w:rFonts w:ascii="ＭＳ ゴシック" w:eastAsia="ＭＳ ゴシック" w:hAnsi="ＭＳ ゴシック" w:hint="eastAsia"/>
        </w:rPr>
        <w:t>佐藤</w:t>
      </w:r>
      <w:r>
        <w:rPr>
          <w:rFonts w:ascii="ＭＳ ゴシック" w:eastAsia="ＭＳ ゴシック" w:hAnsi="ＭＳ ゴシック" w:hint="eastAsia"/>
        </w:rPr>
        <w:t>保健師は、この結果を踏まえ、妊娠後期は出産や子育てが間近に迫り、不安や心配が増強する時期でもあるため、孤独や不安感を抱えた妊婦が適切な時期に相談につながらない可能性があると考えた。そこで、妊娠期から子育て期まで切れ目のない支援体制を構築するための事業のあり方について、</w:t>
      </w:r>
      <w:r w:rsidR="004D0777">
        <w:rPr>
          <w:rFonts w:ascii="ＭＳ ゴシック" w:eastAsia="ＭＳ ゴシック" w:hAnsi="ＭＳ ゴシック" w:hint="eastAsia"/>
        </w:rPr>
        <w:t>改めて見直し検討する</w:t>
      </w:r>
      <w:r w:rsidR="00455517">
        <w:rPr>
          <w:rFonts w:ascii="ＭＳ ゴシック" w:eastAsia="ＭＳ ゴシック" w:hAnsi="ＭＳ ゴシック" w:hint="eastAsia"/>
        </w:rPr>
        <w:t>こととした</w:t>
      </w:r>
      <w:r w:rsidR="004D0777">
        <w:rPr>
          <w:rFonts w:ascii="ＭＳ ゴシック" w:eastAsia="ＭＳ ゴシック" w:hAnsi="ＭＳ ゴシック" w:hint="eastAsia"/>
        </w:rPr>
        <w:t>。</w:t>
      </w:r>
    </w:p>
    <w:p w14:paraId="351E4ACC" w14:textId="662840D5" w:rsidR="009609F7" w:rsidRDefault="009609F7" w:rsidP="003A0D7B">
      <w:pPr>
        <w:rPr>
          <w:rFonts w:ascii="ＭＳ ゴシック" w:eastAsia="ＭＳ ゴシック" w:hAnsi="ＭＳ ゴシック"/>
        </w:rPr>
      </w:pPr>
      <w:r>
        <w:rPr>
          <w:rFonts w:ascii="ＭＳ ゴシック" w:eastAsia="ＭＳ ゴシック" w:hAnsi="ＭＳ ゴシック" w:hint="eastAsia"/>
        </w:rPr>
        <w:t xml:space="preserve">　</w:t>
      </w:r>
    </w:p>
    <w:p w14:paraId="7741377F" w14:textId="59FAE84E" w:rsidR="0043298E" w:rsidRDefault="004D0777" w:rsidP="003A0D7B">
      <w:pPr>
        <w:rPr>
          <w:rFonts w:ascii="ＭＳ ゴシック" w:eastAsia="ＭＳ ゴシック" w:hAnsi="ＭＳ ゴシック"/>
        </w:rPr>
      </w:pPr>
      <w:r>
        <w:rPr>
          <w:rFonts w:ascii="ＭＳ ゴシック" w:eastAsia="ＭＳ ゴシック" w:hAnsi="ＭＳ ゴシック" w:hint="eastAsia"/>
        </w:rPr>
        <w:t xml:space="preserve">　検討にあたり</w:t>
      </w:r>
      <w:r w:rsidR="00260662">
        <w:rPr>
          <w:rFonts w:ascii="ＭＳ ゴシック" w:eastAsia="ＭＳ ゴシック" w:hAnsi="ＭＳ ゴシック" w:hint="eastAsia"/>
        </w:rPr>
        <w:t>、</w:t>
      </w:r>
      <w:r w:rsidR="009609F7">
        <w:rPr>
          <w:rFonts w:ascii="ＭＳ ゴシック" w:eastAsia="ＭＳ ゴシック" w:hAnsi="ＭＳ ゴシック" w:hint="eastAsia"/>
        </w:rPr>
        <w:t>まず</w:t>
      </w:r>
      <w:r>
        <w:rPr>
          <w:rFonts w:ascii="ＭＳ ゴシック" w:eastAsia="ＭＳ ゴシック" w:hAnsi="ＭＳ ゴシック" w:hint="eastAsia"/>
        </w:rPr>
        <w:t>妊娠8か月</w:t>
      </w:r>
      <w:r w:rsidR="00F226E4">
        <w:rPr>
          <w:rFonts w:ascii="ＭＳ ゴシック" w:eastAsia="ＭＳ ゴシック" w:hAnsi="ＭＳ ゴシック" w:hint="eastAsia"/>
        </w:rPr>
        <w:t>時</w:t>
      </w:r>
      <w:r>
        <w:rPr>
          <w:rFonts w:ascii="ＭＳ ゴシック" w:eastAsia="ＭＳ ゴシック" w:hAnsi="ＭＳ ゴシック" w:hint="eastAsia"/>
        </w:rPr>
        <w:t>アンケートの回答データの分析を行った。</w:t>
      </w:r>
      <w:r w:rsidR="00260662">
        <w:rPr>
          <w:rFonts w:ascii="ＭＳ ゴシック" w:eastAsia="ＭＳ ゴシック" w:hAnsi="ＭＳ ゴシック" w:hint="eastAsia"/>
        </w:rPr>
        <w:t>アンケートの結果、</w:t>
      </w:r>
      <w:r w:rsidR="00455517">
        <w:rPr>
          <w:rFonts w:ascii="ＭＳ ゴシック" w:eastAsia="ＭＳ ゴシック" w:hAnsi="ＭＳ ゴシック" w:hint="eastAsia"/>
        </w:rPr>
        <w:t>回答率は国籍や地域によって差があること、</w:t>
      </w:r>
      <w:r w:rsidR="00E37325">
        <w:rPr>
          <w:rFonts w:ascii="ＭＳ ゴシック" w:eastAsia="ＭＳ ゴシック" w:hAnsi="ＭＳ ゴシック" w:hint="eastAsia"/>
        </w:rPr>
        <w:t>回答の有無に関わらず、伴走型相談支援の複数のタイミングや他機関連絡により、把握や支援に</w:t>
      </w:r>
      <w:r w:rsidR="00C579BD">
        <w:rPr>
          <w:rFonts w:ascii="ＭＳ ゴシック" w:eastAsia="ＭＳ ゴシック" w:hAnsi="ＭＳ ゴシック" w:hint="eastAsia"/>
        </w:rPr>
        <w:t>は</w:t>
      </w:r>
      <w:r w:rsidR="00E37325">
        <w:rPr>
          <w:rFonts w:ascii="ＭＳ ゴシック" w:eastAsia="ＭＳ ゴシック" w:hAnsi="ＭＳ ゴシック" w:hint="eastAsia"/>
        </w:rPr>
        <w:t>つながっていること</w:t>
      </w:r>
      <w:r w:rsidR="00260662">
        <w:rPr>
          <w:rFonts w:ascii="ＭＳ ゴシック" w:eastAsia="ＭＳ ゴシック" w:hAnsi="ＭＳ ゴシック" w:hint="eastAsia"/>
        </w:rPr>
        <w:t>が</w:t>
      </w:r>
      <w:r w:rsidR="00F226E4">
        <w:rPr>
          <w:rFonts w:ascii="ＭＳ ゴシック" w:eastAsia="ＭＳ ゴシック" w:hAnsi="ＭＳ ゴシック" w:hint="eastAsia"/>
        </w:rPr>
        <w:t>分かった</w:t>
      </w:r>
      <w:r w:rsidR="00260662">
        <w:rPr>
          <w:rFonts w:ascii="ＭＳ ゴシック" w:eastAsia="ＭＳ ゴシック" w:hAnsi="ＭＳ ゴシック" w:hint="eastAsia"/>
        </w:rPr>
        <w:t>。</w:t>
      </w:r>
    </w:p>
    <w:p w14:paraId="030E5AB5" w14:textId="4EE72C97" w:rsidR="004D0777" w:rsidRDefault="0043298E" w:rsidP="003A0D7B">
      <w:pPr>
        <w:rPr>
          <w:rFonts w:ascii="ＭＳ ゴシック" w:eastAsia="ＭＳ ゴシック" w:hAnsi="ＭＳ ゴシック"/>
        </w:rPr>
      </w:pPr>
      <w:r>
        <w:rPr>
          <w:rFonts w:ascii="ＭＳ ゴシック" w:eastAsia="ＭＳ ゴシック" w:hAnsi="ＭＳ ゴシック" w:hint="eastAsia"/>
        </w:rPr>
        <w:t xml:space="preserve">　</w:t>
      </w:r>
      <w:r w:rsidR="00E37325">
        <w:rPr>
          <w:rFonts w:ascii="ＭＳ ゴシック" w:eastAsia="ＭＳ ゴシック" w:hAnsi="ＭＳ ゴシック" w:hint="eastAsia"/>
        </w:rPr>
        <w:t>この結果を踏まえ</w:t>
      </w:r>
      <w:r w:rsidR="00C2138F">
        <w:rPr>
          <w:rFonts w:ascii="ＭＳ ゴシック" w:eastAsia="ＭＳ ゴシック" w:hAnsi="ＭＳ ゴシック" w:hint="eastAsia"/>
        </w:rPr>
        <w:t>、</w:t>
      </w:r>
      <w:r w:rsidR="00260662">
        <w:rPr>
          <w:rFonts w:ascii="ＭＳ ゴシック" w:eastAsia="ＭＳ ゴシック" w:hAnsi="ＭＳ ゴシック" w:hint="eastAsia"/>
        </w:rPr>
        <w:t>事業としてアンケートの回答率を上げる工夫</w:t>
      </w:r>
      <w:r w:rsidR="00455517">
        <w:rPr>
          <w:rFonts w:ascii="ＭＳ ゴシック" w:eastAsia="ＭＳ ゴシック" w:hAnsi="ＭＳ ゴシック" w:hint="eastAsia"/>
        </w:rPr>
        <w:t>の必要性や</w:t>
      </w:r>
      <w:r w:rsidR="00260662">
        <w:rPr>
          <w:rFonts w:ascii="ＭＳ ゴシック" w:eastAsia="ＭＳ ゴシック" w:hAnsi="ＭＳ ゴシック" w:hint="eastAsia"/>
        </w:rPr>
        <w:t>、実際に支援を行う保健師</w:t>
      </w:r>
      <w:r w:rsidR="00455517">
        <w:rPr>
          <w:rFonts w:ascii="ＭＳ ゴシック" w:eastAsia="ＭＳ ゴシック" w:hAnsi="ＭＳ ゴシック" w:hint="eastAsia"/>
        </w:rPr>
        <w:t>が</w:t>
      </w:r>
      <w:r w:rsidR="00260662">
        <w:rPr>
          <w:rFonts w:ascii="ＭＳ ゴシック" w:eastAsia="ＭＳ ゴシック" w:hAnsi="ＭＳ ゴシック" w:hint="eastAsia"/>
        </w:rPr>
        <w:t>伴走型支援をどのように活用し、何を課題と感じているのかを把握する必要があると考えた。</w:t>
      </w:r>
    </w:p>
    <w:p w14:paraId="290355D5" w14:textId="584BB5A8" w:rsidR="004D0777" w:rsidRDefault="004D0777" w:rsidP="003A0D7B">
      <w:pPr>
        <w:rPr>
          <w:rFonts w:ascii="ＭＳ ゴシック" w:eastAsia="ＭＳ ゴシック" w:hAnsi="ＭＳ ゴシック"/>
        </w:rPr>
      </w:pPr>
      <w:r>
        <w:rPr>
          <w:rFonts w:ascii="ＭＳ ゴシック" w:eastAsia="ＭＳ ゴシック" w:hAnsi="ＭＳ ゴシック" w:hint="eastAsia"/>
        </w:rPr>
        <w:t xml:space="preserve">　</w:t>
      </w:r>
      <w:r w:rsidR="00455517">
        <w:rPr>
          <w:rFonts w:ascii="ＭＳ ゴシック" w:eastAsia="ＭＳ ゴシック" w:hAnsi="ＭＳ ゴシック" w:hint="eastAsia"/>
        </w:rPr>
        <w:t>そこで佐藤保健師は、データからは見えない課題の発見と、より良い支援に向けた改善の糸口を探るため、実際に</w:t>
      </w:r>
      <w:r>
        <w:rPr>
          <w:rFonts w:ascii="ＭＳ ゴシック" w:eastAsia="ＭＳ ゴシック" w:hAnsi="ＭＳ ゴシック" w:hint="eastAsia"/>
        </w:rPr>
        <w:t>面談</w:t>
      </w:r>
      <w:r w:rsidR="00455517">
        <w:rPr>
          <w:rFonts w:ascii="ＭＳ ゴシック" w:eastAsia="ＭＳ ゴシック" w:hAnsi="ＭＳ ゴシック" w:hint="eastAsia"/>
        </w:rPr>
        <w:t>や支援にあたる各地区の保健センター勤務の</w:t>
      </w:r>
      <w:r>
        <w:rPr>
          <w:rFonts w:ascii="ＭＳ ゴシック" w:eastAsia="ＭＳ ゴシック" w:hAnsi="ＭＳ ゴシック" w:hint="eastAsia"/>
        </w:rPr>
        <w:t>保健師に対し、</w:t>
      </w:r>
      <w:r w:rsidR="00455517">
        <w:rPr>
          <w:rFonts w:ascii="ＭＳ ゴシック" w:eastAsia="ＭＳ ゴシック" w:hAnsi="ＭＳ ゴシック" w:hint="eastAsia"/>
        </w:rPr>
        <w:t>妊娠8か月</w:t>
      </w:r>
      <w:r w:rsidR="00F226E4">
        <w:rPr>
          <w:rFonts w:ascii="ＭＳ ゴシック" w:eastAsia="ＭＳ ゴシック" w:hAnsi="ＭＳ ゴシック" w:hint="eastAsia"/>
        </w:rPr>
        <w:t>時</w:t>
      </w:r>
      <w:r w:rsidR="00455517">
        <w:rPr>
          <w:rFonts w:ascii="ＭＳ ゴシック" w:eastAsia="ＭＳ ゴシック" w:hAnsi="ＭＳ ゴシック" w:hint="eastAsia"/>
        </w:rPr>
        <w:t>アンケートの意義や活用性についてインタビューを行った</w:t>
      </w:r>
      <w:r>
        <w:rPr>
          <w:rFonts w:ascii="ＭＳ ゴシック" w:eastAsia="ＭＳ ゴシック" w:hAnsi="ＭＳ ゴシック" w:hint="eastAsia"/>
        </w:rPr>
        <w:t>。</w:t>
      </w:r>
      <w:r w:rsidR="00E37325">
        <w:rPr>
          <w:rFonts w:ascii="ＭＳ ゴシック" w:eastAsia="ＭＳ ゴシック" w:hAnsi="ＭＳ ゴシック" w:hint="eastAsia"/>
        </w:rPr>
        <w:t>インタビューの結果、伴走型相談支援は複数回の介入機会があることで、妊婦との関係を構築でき、妊娠中に家族機能に変化が生じた</w:t>
      </w:r>
      <w:r w:rsidR="0043298E">
        <w:rPr>
          <w:rFonts w:ascii="ＭＳ ゴシック" w:eastAsia="ＭＳ ゴシック" w:hAnsi="ＭＳ ゴシック" w:hint="eastAsia"/>
        </w:rPr>
        <w:t>際などは、</w:t>
      </w:r>
      <w:r w:rsidR="00E37325">
        <w:rPr>
          <w:rFonts w:ascii="ＭＳ ゴシック" w:eastAsia="ＭＳ ゴシック" w:hAnsi="ＭＳ ゴシック" w:hint="eastAsia"/>
        </w:rPr>
        <w:t>相談につながりやすいという保健師の実感があることが分かった。一方で、</w:t>
      </w:r>
      <w:r w:rsidR="0043298E">
        <w:rPr>
          <w:rFonts w:ascii="ＭＳ ゴシック" w:eastAsia="ＭＳ ゴシック" w:hAnsi="ＭＳ ゴシック" w:hint="eastAsia"/>
        </w:rPr>
        <w:t>兄弟の預け先や経済的な不安を抱えている家族に対し</w:t>
      </w:r>
      <w:r w:rsidR="00C2138F">
        <w:rPr>
          <w:rFonts w:ascii="ＭＳ ゴシック" w:eastAsia="ＭＳ ゴシック" w:hAnsi="ＭＳ ゴシック" w:hint="eastAsia"/>
        </w:rPr>
        <w:t>て</w:t>
      </w:r>
      <w:r w:rsidR="0043298E">
        <w:rPr>
          <w:rFonts w:ascii="ＭＳ ゴシック" w:eastAsia="ＭＳ ゴシック" w:hAnsi="ＭＳ ゴシック" w:hint="eastAsia"/>
        </w:rPr>
        <w:t>案内できる社会資源が乏しいこと、保健師の力量や経験により支援方法が左右される</w:t>
      </w:r>
      <w:r w:rsidR="00CC2A62">
        <w:rPr>
          <w:rFonts w:ascii="ＭＳ ゴシック" w:eastAsia="ＭＳ ゴシック" w:hAnsi="ＭＳ ゴシック" w:hint="eastAsia"/>
        </w:rPr>
        <w:t>可能性がある</w:t>
      </w:r>
      <w:r w:rsidR="0043298E">
        <w:rPr>
          <w:rFonts w:ascii="ＭＳ ゴシック" w:eastAsia="ＭＳ ゴシック" w:hAnsi="ＭＳ ゴシック" w:hint="eastAsia"/>
        </w:rPr>
        <w:t>こと、伴走型支援では把握できない妊婦</w:t>
      </w:r>
      <w:r w:rsidR="00C2138F">
        <w:rPr>
          <w:rFonts w:ascii="ＭＳ ゴシック" w:eastAsia="ＭＳ ゴシック" w:hAnsi="ＭＳ ゴシック" w:hint="eastAsia"/>
        </w:rPr>
        <w:t>（飛び込み出産や墜落分娩など妊婦健診を受けずに出産に至るケース等）へ</w:t>
      </w:r>
      <w:r w:rsidR="0043298E">
        <w:rPr>
          <w:rFonts w:ascii="ＭＳ ゴシック" w:eastAsia="ＭＳ ゴシック" w:hAnsi="ＭＳ ゴシック" w:hint="eastAsia"/>
        </w:rPr>
        <w:t>の支援が課題として挙げられた。</w:t>
      </w:r>
    </w:p>
    <w:p w14:paraId="2FAB4AC0" w14:textId="2BAF3E34" w:rsidR="009609F7" w:rsidRPr="00455517" w:rsidRDefault="00455517" w:rsidP="003A0D7B">
      <w:pPr>
        <w:rPr>
          <w:rFonts w:ascii="ＭＳ ゴシック" w:eastAsia="ＭＳ ゴシック" w:hAnsi="ＭＳ ゴシック"/>
        </w:rPr>
      </w:pPr>
      <w:r>
        <w:rPr>
          <w:rFonts w:ascii="ＭＳ ゴシック" w:eastAsia="ＭＳ ゴシック" w:hAnsi="ＭＳ ゴシック" w:hint="eastAsia"/>
        </w:rPr>
        <w:t xml:space="preserve">　</w:t>
      </w:r>
      <w:r w:rsidR="00C2138F">
        <w:rPr>
          <w:rFonts w:ascii="ＭＳ ゴシック" w:eastAsia="ＭＳ ゴシック" w:hAnsi="ＭＳ ゴシック" w:hint="eastAsia"/>
        </w:rPr>
        <w:t>これらの課題から、妊娠期から子育て期まで切れ目のない支援体制を構築するためには、①伴走型相談支援の改善と強化　②伴走型相談支援では把握できない妊婦での支援が必要であると考え、</w:t>
      </w:r>
      <w:r w:rsidR="00CC2A62">
        <w:rPr>
          <w:rFonts w:ascii="ＭＳ ゴシック" w:eastAsia="ＭＳ ゴシック" w:hAnsi="ＭＳ ゴシック" w:hint="eastAsia"/>
        </w:rPr>
        <w:t>佐藤保健師は</w:t>
      </w:r>
      <w:r w:rsidR="00C2138F">
        <w:rPr>
          <w:rFonts w:ascii="ＭＳ ゴシック" w:eastAsia="ＭＳ ゴシック" w:hAnsi="ＭＳ ゴシック" w:hint="eastAsia"/>
        </w:rPr>
        <w:t>新たな事業について検討を始めた。</w:t>
      </w:r>
    </w:p>
    <w:sectPr w:rsidR="009609F7" w:rsidRPr="00455517" w:rsidSect="002F54F5">
      <w:headerReference w:type="even" r:id="rId7"/>
      <w:headerReference w:type="default" r:id="rId8"/>
      <w:headerReference w:type="first" r:id="rId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6B68" w14:textId="77777777" w:rsidR="00E82D95" w:rsidRDefault="00E82D95" w:rsidP="009524A2">
      <w:r>
        <w:separator/>
      </w:r>
    </w:p>
  </w:endnote>
  <w:endnote w:type="continuationSeparator" w:id="0">
    <w:p w14:paraId="3FE453AD" w14:textId="77777777" w:rsidR="00E82D95" w:rsidRDefault="00E82D95" w:rsidP="0095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7552" w14:textId="77777777" w:rsidR="00E82D95" w:rsidRDefault="00E82D95" w:rsidP="009524A2">
      <w:r>
        <w:separator/>
      </w:r>
    </w:p>
  </w:footnote>
  <w:footnote w:type="continuationSeparator" w:id="0">
    <w:p w14:paraId="4997671F" w14:textId="77777777" w:rsidR="00E82D95" w:rsidRDefault="00E82D95" w:rsidP="0095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E460" w14:textId="77777777" w:rsidR="00100E2D" w:rsidRPr="007D50AC" w:rsidRDefault="00100E2D" w:rsidP="007D50AC">
    <w:pPr>
      <w:pStyle w:val="ab"/>
      <w:jc w:val="right"/>
      <w:rPr>
        <w:rFonts w:ascii="ＭＳ ゴシック" w:eastAsia="ＭＳ ゴシック" w:hAnsi="ＭＳ ゴシック"/>
      </w:rPr>
    </w:pPr>
    <w:r w:rsidRPr="007D50AC">
      <w:rPr>
        <w:rFonts w:ascii="ＭＳ ゴシック" w:eastAsia="ＭＳ ゴシック" w:hAnsi="ＭＳ ゴシック" w:hint="eastAsia"/>
      </w:rPr>
      <w:t>Ｂ日程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121F" w14:textId="77777777" w:rsidR="00100E2D" w:rsidRPr="007D50AC" w:rsidRDefault="00100E2D" w:rsidP="007D50AC">
    <w:pPr>
      <w:pStyle w:val="ab"/>
      <w:jc w:val="right"/>
      <w:rPr>
        <w:rFonts w:ascii="ＭＳ ゴシック" w:eastAsia="ＭＳ ゴシック" w:hAnsi="ＭＳ ゴシック"/>
      </w:rPr>
    </w:pPr>
    <w:r>
      <w:rPr>
        <w:rFonts w:ascii="ＭＳ ゴシック" w:eastAsia="ＭＳ ゴシック" w:hAnsi="ＭＳ ゴシック" w:hint="eastAsia"/>
      </w:rPr>
      <w:t>Ｃ</w:t>
    </w:r>
    <w:r w:rsidRPr="007D50AC">
      <w:rPr>
        <w:rFonts w:ascii="ＭＳ ゴシック" w:eastAsia="ＭＳ ゴシック" w:hAnsi="ＭＳ ゴシック" w:hint="eastAsia"/>
      </w:rPr>
      <w:t>日程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26A5" w14:textId="77777777" w:rsidR="00100E2D" w:rsidRPr="007D50AC" w:rsidRDefault="00100E2D" w:rsidP="007D50AC">
    <w:pPr>
      <w:pStyle w:val="ab"/>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A0"/>
    <w:rsid w:val="00001A78"/>
    <w:rsid w:val="00004C8C"/>
    <w:rsid w:val="000069F0"/>
    <w:rsid w:val="0001103E"/>
    <w:rsid w:val="00011DE0"/>
    <w:rsid w:val="0001760A"/>
    <w:rsid w:val="00020654"/>
    <w:rsid w:val="00023F0B"/>
    <w:rsid w:val="00034A0A"/>
    <w:rsid w:val="00040BE2"/>
    <w:rsid w:val="00042F7A"/>
    <w:rsid w:val="000434ED"/>
    <w:rsid w:val="00046D7C"/>
    <w:rsid w:val="000477D9"/>
    <w:rsid w:val="00047FFB"/>
    <w:rsid w:val="00050CA3"/>
    <w:rsid w:val="00051650"/>
    <w:rsid w:val="0005698D"/>
    <w:rsid w:val="00056CE7"/>
    <w:rsid w:val="00057731"/>
    <w:rsid w:val="00057E25"/>
    <w:rsid w:val="00061878"/>
    <w:rsid w:val="000619B2"/>
    <w:rsid w:val="000625A3"/>
    <w:rsid w:val="0006587D"/>
    <w:rsid w:val="0007119D"/>
    <w:rsid w:val="00072AD7"/>
    <w:rsid w:val="00074306"/>
    <w:rsid w:val="0007520E"/>
    <w:rsid w:val="0007545D"/>
    <w:rsid w:val="000763A8"/>
    <w:rsid w:val="00077102"/>
    <w:rsid w:val="0007732D"/>
    <w:rsid w:val="00077F95"/>
    <w:rsid w:val="000848ED"/>
    <w:rsid w:val="00085DCC"/>
    <w:rsid w:val="00087A56"/>
    <w:rsid w:val="000900EA"/>
    <w:rsid w:val="00093D48"/>
    <w:rsid w:val="00093D70"/>
    <w:rsid w:val="0009615F"/>
    <w:rsid w:val="000A297B"/>
    <w:rsid w:val="000A3ED6"/>
    <w:rsid w:val="000B1584"/>
    <w:rsid w:val="000B24C9"/>
    <w:rsid w:val="000B3411"/>
    <w:rsid w:val="000B454C"/>
    <w:rsid w:val="000B5FED"/>
    <w:rsid w:val="000B6014"/>
    <w:rsid w:val="000C227B"/>
    <w:rsid w:val="000C276C"/>
    <w:rsid w:val="000C7111"/>
    <w:rsid w:val="000D00D4"/>
    <w:rsid w:val="000D5A1C"/>
    <w:rsid w:val="000E2AE8"/>
    <w:rsid w:val="000E2D1D"/>
    <w:rsid w:val="000E5026"/>
    <w:rsid w:val="000E6FCC"/>
    <w:rsid w:val="000F13C8"/>
    <w:rsid w:val="000F2910"/>
    <w:rsid w:val="000F3098"/>
    <w:rsid w:val="000F3D56"/>
    <w:rsid w:val="000F5131"/>
    <w:rsid w:val="000F52BF"/>
    <w:rsid w:val="000F63DF"/>
    <w:rsid w:val="000F7963"/>
    <w:rsid w:val="00100E2D"/>
    <w:rsid w:val="00101C1F"/>
    <w:rsid w:val="001030EC"/>
    <w:rsid w:val="00107447"/>
    <w:rsid w:val="00107E1F"/>
    <w:rsid w:val="00111D5A"/>
    <w:rsid w:val="0011230B"/>
    <w:rsid w:val="001132AD"/>
    <w:rsid w:val="001138E9"/>
    <w:rsid w:val="00113F72"/>
    <w:rsid w:val="00115660"/>
    <w:rsid w:val="001204CA"/>
    <w:rsid w:val="001205D0"/>
    <w:rsid w:val="00120FAD"/>
    <w:rsid w:val="001249E5"/>
    <w:rsid w:val="00124B28"/>
    <w:rsid w:val="001250AE"/>
    <w:rsid w:val="00125B3E"/>
    <w:rsid w:val="00130CC1"/>
    <w:rsid w:val="00131D9B"/>
    <w:rsid w:val="0013577E"/>
    <w:rsid w:val="0013690B"/>
    <w:rsid w:val="001371B7"/>
    <w:rsid w:val="0013742A"/>
    <w:rsid w:val="00141912"/>
    <w:rsid w:val="00144C46"/>
    <w:rsid w:val="001500F3"/>
    <w:rsid w:val="00154277"/>
    <w:rsid w:val="001612CE"/>
    <w:rsid w:val="00163DC6"/>
    <w:rsid w:val="00165A95"/>
    <w:rsid w:val="00166F93"/>
    <w:rsid w:val="0017185C"/>
    <w:rsid w:val="00176D96"/>
    <w:rsid w:val="00182D16"/>
    <w:rsid w:val="00183A0B"/>
    <w:rsid w:val="00186B5B"/>
    <w:rsid w:val="001903D3"/>
    <w:rsid w:val="00190C4E"/>
    <w:rsid w:val="00194A3A"/>
    <w:rsid w:val="001952F6"/>
    <w:rsid w:val="00195F80"/>
    <w:rsid w:val="001970AA"/>
    <w:rsid w:val="001A5D0F"/>
    <w:rsid w:val="001A676E"/>
    <w:rsid w:val="001A701D"/>
    <w:rsid w:val="001B11F4"/>
    <w:rsid w:val="001B1AFC"/>
    <w:rsid w:val="001B74EF"/>
    <w:rsid w:val="001B7EC0"/>
    <w:rsid w:val="001C0F93"/>
    <w:rsid w:val="001C1F49"/>
    <w:rsid w:val="001C25B6"/>
    <w:rsid w:val="001C5BFB"/>
    <w:rsid w:val="001C7AE5"/>
    <w:rsid w:val="001D08D7"/>
    <w:rsid w:val="001D1149"/>
    <w:rsid w:val="001D45D9"/>
    <w:rsid w:val="001D6050"/>
    <w:rsid w:val="001D703B"/>
    <w:rsid w:val="001D7330"/>
    <w:rsid w:val="001D7711"/>
    <w:rsid w:val="001D7A93"/>
    <w:rsid w:val="001E0E73"/>
    <w:rsid w:val="001E14FE"/>
    <w:rsid w:val="001E3159"/>
    <w:rsid w:val="001E3E24"/>
    <w:rsid w:val="001E62A3"/>
    <w:rsid w:val="001F0525"/>
    <w:rsid w:val="001F3829"/>
    <w:rsid w:val="001F6833"/>
    <w:rsid w:val="00200925"/>
    <w:rsid w:val="00200AD2"/>
    <w:rsid w:val="00200E05"/>
    <w:rsid w:val="00204569"/>
    <w:rsid w:val="00206189"/>
    <w:rsid w:val="00206999"/>
    <w:rsid w:val="002115CE"/>
    <w:rsid w:val="0021407B"/>
    <w:rsid w:val="00215EBB"/>
    <w:rsid w:val="002178A6"/>
    <w:rsid w:val="00221D2C"/>
    <w:rsid w:val="002268B2"/>
    <w:rsid w:val="0023197F"/>
    <w:rsid w:val="0023437D"/>
    <w:rsid w:val="002364B4"/>
    <w:rsid w:val="00236717"/>
    <w:rsid w:val="00237855"/>
    <w:rsid w:val="002417D7"/>
    <w:rsid w:val="00247231"/>
    <w:rsid w:val="00252284"/>
    <w:rsid w:val="00255B3B"/>
    <w:rsid w:val="00256029"/>
    <w:rsid w:val="00257646"/>
    <w:rsid w:val="00260662"/>
    <w:rsid w:val="002619C5"/>
    <w:rsid w:val="002638CF"/>
    <w:rsid w:val="00267138"/>
    <w:rsid w:val="0027013E"/>
    <w:rsid w:val="002711A5"/>
    <w:rsid w:val="00271963"/>
    <w:rsid w:val="0027445A"/>
    <w:rsid w:val="00281D04"/>
    <w:rsid w:val="0028320C"/>
    <w:rsid w:val="0028349C"/>
    <w:rsid w:val="00283B47"/>
    <w:rsid w:val="00284C94"/>
    <w:rsid w:val="002867AD"/>
    <w:rsid w:val="00291AB9"/>
    <w:rsid w:val="00292261"/>
    <w:rsid w:val="00293928"/>
    <w:rsid w:val="00294AB5"/>
    <w:rsid w:val="002A0122"/>
    <w:rsid w:val="002A0A9C"/>
    <w:rsid w:val="002A204F"/>
    <w:rsid w:val="002A3830"/>
    <w:rsid w:val="002A5501"/>
    <w:rsid w:val="002A7F10"/>
    <w:rsid w:val="002B024E"/>
    <w:rsid w:val="002B0569"/>
    <w:rsid w:val="002B058D"/>
    <w:rsid w:val="002B1564"/>
    <w:rsid w:val="002B73A9"/>
    <w:rsid w:val="002B76A7"/>
    <w:rsid w:val="002B793E"/>
    <w:rsid w:val="002C0717"/>
    <w:rsid w:val="002C2201"/>
    <w:rsid w:val="002C509C"/>
    <w:rsid w:val="002C6556"/>
    <w:rsid w:val="002C7373"/>
    <w:rsid w:val="002D38A0"/>
    <w:rsid w:val="002D4C76"/>
    <w:rsid w:val="002D51EF"/>
    <w:rsid w:val="002D60FF"/>
    <w:rsid w:val="002D7656"/>
    <w:rsid w:val="002D7F12"/>
    <w:rsid w:val="002E1D4F"/>
    <w:rsid w:val="002E27AC"/>
    <w:rsid w:val="002E39D3"/>
    <w:rsid w:val="002E587E"/>
    <w:rsid w:val="002E7DE7"/>
    <w:rsid w:val="002F1499"/>
    <w:rsid w:val="002F1FC2"/>
    <w:rsid w:val="002F3E8A"/>
    <w:rsid w:val="002F54F5"/>
    <w:rsid w:val="002F592D"/>
    <w:rsid w:val="002F6C92"/>
    <w:rsid w:val="00302C09"/>
    <w:rsid w:val="00303034"/>
    <w:rsid w:val="00312337"/>
    <w:rsid w:val="00313262"/>
    <w:rsid w:val="0031402E"/>
    <w:rsid w:val="0031610A"/>
    <w:rsid w:val="00317A1B"/>
    <w:rsid w:val="00320FE1"/>
    <w:rsid w:val="00321249"/>
    <w:rsid w:val="00321F7E"/>
    <w:rsid w:val="003255FE"/>
    <w:rsid w:val="003311BD"/>
    <w:rsid w:val="00333D62"/>
    <w:rsid w:val="0034134B"/>
    <w:rsid w:val="00341917"/>
    <w:rsid w:val="0034207C"/>
    <w:rsid w:val="00343BB7"/>
    <w:rsid w:val="003455B4"/>
    <w:rsid w:val="0034593E"/>
    <w:rsid w:val="00350E22"/>
    <w:rsid w:val="00352BA8"/>
    <w:rsid w:val="003551BC"/>
    <w:rsid w:val="0036747C"/>
    <w:rsid w:val="00370845"/>
    <w:rsid w:val="00370AE8"/>
    <w:rsid w:val="00372697"/>
    <w:rsid w:val="003753E2"/>
    <w:rsid w:val="003756B9"/>
    <w:rsid w:val="00376500"/>
    <w:rsid w:val="0038121C"/>
    <w:rsid w:val="00381EC7"/>
    <w:rsid w:val="0038339F"/>
    <w:rsid w:val="003843CE"/>
    <w:rsid w:val="0038538C"/>
    <w:rsid w:val="00386AEE"/>
    <w:rsid w:val="003873A4"/>
    <w:rsid w:val="00387BBE"/>
    <w:rsid w:val="00390307"/>
    <w:rsid w:val="003A0D7B"/>
    <w:rsid w:val="003A1CC2"/>
    <w:rsid w:val="003A2876"/>
    <w:rsid w:val="003B1E5C"/>
    <w:rsid w:val="003B63D6"/>
    <w:rsid w:val="003B7ED5"/>
    <w:rsid w:val="003C0B5A"/>
    <w:rsid w:val="003C1A17"/>
    <w:rsid w:val="003C27AD"/>
    <w:rsid w:val="003C2F46"/>
    <w:rsid w:val="003D078C"/>
    <w:rsid w:val="003D0D53"/>
    <w:rsid w:val="003D106D"/>
    <w:rsid w:val="003D185D"/>
    <w:rsid w:val="003D1DA9"/>
    <w:rsid w:val="003D3073"/>
    <w:rsid w:val="003D645C"/>
    <w:rsid w:val="003D6576"/>
    <w:rsid w:val="003E1DBF"/>
    <w:rsid w:val="003E30C3"/>
    <w:rsid w:val="003E4A46"/>
    <w:rsid w:val="003E5C32"/>
    <w:rsid w:val="003E6351"/>
    <w:rsid w:val="003F055A"/>
    <w:rsid w:val="003F092F"/>
    <w:rsid w:val="003F3043"/>
    <w:rsid w:val="003F48D2"/>
    <w:rsid w:val="003F6D5E"/>
    <w:rsid w:val="00400787"/>
    <w:rsid w:val="004014A9"/>
    <w:rsid w:val="00403E17"/>
    <w:rsid w:val="00404A24"/>
    <w:rsid w:val="004055F4"/>
    <w:rsid w:val="00407801"/>
    <w:rsid w:val="00411CDF"/>
    <w:rsid w:val="00412A03"/>
    <w:rsid w:val="004133FE"/>
    <w:rsid w:val="00414D08"/>
    <w:rsid w:val="00414F9C"/>
    <w:rsid w:val="004151DD"/>
    <w:rsid w:val="0041560B"/>
    <w:rsid w:val="00416B8F"/>
    <w:rsid w:val="00423FC7"/>
    <w:rsid w:val="004250A2"/>
    <w:rsid w:val="00425136"/>
    <w:rsid w:val="004251C3"/>
    <w:rsid w:val="0043298E"/>
    <w:rsid w:val="00432D56"/>
    <w:rsid w:val="004340A1"/>
    <w:rsid w:val="00437764"/>
    <w:rsid w:val="0044097D"/>
    <w:rsid w:val="00440D7C"/>
    <w:rsid w:val="0044112E"/>
    <w:rsid w:val="00442EF7"/>
    <w:rsid w:val="00447119"/>
    <w:rsid w:val="00447575"/>
    <w:rsid w:val="004517C2"/>
    <w:rsid w:val="00451845"/>
    <w:rsid w:val="0045384D"/>
    <w:rsid w:val="0045513E"/>
    <w:rsid w:val="00455517"/>
    <w:rsid w:val="00463976"/>
    <w:rsid w:val="004643CD"/>
    <w:rsid w:val="004646C1"/>
    <w:rsid w:val="00465854"/>
    <w:rsid w:val="00470F3A"/>
    <w:rsid w:val="004713AD"/>
    <w:rsid w:val="004728EB"/>
    <w:rsid w:val="0047322E"/>
    <w:rsid w:val="00473353"/>
    <w:rsid w:val="00473A23"/>
    <w:rsid w:val="0047585E"/>
    <w:rsid w:val="00477DA2"/>
    <w:rsid w:val="00480614"/>
    <w:rsid w:val="00483923"/>
    <w:rsid w:val="00491C18"/>
    <w:rsid w:val="00493B26"/>
    <w:rsid w:val="00497C96"/>
    <w:rsid w:val="004A3F2D"/>
    <w:rsid w:val="004A4AB8"/>
    <w:rsid w:val="004B0B0D"/>
    <w:rsid w:val="004B1E9E"/>
    <w:rsid w:val="004B2A2F"/>
    <w:rsid w:val="004B5ADD"/>
    <w:rsid w:val="004C1513"/>
    <w:rsid w:val="004C39AF"/>
    <w:rsid w:val="004C41C7"/>
    <w:rsid w:val="004C67CC"/>
    <w:rsid w:val="004D0777"/>
    <w:rsid w:val="004D1F41"/>
    <w:rsid w:val="004D2A9F"/>
    <w:rsid w:val="004D4E51"/>
    <w:rsid w:val="004D75D2"/>
    <w:rsid w:val="004E0B09"/>
    <w:rsid w:val="004E0B0F"/>
    <w:rsid w:val="004E1716"/>
    <w:rsid w:val="004E1826"/>
    <w:rsid w:val="004E5E5C"/>
    <w:rsid w:val="004E709D"/>
    <w:rsid w:val="004E7671"/>
    <w:rsid w:val="004E7B08"/>
    <w:rsid w:val="004F31CA"/>
    <w:rsid w:val="004F4D02"/>
    <w:rsid w:val="004F6478"/>
    <w:rsid w:val="00511559"/>
    <w:rsid w:val="00512343"/>
    <w:rsid w:val="005168A8"/>
    <w:rsid w:val="00523BFA"/>
    <w:rsid w:val="00524550"/>
    <w:rsid w:val="00527453"/>
    <w:rsid w:val="005318FE"/>
    <w:rsid w:val="005350FC"/>
    <w:rsid w:val="00536D4C"/>
    <w:rsid w:val="00542476"/>
    <w:rsid w:val="005426A1"/>
    <w:rsid w:val="00543865"/>
    <w:rsid w:val="00545B42"/>
    <w:rsid w:val="00546058"/>
    <w:rsid w:val="005506DD"/>
    <w:rsid w:val="00551157"/>
    <w:rsid w:val="00551355"/>
    <w:rsid w:val="00551972"/>
    <w:rsid w:val="0055632F"/>
    <w:rsid w:val="00556D44"/>
    <w:rsid w:val="005601D4"/>
    <w:rsid w:val="005613E2"/>
    <w:rsid w:val="00561BAB"/>
    <w:rsid w:val="005732F2"/>
    <w:rsid w:val="00574E68"/>
    <w:rsid w:val="00576359"/>
    <w:rsid w:val="00580911"/>
    <w:rsid w:val="00583AA2"/>
    <w:rsid w:val="005851D3"/>
    <w:rsid w:val="005903CD"/>
    <w:rsid w:val="00590DFB"/>
    <w:rsid w:val="00591B79"/>
    <w:rsid w:val="00595112"/>
    <w:rsid w:val="005A4302"/>
    <w:rsid w:val="005A61D1"/>
    <w:rsid w:val="005A69D0"/>
    <w:rsid w:val="005B09AF"/>
    <w:rsid w:val="005B788A"/>
    <w:rsid w:val="005C0738"/>
    <w:rsid w:val="005D3242"/>
    <w:rsid w:val="005D5326"/>
    <w:rsid w:val="005E3A09"/>
    <w:rsid w:val="005E4B2C"/>
    <w:rsid w:val="005E5A3E"/>
    <w:rsid w:val="005E69F4"/>
    <w:rsid w:val="005E7B8E"/>
    <w:rsid w:val="005E7C25"/>
    <w:rsid w:val="005F3CBA"/>
    <w:rsid w:val="005F4B9B"/>
    <w:rsid w:val="005F5BC0"/>
    <w:rsid w:val="005F752C"/>
    <w:rsid w:val="006005DB"/>
    <w:rsid w:val="006017AB"/>
    <w:rsid w:val="00602707"/>
    <w:rsid w:val="006028E1"/>
    <w:rsid w:val="00603235"/>
    <w:rsid w:val="00605258"/>
    <w:rsid w:val="00605C9C"/>
    <w:rsid w:val="006066F6"/>
    <w:rsid w:val="00607CD2"/>
    <w:rsid w:val="00607E9E"/>
    <w:rsid w:val="00613175"/>
    <w:rsid w:val="00613983"/>
    <w:rsid w:val="006145E4"/>
    <w:rsid w:val="00614CF3"/>
    <w:rsid w:val="00616D79"/>
    <w:rsid w:val="00621BCC"/>
    <w:rsid w:val="006226D4"/>
    <w:rsid w:val="006268CF"/>
    <w:rsid w:val="00631068"/>
    <w:rsid w:val="00632ADD"/>
    <w:rsid w:val="0064084C"/>
    <w:rsid w:val="00641416"/>
    <w:rsid w:val="00643FD8"/>
    <w:rsid w:val="00647134"/>
    <w:rsid w:val="006518C7"/>
    <w:rsid w:val="00653D7B"/>
    <w:rsid w:val="00657AF4"/>
    <w:rsid w:val="00657E1F"/>
    <w:rsid w:val="0067084C"/>
    <w:rsid w:val="0067138A"/>
    <w:rsid w:val="00673BA1"/>
    <w:rsid w:val="006746E9"/>
    <w:rsid w:val="00675E5E"/>
    <w:rsid w:val="006771CA"/>
    <w:rsid w:val="00677621"/>
    <w:rsid w:val="006802F3"/>
    <w:rsid w:val="00681BD6"/>
    <w:rsid w:val="0068304E"/>
    <w:rsid w:val="00683086"/>
    <w:rsid w:val="0068450C"/>
    <w:rsid w:val="00684C63"/>
    <w:rsid w:val="00685849"/>
    <w:rsid w:val="00686E21"/>
    <w:rsid w:val="0068774A"/>
    <w:rsid w:val="00687947"/>
    <w:rsid w:val="0069009A"/>
    <w:rsid w:val="006922AD"/>
    <w:rsid w:val="006A0672"/>
    <w:rsid w:val="006A0C1C"/>
    <w:rsid w:val="006A2C13"/>
    <w:rsid w:val="006A3E0F"/>
    <w:rsid w:val="006A4903"/>
    <w:rsid w:val="006A4A11"/>
    <w:rsid w:val="006A5F58"/>
    <w:rsid w:val="006B182F"/>
    <w:rsid w:val="006B1D60"/>
    <w:rsid w:val="006B25CC"/>
    <w:rsid w:val="006B5500"/>
    <w:rsid w:val="006C3E11"/>
    <w:rsid w:val="006C5F75"/>
    <w:rsid w:val="006C70A7"/>
    <w:rsid w:val="006D0947"/>
    <w:rsid w:val="006D5634"/>
    <w:rsid w:val="006D6CD5"/>
    <w:rsid w:val="006D700C"/>
    <w:rsid w:val="006D7861"/>
    <w:rsid w:val="006E010D"/>
    <w:rsid w:val="006E2AAE"/>
    <w:rsid w:val="006E346E"/>
    <w:rsid w:val="006E545F"/>
    <w:rsid w:val="006F102D"/>
    <w:rsid w:val="006F14A0"/>
    <w:rsid w:val="006F3158"/>
    <w:rsid w:val="006F50B2"/>
    <w:rsid w:val="006F5A1E"/>
    <w:rsid w:val="006F71BD"/>
    <w:rsid w:val="00701EEA"/>
    <w:rsid w:val="0070290E"/>
    <w:rsid w:val="00703F9B"/>
    <w:rsid w:val="00705243"/>
    <w:rsid w:val="00705406"/>
    <w:rsid w:val="007072F7"/>
    <w:rsid w:val="00707EF9"/>
    <w:rsid w:val="0071047C"/>
    <w:rsid w:val="007131A1"/>
    <w:rsid w:val="0071588C"/>
    <w:rsid w:val="00717ABB"/>
    <w:rsid w:val="00720949"/>
    <w:rsid w:val="00721EDF"/>
    <w:rsid w:val="0072244D"/>
    <w:rsid w:val="007262FE"/>
    <w:rsid w:val="00730729"/>
    <w:rsid w:val="00730AF2"/>
    <w:rsid w:val="0073104C"/>
    <w:rsid w:val="00731D55"/>
    <w:rsid w:val="00732DF8"/>
    <w:rsid w:val="00732ED0"/>
    <w:rsid w:val="00734432"/>
    <w:rsid w:val="007348BE"/>
    <w:rsid w:val="00734F2A"/>
    <w:rsid w:val="00742CF0"/>
    <w:rsid w:val="007460B0"/>
    <w:rsid w:val="00750EE8"/>
    <w:rsid w:val="0075172A"/>
    <w:rsid w:val="007520EF"/>
    <w:rsid w:val="0075308B"/>
    <w:rsid w:val="007629E6"/>
    <w:rsid w:val="00763668"/>
    <w:rsid w:val="00767570"/>
    <w:rsid w:val="00767934"/>
    <w:rsid w:val="00767ECB"/>
    <w:rsid w:val="00770702"/>
    <w:rsid w:val="0077138E"/>
    <w:rsid w:val="00772DC4"/>
    <w:rsid w:val="00774890"/>
    <w:rsid w:val="00775713"/>
    <w:rsid w:val="0077751A"/>
    <w:rsid w:val="007778C1"/>
    <w:rsid w:val="00781893"/>
    <w:rsid w:val="007839C3"/>
    <w:rsid w:val="00783F85"/>
    <w:rsid w:val="007847C7"/>
    <w:rsid w:val="007850E9"/>
    <w:rsid w:val="00787966"/>
    <w:rsid w:val="00790250"/>
    <w:rsid w:val="007975A1"/>
    <w:rsid w:val="007A31E0"/>
    <w:rsid w:val="007A5ADD"/>
    <w:rsid w:val="007A7C52"/>
    <w:rsid w:val="007B1766"/>
    <w:rsid w:val="007B3BF4"/>
    <w:rsid w:val="007B4EA7"/>
    <w:rsid w:val="007B6469"/>
    <w:rsid w:val="007C0973"/>
    <w:rsid w:val="007C1B0B"/>
    <w:rsid w:val="007C42D5"/>
    <w:rsid w:val="007C4DFB"/>
    <w:rsid w:val="007C7DCB"/>
    <w:rsid w:val="007D2615"/>
    <w:rsid w:val="007D306B"/>
    <w:rsid w:val="007D47BC"/>
    <w:rsid w:val="007D4EFD"/>
    <w:rsid w:val="007D50AC"/>
    <w:rsid w:val="007D5284"/>
    <w:rsid w:val="007E115B"/>
    <w:rsid w:val="007E44FA"/>
    <w:rsid w:val="007E7525"/>
    <w:rsid w:val="007F312F"/>
    <w:rsid w:val="007F35E8"/>
    <w:rsid w:val="0080489A"/>
    <w:rsid w:val="00811C3F"/>
    <w:rsid w:val="00811EB2"/>
    <w:rsid w:val="00812CC8"/>
    <w:rsid w:val="00815BAF"/>
    <w:rsid w:val="00820077"/>
    <w:rsid w:val="0082294A"/>
    <w:rsid w:val="008234AC"/>
    <w:rsid w:val="008254DA"/>
    <w:rsid w:val="00825A51"/>
    <w:rsid w:val="008274EE"/>
    <w:rsid w:val="00830348"/>
    <w:rsid w:val="00830581"/>
    <w:rsid w:val="00832327"/>
    <w:rsid w:val="0083236A"/>
    <w:rsid w:val="008329FB"/>
    <w:rsid w:val="008363B5"/>
    <w:rsid w:val="008370CC"/>
    <w:rsid w:val="00837243"/>
    <w:rsid w:val="00837855"/>
    <w:rsid w:val="00841D06"/>
    <w:rsid w:val="008423D6"/>
    <w:rsid w:val="00842C8D"/>
    <w:rsid w:val="00845AFC"/>
    <w:rsid w:val="008463AC"/>
    <w:rsid w:val="0084645B"/>
    <w:rsid w:val="00847F32"/>
    <w:rsid w:val="00852CBF"/>
    <w:rsid w:val="00854DF1"/>
    <w:rsid w:val="0085586F"/>
    <w:rsid w:val="00856C0F"/>
    <w:rsid w:val="00857DE0"/>
    <w:rsid w:val="00860A8A"/>
    <w:rsid w:val="00860F94"/>
    <w:rsid w:val="00864118"/>
    <w:rsid w:val="00864761"/>
    <w:rsid w:val="00866A42"/>
    <w:rsid w:val="00866EDC"/>
    <w:rsid w:val="00870613"/>
    <w:rsid w:val="00870B91"/>
    <w:rsid w:val="00872FA2"/>
    <w:rsid w:val="00873C01"/>
    <w:rsid w:val="008749C6"/>
    <w:rsid w:val="00875A64"/>
    <w:rsid w:val="00876100"/>
    <w:rsid w:val="00883D95"/>
    <w:rsid w:val="008845F7"/>
    <w:rsid w:val="00886204"/>
    <w:rsid w:val="00886ACC"/>
    <w:rsid w:val="008934F7"/>
    <w:rsid w:val="008935A4"/>
    <w:rsid w:val="00896E68"/>
    <w:rsid w:val="008A5526"/>
    <w:rsid w:val="008A6974"/>
    <w:rsid w:val="008A6A99"/>
    <w:rsid w:val="008A6B12"/>
    <w:rsid w:val="008A6E75"/>
    <w:rsid w:val="008B0EDA"/>
    <w:rsid w:val="008B4035"/>
    <w:rsid w:val="008B4782"/>
    <w:rsid w:val="008B7A59"/>
    <w:rsid w:val="008C3656"/>
    <w:rsid w:val="008C536C"/>
    <w:rsid w:val="008C6CFB"/>
    <w:rsid w:val="008C70AA"/>
    <w:rsid w:val="008C7265"/>
    <w:rsid w:val="008C72BB"/>
    <w:rsid w:val="008C7434"/>
    <w:rsid w:val="008C7BEF"/>
    <w:rsid w:val="008C7C3A"/>
    <w:rsid w:val="008D0652"/>
    <w:rsid w:val="008D269A"/>
    <w:rsid w:val="008E10BB"/>
    <w:rsid w:val="008E1946"/>
    <w:rsid w:val="008E2E8B"/>
    <w:rsid w:val="008E3AF4"/>
    <w:rsid w:val="008E47D5"/>
    <w:rsid w:val="008E569A"/>
    <w:rsid w:val="008E7C5C"/>
    <w:rsid w:val="008F0460"/>
    <w:rsid w:val="008F093B"/>
    <w:rsid w:val="008F0FA6"/>
    <w:rsid w:val="008F2847"/>
    <w:rsid w:val="008F3CFF"/>
    <w:rsid w:val="008F6888"/>
    <w:rsid w:val="009004E2"/>
    <w:rsid w:val="0090465E"/>
    <w:rsid w:val="00910154"/>
    <w:rsid w:val="0091044F"/>
    <w:rsid w:val="009106EB"/>
    <w:rsid w:val="009131AF"/>
    <w:rsid w:val="00920B01"/>
    <w:rsid w:val="00920E64"/>
    <w:rsid w:val="0092364E"/>
    <w:rsid w:val="009254F2"/>
    <w:rsid w:val="00925B4B"/>
    <w:rsid w:val="00925FFA"/>
    <w:rsid w:val="009303A1"/>
    <w:rsid w:val="009314F4"/>
    <w:rsid w:val="0093192D"/>
    <w:rsid w:val="00931BF6"/>
    <w:rsid w:val="009340F2"/>
    <w:rsid w:val="00935E98"/>
    <w:rsid w:val="00937EBF"/>
    <w:rsid w:val="00942EFA"/>
    <w:rsid w:val="00945762"/>
    <w:rsid w:val="009524A2"/>
    <w:rsid w:val="0095534F"/>
    <w:rsid w:val="00957A1B"/>
    <w:rsid w:val="00957BB0"/>
    <w:rsid w:val="009609F7"/>
    <w:rsid w:val="00961AAE"/>
    <w:rsid w:val="0096273A"/>
    <w:rsid w:val="0096424B"/>
    <w:rsid w:val="00966550"/>
    <w:rsid w:val="00966714"/>
    <w:rsid w:val="009673E3"/>
    <w:rsid w:val="00975B7E"/>
    <w:rsid w:val="00977524"/>
    <w:rsid w:val="00983C52"/>
    <w:rsid w:val="00984B24"/>
    <w:rsid w:val="00984BCB"/>
    <w:rsid w:val="00985796"/>
    <w:rsid w:val="0098758D"/>
    <w:rsid w:val="009926D4"/>
    <w:rsid w:val="00995C2F"/>
    <w:rsid w:val="0099797A"/>
    <w:rsid w:val="009A271C"/>
    <w:rsid w:val="009A299D"/>
    <w:rsid w:val="009A2BF7"/>
    <w:rsid w:val="009A4D27"/>
    <w:rsid w:val="009B0B05"/>
    <w:rsid w:val="009B1C45"/>
    <w:rsid w:val="009B2E1B"/>
    <w:rsid w:val="009B3B81"/>
    <w:rsid w:val="009B428F"/>
    <w:rsid w:val="009B4E03"/>
    <w:rsid w:val="009B58AA"/>
    <w:rsid w:val="009B6636"/>
    <w:rsid w:val="009C095D"/>
    <w:rsid w:val="009C0964"/>
    <w:rsid w:val="009C1894"/>
    <w:rsid w:val="009C2115"/>
    <w:rsid w:val="009C3670"/>
    <w:rsid w:val="009C3AA0"/>
    <w:rsid w:val="009D2F30"/>
    <w:rsid w:val="009D44DE"/>
    <w:rsid w:val="009D48B9"/>
    <w:rsid w:val="009D5096"/>
    <w:rsid w:val="009E3477"/>
    <w:rsid w:val="009E4E7C"/>
    <w:rsid w:val="009E6DCF"/>
    <w:rsid w:val="009F2BF9"/>
    <w:rsid w:val="009F3A85"/>
    <w:rsid w:val="009F548A"/>
    <w:rsid w:val="009F6B56"/>
    <w:rsid w:val="00A00422"/>
    <w:rsid w:val="00A00718"/>
    <w:rsid w:val="00A0176E"/>
    <w:rsid w:val="00A02F5C"/>
    <w:rsid w:val="00A06869"/>
    <w:rsid w:val="00A10969"/>
    <w:rsid w:val="00A10F67"/>
    <w:rsid w:val="00A11DD3"/>
    <w:rsid w:val="00A12458"/>
    <w:rsid w:val="00A127A9"/>
    <w:rsid w:val="00A16116"/>
    <w:rsid w:val="00A216B5"/>
    <w:rsid w:val="00A244CD"/>
    <w:rsid w:val="00A24BF6"/>
    <w:rsid w:val="00A30E4C"/>
    <w:rsid w:val="00A32F65"/>
    <w:rsid w:val="00A3693D"/>
    <w:rsid w:val="00A41271"/>
    <w:rsid w:val="00A42F63"/>
    <w:rsid w:val="00A43390"/>
    <w:rsid w:val="00A44488"/>
    <w:rsid w:val="00A46F8F"/>
    <w:rsid w:val="00A47827"/>
    <w:rsid w:val="00A50584"/>
    <w:rsid w:val="00A521EE"/>
    <w:rsid w:val="00A53137"/>
    <w:rsid w:val="00A56EE1"/>
    <w:rsid w:val="00A56EFE"/>
    <w:rsid w:val="00A57E48"/>
    <w:rsid w:val="00A6012E"/>
    <w:rsid w:val="00A60401"/>
    <w:rsid w:val="00A665C3"/>
    <w:rsid w:val="00A72B1D"/>
    <w:rsid w:val="00A72F73"/>
    <w:rsid w:val="00A750DF"/>
    <w:rsid w:val="00A752EE"/>
    <w:rsid w:val="00A7606E"/>
    <w:rsid w:val="00A760FE"/>
    <w:rsid w:val="00A76C5E"/>
    <w:rsid w:val="00A80CA5"/>
    <w:rsid w:val="00A81779"/>
    <w:rsid w:val="00A8184E"/>
    <w:rsid w:val="00A829DB"/>
    <w:rsid w:val="00A848C4"/>
    <w:rsid w:val="00A848D3"/>
    <w:rsid w:val="00A85F80"/>
    <w:rsid w:val="00A863C9"/>
    <w:rsid w:val="00A87739"/>
    <w:rsid w:val="00A90360"/>
    <w:rsid w:val="00A9185D"/>
    <w:rsid w:val="00A91CDC"/>
    <w:rsid w:val="00A94D8F"/>
    <w:rsid w:val="00A95E32"/>
    <w:rsid w:val="00A96251"/>
    <w:rsid w:val="00AA0B1D"/>
    <w:rsid w:val="00AA255A"/>
    <w:rsid w:val="00AA3340"/>
    <w:rsid w:val="00AA6A37"/>
    <w:rsid w:val="00AA7D8E"/>
    <w:rsid w:val="00AB4589"/>
    <w:rsid w:val="00AB5771"/>
    <w:rsid w:val="00AB589D"/>
    <w:rsid w:val="00AB64F8"/>
    <w:rsid w:val="00AC2F92"/>
    <w:rsid w:val="00AC40DD"/>
    <w:rsid w:val="00AC4877"/>
    <w:rsid w:val="00AC58E7"/>
    <w:rsid w:val="00AC6791"/>
    <w:rsid w:val="00AD0287"/>
    <w:rsid w:val="00AD050D"/>
    <w:rsid w:val="00AD240B"/>
    <w:rsid w:val="00AD558A"/>
    <w:rsid w:val="00AD69E8"/>
    <w:rsid w:val="00AD6DAA"/>
    <w:rsid w:val="00AD7588"/>
    <w:rsid w:val="00AE05A1"/>
    <w:rsid w:val="00AE1DE6"/>
    <w:rsid w:val="00AE28CC"/>
    <w:rsid w:val="00AE7442"/>
    <w:rsid w:val="00AE791B"/>
    <w:rsid w:val="00AF120C"/>
    <w:rsid w:val="00AF1E7F"/>
    <w:rsid w:val="00AF553E"/>
    <w:rsid w:val="00B036E7"/>
    <w:rsid w:val="00B04095"/>
    <w:rsid w:val="00B04FB0"/>
    <w:rsid w:val="00B07F11"/>
    <w:rsid w:val="00B126FA"/>
    <w:rsid w:val="00B13A56"/>
    <w:rsid w:val="00B140E9"/>
    <w:rsid w:val="00B14439"/>
    <w:rsid w:val="00B157DD"/>
    <w:rsid w:val="00B168F1"/>
    <w:rsid w:val="00B169FC"/>
    <w:rsid w:val="00B21276"/>
    <w:rsid w:val="00B219B8"/>
    <w:rsid w:val="00B22BF2"/>
    <w:rsid w:val="00B25863"/>
    <w:rsid w:val="00B27964"/>
    <w:rsid w:val="00B30AF1"/>
    <w:rsid w:val="00B31176"/>
    <w:rsid w:val="00B33780"/>
    <w:rsid w:val="00B345A1"/>
    <w:rsid w:val="00B410B0"/>
    <w:rsid w:val="00B4372B"/>
    <w:rsid w:val="00B43E63"/>
    <w:rsid w:val="00B46809"/>
    <w:rsid w:val="00B47088"/>
    <w:rsid w:val="00B504FC"/>
    <w:rsid w:val="00B505D7"/>
    <w:rsid w:val="00B50E3A"/>
    <w:rsid w:val="00B5206C"/>
    <w:rsid w:val="00B52A9C"/>
    <w:rsid w:val="00B539ED"/>
    <w:rsid w:val="00B57BC6"/>
    <w:rsid w:val="00B63B81"/>
    <w:rsid w:val="00B63C6E"/>
    <w:rsid w:val="00B64143"/>
    <w:rsid w:val="00B65272"/>
    <w:rsid w:val="00B66625"/>
    <w:rsid w:val="00B67267"/>
    <w:rsid w:val="00B67E77"/>
    <w:rsid w:val="00B70DBD"/>
    <w:rsid w:val="00B7701B"/>
    <w:rsid w:val="00B80211"/>
    <w:rsid w:val="00B804C3"/>
    <w:rsid w:val="00B81837"/>
    <w:rsid w:val="00B82665"/>
    <w:rsid w:val="00B82B46"/>
    <w:rsid w:val="00B868CE"/>
    <w:rsid w:val="00B952F2"/>
    <w:rsid w:val="00B9550A"/>
    <w:rsid w:val="00B9796A"/>
    <w:rsid w:val="00BA054D"/>
    <w:rsid w:val="00BA0664"/>
    <w:rsid w:val="00BA147D"/>
    <w:rsid w:val="00BA3206"/>
    <w:rsid w:val="00BA3CAE"/>
    <w:rsid w:val="00BA6B54"/>
    <w:rsid w:val="00BB4719"/>
    <w:rsid w:val="00BB4A6A"/>
    <w:rsid w:val="00BB5F7E"/>
    <w:rsid w:val="00BC054F"/>
    <w:rsid w:val="00BC0E51"/>
    <w:rsid w:val="00BC123F"/>
    <w:rsid w:val="00BC1AAE"/>
    <w:rsid w:val="00BC41FF"/>
    <w:rsid w:val="00BC5406"/>
    <w:rsid w:val="00BD15A4"/>
    <w:rsid w:val="00BD271E"/>
    <w:rsid w:val="00BD3DBE"/>
    <w:rsid w:val="00BD4DAF"/>
    <w:rsid w:val="00BD53AD"/>
    <w:rsid w:val="00BE0363"/>
    <w:rsid w:val="00BE0D77"/>
    <w:rsid w:val="00BE17AF"/>
    <w:rsid w:val="00BE3B77"/>
    <w:rsid w:val="00BE4ED9"/>
    <w:rsid w:val="00BE53BB"/>
    <w:rsid w:val="00BF1791"/>
    <w:rsid w:val="00C024AE"/>
    <w:rsid w:val="00C025FB"/>
    <w:rsid w:val="00C02AC2"/>
    <w:rsid w:val="00C03F51"/>
    <w:rsid w:val="00C0526E"/>
    <w:rsid w:val="00C0634E"/>
    <w:rsid w:val="00C06CFF"/>
    <w:rsid w:val="00C078F1"/>
    <w:rsid w:val="00C07DE9"/>
    <w:rsid w:val="00C109B1"/>
    <w:rsid w:val="00C10D18"/>
    <w:rsid w:val="00C12F72"/>
    <w:rsid w:val="00C1319B"/>
    <w:rsid w:val="00C1424D"/>
    <w:rsid w:val="00C14E51"/>
    <w:rsid w:val="00C1776E"/>
    <w:rsid w:val="00C2138F"/>
    <w:rsid w:val="00C22E8C"/>
    <w:rsid w:val="00C30B37"/>
    <w:rsid w:val="00C34810"/>
    <w:rsid w:val="00C34BA0"/>
    <w:rsid w:val="00C36918"/>
    <w:rsid w:val="00C423A4"/>
    <w:rsid w:val="00C424AF"/>
    <w:rsid w:val="00C4460F"/>
    <w:rsid w:val="00C45D2F"/>
    <w:rsid w:val="00C47F67"/>
    <w:rsid w:val="00C579BD"/>
    <w:rsid w:val="00C57DD0"/>
    <w:rsid w:val="00C61726"/>
    <w:rsid w:val="00C61C79"/>
    <w:rsid w:val="00C63799"/>
    <w:rsid w:val="00C63BCA"/>
    <w:rsid w:val="00C64E74"/>
    <w:rsid w:val="00C654D1"/>
    <w:rsid w:val="00C668E4"/>
    <w:rsid w:val="00C67387"/>
    <w:rsid w:val="00C679DD"/>
    <w:rsid w:val="00C700BB"/>
    <w:rsid w:val="00C70355"/>
    <w:rsid w:val="00C716FB"/>
    <w:rsid w:val="00C77E1D"/>
    <w:rsid w:val="00C81A4B"/>
    <w:rsid w:val="00C918F2"/>
    <w:rsid w:val="00C944D3"/>
    <w:rsid w:val="00C959E0"/>
    <w:rsid w:val="00C9622E"/>
    <w:rsid w:val="00CA060B"/>
    <w:rsid w:val="00CA1419"/>
    <w:rsid w:val="00CA204F"/>
    <w:rsid w:val="00CA5A5E"/>
    <w:rsid w:val="00CA74EE"/>
    <w:rsid w:val="00CB003C"/>
    <w:rsid w:val="00CB161F"/>
    <w:rsid w:val="00CB3660"/>
    <w:rsid w:val="00CB583B"/>
    <w:rsid w:val="00CB7432"/>
    <w:rsid w:val="00CC2A62"/>
    <w:rsid w:val="00CC3114"/>
    <w:rsid w:val="00CC5C9F"/>
    <w:rsid w:val="00CC7CD4"/>
    <w:rsid w:val="00CD08E2"/>
    <w:rsid w:val="00CD1A8C"/>
    <w:rsid w:val="00CD25F4"/>
    <w:rsid w:val="00CD514C"/>
    <w:rsid w:val="00CD5A08"/>
    <w:rsid w:val="00CD6557"/>
    <w:rsid w:val="00CD6B1D"/>
    <w:rsid w:val="00CE0F7F"/>
    <w:rsid w:val="00CE2CEA"/>
    <w:rsid w:val="00CE2E6F"/>
    <w:rsid w:val="00CE57D8"/>
    <w:rsid w:val="00CE7269"/>
    <w:rsid w:val="00CE7BEB"/>
    <w:rsid w:val="00CF00B0"/>
    <w:rsid w:val="00CF0372"/>
    <w:rsid w:val="00CF5369"/>
    <w:rsid w:val="00CF55D6"/>
    <w:rsid w:val="00D0084A"/>
    <w:rsid w:val="00D02313"/>
    <w:rsid w:val="00D02B11"/>
    <w:rsid w:val="00D06CAB"/>
    <w:rsid w:val="00D10D34"/>
    <w:rsid w:val="00D13153"/>
    <w:rsid w:val="00D165AC"/>
    <w:rsid w:val="00D178E6"/>
    <w:rsid w:val="00D20EEE"/>
    <w:rsid w:val="00D2509D"/>
    <w:rsid w:val="00D317F0"/>
    <w:rsid w:val="00D3350C"/>
    <w:rsid w:val="00D3501B"/>
    <w:rsid w:val="00D35B4D"/>
    <w:rsid w:val="00D367FB"/>
    <w:rsid w:val="00D45001"/>
    <w:rsid w:val="00D46636"/>
    <w:rsid w:val="00D5154D"/>
    <w:rsid w:val="00D526D4"/>
    <w:rsid w:val="00D5317E"/>
    <w:rsid w:val="00D565B4"/>
    <w:rsid w:val="00D5706F"/>
    <w:rsid w:val="00D605AA"/>
    <w:rsid w:val="00D60757"/>
    <w:rsid w:val="00D60D64"/>
    <w:rsid w:val="00D614EE"/>
    <w:rsid w:val="00D61C91"/>
    <w:rsid w:val="00D63D03"/>
    <w:rsid w:val="00D64600"/>
    <w:rsid w:val="00D66BF3"/>
    <w:rsid w:val="00D67BF6"/>
    <w:rsid w:val="00D702D3"/>
    <w:rsid w:val="00D70BB9"/>
    <w:rsid w:val="00D72643"/>
    <w:rsid w:val="00D7300D"/>
    <w:rsid w:val="00D74155"/>
    <w:rsid w:val="00D74869"/>
    <w:rsid w:val="00D770FA"/>
    <w:rsid w:val="00D818AB"/>
    <w:rsid w:val="00D82C49"/>
    <w:rsid w:val="00D84CBD"/>
    <w:rsid w:val="00D86ACF"/>
    <w:rsid w:val="00D9423C"/>
    <w:rsid w:val="00DA1A40"/>
    <w:rsid w:val="00DA2E85"/>
    <w:rsid w:val="00DA41DD"/>
    <w:rsid w:val="00DA5196"/>
    <w:rsid w:val="00DA51E9"/>
    <w:rsid w:val="00DA5D63"/>
    <w:rsid w:val="00DB2674"/>
    <w:rsid w:val="00DB56DB"/>
    <w:rsid w:val="00DB6777"/>
    <w:rsid w:val="00DB724C"/>
    <w:rsid w:val="00DB7BAB"/>
    <w:rsid w:val="00DC4DF1"/>
    <w:rsid w:val="00DC6842"/>
    <w:rsid w:val="00DD064B"/>
    <w:rsid w:val="00DD2BE7"/>
    <w:rsid w:val="00DD6414"/>
    <w:rsid w:val="00DD7DAE"/>
    <w:rsid w:val="00DE123F"/>
    <w:rsid w:val="00DE49AB"/>
    <w:rsid w:val="00DE64A4"/>
    <w:rsid w:val="00DF0520"/>
    <w:rsid w:val="00DF073F"/>
    <w:rsid w:val="00DF12FB"/>
    <w:rsid w:val="00DF49F3"/>
    <w:rsid w:val="00DF741F"/>
    <w:rsid w:val="00DF7934"/>
    <w:rsid w:val="00E01B18"/>
    <w:rsid w:val="00E02C30"/>
    <w:rsid w:val="00E0307A"/>
    <w:rsid w:val="00E07A48"/>
    <w:rsid w:val="00E07E0A"/>
    <w:rsid w:val="00E11C34"/>
    <w:rsid w:val="00E138D4"/>
    <w:rsid w:val="00E14D1E"/>
    <w:rsid w:val="00E1574A"/>
    <w:rsid w:val="00E2079B"/>
    <w:rsid w:val="00E207D1"/>
    <w:rsid w:val="00E2369E"/>
    <w:rsid w:val="00E2419D"/>
    <w:rsid w:val="00E24A63"/>
    <w:rsid w:val="00E3007A"/>
    <w:rsid w:val="00E30C5D"/>
    <w:rsid w:val="00E31851"/>
    <w:rsid w:val="00E31DDB"/>
    <w:rsid w:val="00E323CB"/>
    <w:rsid w:val="00E32B9B"/>
    <w:rsid w:val="00E338F6"/>
    <w:rsid w:val="00E34A47"/>
    <w:rsid w:val="00E360B3"/>
    <w:rsid w:val="00E37325"/>
    <w:rsid w:val="00E37F9E"/>
    <w:rsid w:val="00E41FB5"/>
    <w:rsid w:val="00E430A7"/>
    <w:rsid w:val="00E43B7F"/>
    <w:rsid w:val="00E446D4"/>
    <w:rsid w:val="00E4476E"/>
    <w:rsid w:val="00E52697"/>
    <w:rsid w:val="00E554C0"/>
    <w:rsid w:val="00E5722A"/>
    <w:rsid w:val="00E5734C"/>
    <w:rsid w:val="00E57B0B"/>
    <w:rsid w:val="00E64ACC"/>
    <w:rsid w:val="00E70691"/>
    <w:rsid w:val="00E713A7"/>
    <w:rsid w:val="00E80725"/>
    <w:rsid w:val="00E82D95"/>
    <w:rsid w:val="00E866ED"/>
    <w:rsid w:val="00E93C0B"/>
    <w:rsid w:val="00E97D1C"/>
    <w:rsid w:val="00EA0267"/>
    <w:rsid w:val="00EA26C7"/>
    <w:rsid w:val="00EA44D9"/>
    <w:rsid w:val="00EA44F8"/>
    <w:rsid w:val="00EA5637"/>
    <w:rsid w:val="00EA70BA"/>
    <w:rsid w:val="00EA70E2"/>
    <w:rsid w:val="00EB04D4"/>
    <w:rsid w:val="00EB0841"/>
    <w:rsid w:val="00EB24B8"/>
    <w:rsid w:val="00EB3673"/>
    <w:rsid w:val="00EB6462"/>
    <w:rsid w:val="00EC1A2C"/>
    <w:rsid w:val="00EC1F4A"/>
    <w:rsid w:val="00EC3ED9"/>
    <w:rsid w:val="00EC43A4"/>
    <w:rsid w:val="00ED0EEE"/>
    <w:rsid w:val="00ED113B"/>
    <w:rsid w:val="00ED35E5"/>
    <w:rsid w:val="00ED6179"/>
    <w:rsid w:val="00EE1DC1"/>
    <w:rsid w:val="00EE4201"/>
    <w:rsid w:val="00EE6EDD"/>
    <w:rsid w:val="00EF01FB"/>
    <w:rsid w:val="00EF386E"/>
    <w:rsid w:val="00EF3BF3"/>
    <w:rsid w:val="00EF43A6"/>
    <w:rsid w:val="00F04D8E"/>
    <w:rsid w:val="00F05B9D"/>
    <w:rsid w:val="00F1256B"/>
    <w:rsid w:val="00F17051"/>
    <w:rsid w:val="00F174CB"/>
    <w:rsid w:val="00F20280"/>
    <w:rsid w:val="00F217F7"/>
    <w:rsid w:val="00F226E4"/>
    <w:rsid w:val="00F234BB"/>
    <w:rsid w:val="00F26268"/>
    <w:rsid w:val="00F3691E"/>
    <w:rsid w:val="00F41F0E"/>
    <w:rsid w:val="00F43EA3"/>
    <w:rsid w:val="00F442A3"/>
    <w:rsid w:val="00F46994"/>
    <w:rsid w:val="00F47C11"/>
    <w:rsid w:val="00F5034D"/>
    <w:rsid w:val="00F52AE5"/>
    <w:rsid w:val="00F531FE"/>
    <w:rsid w:val="00F544E0"/>
    <w:rsid w:val="00F549B7"/>
    <w:rsid w:val="00F55A4B"/>
    <w:rsid w:val="00F6123D"/>
    <w:rsid w:val="00F61601"/>
    <w:rsid w:val="00F617CC"/>
    <w:rsid w:val="00F6197D"/>
    <w:rsid w:val="00F630CE"/>
    <w:rsid w:val="00F70AFF"/>
    <w:rsid w:val="00F73328"/>
    <w:rsid w:val="00F739A1"/>
    <w:rsid w:val="00F755E1"/>
    <w:rsid w:val="00F75C48"/>
    <w:rsid w:val="00F80154"/>
    <w:rsid w:val="00F821EF"/>
    <w:rsid w:val="00F85C93"/>
    <w:rsid w:val="00F878AB"/>
    <w:rsid w:val="00F92DC1"/>
    <w:rsid w:val="00F932ED"/>
    <w:rsid w:val="00F96CB0"/>
    <w:rsid w:val="00FA51F4"/>
    <w:rsid w:val="00FA67E8"/>
    <w:rsid w:val="00FA75F3"/>
    <w:rsid w:val="00FA7944"/>
    <w:rsid w:val="00FB1D6B"/>
    <w:rsid w:val="00FB269D"/>
    <w:rsid w:val="00FB360D"/>
    <w:rsid w:val="00FB4A6C"/>
    <w:rsid w:val="00FB57C1"/>
    <w:rsid w:val="00FB62B5"/>
    <w:rsid w:val="00FB7686"/>
    <w:rsid w:val="00FC198A"/>
    <w:rsid w:val="00FC1DE4"/>
    <w:rsid w:val="00FC456B"/>
    <w:rsid w:val="00FC600C"/>
    <w:rsid w:val="00FC647F"/>
    <w:rsid w:val="00FC72CB"/>
    <w:rsid w:val="00FC7523"/>
    <w:rsid w:val="00FD06F5"/>
    <w:rsid w:val="00FD2135"/>
    <w:rsid w:val="00FD3394"/>
    <w:rsid w:val="00FD450F"/>
    <w:rsid w:val="00FD4B56"/>
    <w:rsid w:val="00FD50AA"/>
    <w:rsid w:val="00FD5D5C"/>
    <w:rsid w:val="00FD601C"/>
    <w:rsid w:val="00FE0E7E"/>
    <w:rsid w:val="00FE1922"/>
    <w:rsid w:val="00FE225C"/>
    <w:rsid w:val="00FE2CCC"/>
    <w:rsid w:val="00FE3750"/>
    <w:rsid w:val="00FF2238"/>
    <w:rsid w:val="00FF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364E9F"/>
  <w15:chartTrackingRefBased/>
  <w15:docId w15:val="{096E1D19-DC06-4B0E-BE91-6D8D404C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014A9"/>
    <w:rPr>
      <w:sz w:val="18"/>
      <w:szCs w:val="18"/>
    </w:rPr>
  </w:style>
  <w:style w:type="paragraph" w:styleId="a5">
    <w:name w:val="annotation text"/>
    <w:basedOn w:val="a"/>
    <w:link w:val="a6"/>
    <w:uiPriority w:val="99"/>
    <w:semiHidden/>
    <w:unhideWhenUsed/>
    <w:rsid w:val="004014A9"/>
    <w:pPr>
      <w:jc w:val="left"/>
    </w:pPr>
  </w:style>
  <w:style w:type="character" w:customStyle="1" w:styleId="a6">
    <w:name w:val="コメント文字列 (文字)"/>
    <w:basedOn w:val="a0"/>
    <w:link w:val="a5"/>
    <w:uiPriority w:val="99"/>
    <w:semiHidden/>
    <w:rsid w:val="004014A9"/>
  </w:style>
  <w:style w:type="paragraph" w:styleId="a7">
    <w:name w:val="annotation subject"/>
    <w:basedOn w:val="a5"/>
    <w:next w:val="a5"/>
    <w:link w:val="a8"/>
    <w:uiPriority w:val="99"/>
    <w:semiHidden/>
    <w:unhideWhenUsed/>
    <w:rsid w:val="004014A9"/>
    <w:rPr>
      <w:b/>
      <w:bCs/>
    </w:rPr>
  </w:style>
  <w:style w:type="character" w:customStyle="1" w:styleId="a8">
    <w:name w:val="コメント内容 (文字)"/>
    <w:basedOn w:val="a6"/>
    <w:link w:val="a7"/>
    <w:uiPriority w:val="99"/>
    <w:semiHidden/>
    <w:rsid w:val="004014A9"/>
    <w:rPr>
      <w:b/>
      <w:bCs/>
    </w:rPr>
  </w:style>
  <w:style w:type="paragraph" w:styleId="a9">
    <w:name w:val="Balloon Text"/>
    <w:basedOn w:val="a"/>
    <w:link w:val="aa"/>
    <w:uiPriority w:val="99"/>
    <w:semiHidden/>
    <w:unhideWhenUsed/>
    <w:rsid w:val="004014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4A9"/>
    <w:rPr>
      <w:rFonts w:asciiTheme="majorHAnsi" w:eastAsiaTheme="majorEastAsia" w:hAnsiTheme="majorHAnsi" w:cstheme="majorBidi"/>
      <w:sz w:val="18"/>
      <w:szCs w:val="18"/>
    </w:rPr>
  </w:style>
  <w:style w:type="paragraph" w:styleId="ab">
    <w:name w:val="header"/>
    <w:basedOn w:val="a"/>
    <w:link w:val="ac"/>
    <w:uiPriority w:val="99"/>
    <w:unhideWhenUsed/>
    <w:rsid w:val="009524A2"/>
    <w:pPr>
      <w:tabs>
        <w:tab w:val="center" w:pos="4252"/>
        <w:tab w:val="right" w:pos="8504"/>
      </w:tabs>
      <w:snapToGrid w:val="0"/>
    </w:pPr>
  </w:style>
  <w:style w:type="character" w:customStyle="1" w:styleId="ac">
    <w:name w:val="ヘッダー (文字)"/>
    <w:basedOn w:val="a0"/>
    <w:link w:val="ab"/>
    <w:uiPriority w:val="99"/>
    <w:rsid w:val="009524A2"/>
  </w:style>
  <w:style w:type="paragraph" w:styleId="ad">
    <w:name w:val="footer"/>
    <w:basedOn w:val="a"/>
    <w:link w:val="ae"/>
    <w:uiPriority w:val="99"/>
    <w:unhideWhenUsed/>
    <w:rsid w:val="009524A2"/>
    <w:pPr>
      <w:tabs>
        <w:tab w:val="center" w:pos="4252"/>
        <w:tab w:val="right" w:pos="8504"/>
      </w:tabs>
      <w:snapToGrid w:val="0"/>
    </w:pPr>
  </w:style>
  <w:style w:type="character" w:customStyle="1" w:styleId="ae">
    <w:name w:val="フッター (文字)"/>
    <w:basedOn w:val="a0"/>
    <w:link w:val="ad"/>
    <w:uiPriority w:val="99"/>
    <w:rsid w:val="0095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484C-8DED-4447-B02E-178544E4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内田有香</dc:creator>
  <cp:keywords/>
  <dc:description/>
  <cp:lastModifiedBy>伊藤 愛（保健医療政策課）</cp:lastModifiedBy>
  <cp:revision>26</cp:revision>
  <cp:lastPrinted>2025-09-02T00:14:00Z</cp:lastPrinted>
  <dcterms:created xsi:type="dcterms:W3CDTF">2023-07-21T07:30:00Z</dcterms:created>
  <dcterms:modified xsi:type="dcterms:W3CDTF">2025-09-02T00:20:00Z</dcterms:modified>
</cp:coreProperties>
</file>