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53" w:rsidRPr="00D84DD0" w:rsidRDefault="00C83053" w:rsidP="00C83053">
      <w:pPr>
        <w:widowControl/>
        <w:jc w:val="left"/>
      </w:pPr>
      <w:r w:rsidRPr="00D84DD0">
        <w:rPr>
          <w:rFonts w:hint="eastAsia"/>
        </w:rPr>
        <w:t>別紙３（第２条関係）</w:t>
      </w:r>
    </w:p>
    <w:p w:rsidR="00C83053" w:rsidRPr="00D84DD0" w:rsidRDefault="00C83053" w:rsidP="00C83053">
      <w:pPr>
        <w:widowControl/>
        <w:jc w:val="left"/>
      </w:pPr>
      <w:r w:rsidRPr="00D84DD0">
        <w:t xml:space="preserve">                                </w:t>
      </w:r>
      <w:r w:rsidRPr="00D84DD0">
        <w:rPr>
          <w:rFonts w:hint="eastAsia"/>
        </w:rPr>
        <w:t xml:space="preserve">　　　年度事業計画書</w:t>
      </w:r>
    </w:p>
    <w:tbl>
      <w:tblPr>
        <w:tblpPr w:leftFromText="142" w:rightFromText="142" w:vertAnchor="page" w:horzAnchor="margin" w:tblpY="274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5"/>
        <w:gridCol w:w="1649"/>
        <w:gridCol w:w="1134"/>
        <w:gridCol w:w="1134"/>
        <w:gridCol w:w="1559"/>
        <w:gridCol w:w="1559"/>
      </w:tblGrid>
      <w:tr w:rsidR="00D84DD0" w:rsidRPr="00D84DD0" w:rsidTr="002B6323">
        <w:trPr>
          <w:trHeight w:val="410"/>
        </w:trPr>
        <w:tc>
          <w:tcPr>
            <w:tcW w:w="2845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体験の機会の場で行う</w:t>
            </w:r>
          </w:p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事業の</w:t>
            </w:r>
          </w:p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所要時間</w:t>
            </w:r>
          </w:p>
        </w:tc>
        <w:tc>
          <w:tcPr>
            <w:tcW w:w="1134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実施回数</w:t>
            </w:r>
          </w:p>
        </w:tc>
        <w:tc>
          <w:tcPr>
            <w:tcW w:w="1559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事業の対象者</w:t>
            </w:r>
          </w:p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及び参加定員数</w:t>
            </w:r>
          </w:p>
        </w:tc>
        <w:tc>
          <w:tcPr>
            <w:tcW w:w="1559" w:type="dxa"/>
            <w:vAlign w:val="center"/>
          </w:tcPr>
          <w:p w:rsidR="002B6323" w:rsidRPr="00D84DD0" w:rsidRDefault="002B6323" w:rsidP="002B6323">
            <w:pPr>
              <w:jc w:val="center"/>
            </w:pPr>
            <w:r w:rsidRPr="00D84DD0">
              <w:rPr>
                <w:rFonts w:hint="eastAsia"/>
              </w:rPr>
              <w:t>参加費用</w:t>
            </w:r>
          </w:p>
        </w:tc>
      </w:tr>
      <w:tr w:rsidR="00D84DD0" w:rsidRPr="00D84DD0" w:rsidTr="002B6323">
        <w:trPr>
          <w:trHeight w:val="1816"/>
        </w:trPr>
        <w:tc>
          <w:tcPr>
            <w:tcW w:w="2845" w:type="dxa"/>
            <w:vAlign w:val="center"/>
          </w:tcPr>
          <w:p w:rsidR="002B6323" w:rsidRPr="00D84DD0" w:rsidRDefault="002B6323" w:rsidP="002B6323"/>
        </w:tc>
        <w:tc>
          <w:tcPr>
            <w:tcW w:w="1649" w:type="dxa"/>
            <w:vAlign w:val="center"/>
          </w:tcPr>
          <w:p w:rsidR="002B6323" w:rsidRPr="00D84DD0" w:rsidRDefault="002B6323" w:rsidP="002B6323"/>
        </w:tc>
        <w:tc>
          <w:tcPr>
            <w:tcW w:w="1134" w:type="dxa"/>
            <w:vAlign w:val="center"/>
          </w:tcPr>
          <w:p w:rsidR="002B6323" w:rsidRPr="00D84DD0" w:rsidRDefault="002B6323" w:rsidP="002B6323"/>
        </w:tc>
        <w:tc>
          <w:tcPr>
            <w:tcW w:w="1134" w:type="dxa"/>
            <w:vAlign w:val="center"/>
          </w:tcPr>
          <w:p w:rsidR="002B6323" w:rsidRPr="00D84DD0" w:rsidRDefault="002B6323" w:rsidP="002B6323"/>
        </w:tc>
        <w:tc>
          <w:tcPr>
            <w:tcW w:w="1559" w:type="dxa"/>
            <w:vAlign w:val="center"/>
          </w:tcPr>
          <w:p w:rsidR="002B6323" w:rsidRPr="00D84DD0" w:rsidRDefault="002B6323" w:rsidP="002B6323"/>
        </w:tc>
        <w:tc>
          <w:tcPr>
            <w:tcW w:w="1559" w:type="dxa"/>
            <w:vAlign w:val="center"/>
          </w:tcPr>
          <w:p w:rsidR="002B6323" w:rsidRPr="00D84DD0" w:rsidRDefault="002B6323" w:rsidP="002B6323"/>
        </w:tc>
      </w:tr>
      <w:tr w:rsidR="00D84DD0" w:rsidRPr="00D84DD0" w:rsidTr="002B6323">
        <w:trPr>
          <w:trHeight w:val="1828"/>
        </w:trPr>
        <w:tc>
          <w:tcPr>
            <w:tcW w:w="2845" w:type="dxa"/>
            <w:vAlign w:val="center"/>
          </w:tcPr>
          <w:p w:rsidR="002B6323" w:rsidRPr="00D84DD0" w:rsidRDefault="002B6323" w:rsidP="002B6323"/>
        </w:tc>
        <w:tc>
          <w:tcPr>
            <w:tcW w:w="1649" w:type="dxa"/>
            <w:vAlign w:val="center"/>
          </w:tcPr>
          <w:p w:rsidR="002B6323" w:rsidRPr="00D84DD0" w:rsidRDefault="002B6323" w:rsidP="002B6323"/>
        </w:tc>
        <w:tc>
          <w:tcPr>
            <w:tcW w:w="1134" w:type="dxa"/>
            <w:vAlign w:val="center"/>
          </w:tcPr>
          <w:p w:rsidR="002B6323" w:rsidRPr="00D84DD0" w:rsidRDefault="002B6323" w:rsidP="002B6323"/>
        </w:tc>
        <w:tc>
          <w:tcPr>
            <w:tcW w:w="1134" w:type="dxa"/>
            <w:vAlign w:val="center"/>
          </w:tcPr>
          <w:p w:rsidR="002B6323" w:rsidRPr="00D84DD0" w:rsidRDefault="002B6323" w:rsidP="002B6323"/>
        </w:tc>
        <w:tc>
          <w:tcPr>
            <w:tcW w:w="1559" w:type="dxa"/>
            <w:vAlign w:val="center"/>
          </w:tcPr>
          <w:p w:rsidR="002B6323" w:rsidRPr="00D84DD0" w:rsidRDefault="002B6323" w:rsidP="002B6323"/>
        </w:tc>
        <w:tc>
          <w:tcPr>
            <w:tcW w:w="1559" w:type="dxa"/>
            <w:vAlign w:val="center"/>
          </w:tcPr>
          <w:p w:rsidR="002B6323" w:rsidRPr="00D84DD0" w:rsidRDefault="002B6323" w:rsidP="002B6323"/>
        </w:tc>
      </w:tr>
      <w:tr w:rsidR="00D84DD0" w:rsidRPr="00D84DD0" w:rsidTr="002B6323">
        <w:trPr>
          <w:trHeight w:val="1967"/>
        </w:trPr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6323" w:rsidRPr="00D84DD0" w:rsidRDefault="002B6323" w:rsidP="002B6323"/>
        </w:tc>
      </w:tr>
    </w:tbl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2B6323" w:rsidRPr="00D84DD0" w:rsidRDefault="002B6323" w:rsidP="00C83053">
      <w:pPr>
        <w:widowControl/>
        <w:jc w:val="left"/>
        <w:rPr>
          <w:sz w:val="21"/>
          <w:szCs w:val="21"/>
        </w:rPr>
      </w:pP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備</w:t>
      </w:r>
      <w:r w:rsidR="00401E5E" w:rsidRPr="00D84DD0">
        <w:rPr>
          <w:rFonts w:hint="eastAsia"/>
          <w:sz w:val="21"/>
          <w:szCs w:val="21"/>
        </w:rPr>
        <w:t xml:space="preserve">　</w:t>
      </w:r>
      <w:r w:rsidRPr="00D84DD0">
        <w:rPr>
          <w:rFonts w:hint="eastAsia"/>
          <w:sz w:val="21"/>
          <w:szCs w:val="21"/>
        </w:rPr>
        <w:t>考</w:t>
      </w: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※１　正当な事由がある場合を除いて、国籍や信条、所属団体等を理由として、当該事業の参加者や</w:t>
      </w:r>
    </w:p>
    <w:p w:rsidR="00C83053" w:rsidRPr="00D84DD0" w:rsidRDefault="00C83053" w:rsidP="00C83053">
      <w:pPr>
        <w:widowControl/>
        <w:ind w:firstLineChars="300" w:firstLine="630"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参加条件や参加者への対応について不当な差別を行う場合は、認定の対象となりません。</w:t>
      </w: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※２　「対象者及び募集人数」の項目については、参加費用についても記載すること。</w:t>
      </w:r>
    </w:p>
    <w:p w:rsidR="00006CAB" w:rsidRPr="00D84DD0" w:rsidRDefault="00006CAB" w:rsidP="00C83053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006CAB" w:rsidRPr="00D84DD0" w:rsidSect="00A92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4" w:rsidRDefault="00454FB4" w:rsidP="00A91A59">
      <w:r>
        <w:separator/>
      </w:r>
    </w:p>
  </w:endnote>
  <w:endnote w:type="continuationSeparator" w:id="0">
    <w:p w:rsidR="00454FB4" w:rsidRDefault="00454FB4" w:rsidP="00A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4" w:rsidRDefault="00454FB4" w:rsidP="00A91A59">
      <w:r>
        <w:separator/>
      </w:r>
    </w:p>
  </w:footnote>
  <w:footnote w:type="continuationSeparator" w:id="0">
    <w:p w:rsidR="00454FB4" w:rsidRDefault="00454FB4" w:rsidP="00A9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68B"/>
    <w:rsid w:val="00006CAB"/>
    <w:rsid w:val="00021477"/>
    <w:rsid w:val="00021FA7"/>
    <w:rsid w:val="000319B2"/>
    <w:rsid w:val="000D7949"/>
    <w:rsid w:val="00114111"/>
    <w:rsid w:val="001160D8"/>
    <w:rsid w:val="00120F97"/>
    <w:rsid w:val="00144E17"/>
    <w:rsid w:val="001E1E91"/>
    <w:rsid w:val="001E784A"/>
    <w:rsid w:val="002146C2"/>
    <w:rsid w:val="0022175B"/>
    <w:rsid w:val="002370EB"/>
    <w:rsid w:val="00251422"/>
    <w:rsid w:val="002A16C0"/>
    <w:rsid w:val="002A24AF"/>
    <w:rsid w:val="002B6323"/>
    <w:rsid w:val="002D5745"/>
    <w:rsid w:val="00311470"/>
    <w:rsid w:val="00331109"/>
    <w:rsid w:val="00332DD2"/>
    <w:rsid w:val="00362BBD"/>
    <w:rsid w:val="003E12D9"/>
    <w:rsid w:val="00401E5E"/>
    <w:rsid w:val="00445935"/>
    <w:rsid w:val="00454FB4"/>
    <w:rsid w:val="00476B4C"/>
    <w:rsid w:val="004A1E64"/>
    <w:rsid w:val="004A63FA"/>
    <w:rsid w:val="004F368B"/>
    <w:rsid w:val="005137E0"/>
    <w:rsid w:val="00526072"/>
    <w:rsid w:val="005310FA"/>
    <w:rsid w:val="00543CCF"/>
    <w:rsid w:val="00584106"/>
    <w:rsid w:val="005C1F81"/>
    <w:rsid w:val="005D20DE"/>
    <w:rsid w:val="005D2782"/>
    <w:rsid w:val="00616818"/>
    <w:rsid w:val="006422FB"/>
    <w:rsid w:val="0066407F"/>
    <w:rsid w:val="00694B50"/>
    <w:rsid w:val="006B766A"/>
    <w:rsid w:val="006C68B4"/>
    <w:rsid w:val="006D7417"/>
    <w:rsid w:val="007159F9"/>
    <w:rsid w:val="00750660"/>
    <w:rsid w:val="00751F39"/>
    <w:rsid w:val="007865F7"/>
    <w:rsid w:val="00791AAD"/>
    <w:rsid w:val="00796964"/>
    <w:rsid w:val="007D54F9"/>
    <w:rsid w:val="007E059B"/>
    <w:rsid w:val="009168DB"/>
    <w:rsid w:val="009269B8"/>
    <w:rsid w:val="00947D10"/>
    <w:rsid w:val="00956080"/>
    <w:rsid w:val="009767B7"/>
    <w:rsid w:val="009A7906"/>
    <w:rsid w:val="009D659F"/>
    <w:rsid w:val="00A36753"/>
    <w:rsid w:val="00A81864"/>
    <w:rsid w:val="00A87B10"/>
    <w:rsid w:val="00A91A59"/>
    <w:rsid w:val="00A927F3"/>
    <w:rsid w:val="00AA7023"/>
    <w:rsid w:val="00AC5EA4"/>
    <w:rsid w:val="00AE1AC9"/>
    <w:rsid w:val="00AF21D2"/>
    <w:rsid w:val="00AF37A3"/>
    <w:rsid w:val="00B07E43"/>
    <w:rsid w:val="00B11774"/>
    <w:rsid w:val="00B7450D"/>
    <w:rsid w:val="00BB3BDA"/>
    <w:rsid w:val="00BC76D0"/>
    <w:rsid w:val="00BE524A"/>
    <w:rsid w:val="00C3497D"/>
    <w:rsid w:val="00C36637"/>
    <w:rsid w:val="00C65199"/>
    <w:rsid w:val="00C67164"/>
    <w:rsid w:val="00C83053"/>
    <w:rsid w:val="00CD65BD"/>
    <w:rsid w:val="00CE7968"/>
    <w:rsid w:val="00CF0D34"/>
    <w:rsid w:val="00D62FE8"/>
    <w:rsid w:val="00D66FFB"/>
    <w:rsid w:val="00D71F68"/>
    <w:rsid w:val="00D800CD"/>
    <w:rsid w:val="00D84DD0"/>
    <w:rsid w:val="00D84E84"/>
    <w:rsid w:val="00D9128A"/>
    <w:rsid w:val="00DA26CE"/>
    <w:rsid w:val="00DD44D6"/>
    <w:rsid w:val="00E114E4"/>
    <w:rsid w:val="00E27EC2"/>
    <w:rsid w:val="00E448BC"/>
    <w:rsid w:val="00EA0CFA"/>
    <w:rsid w:val="00F27063"/>
    <w:rsid w:val="00F52CF8"/>
    <w:rsid w:val="00F568EE"/>
    <w:rsid w:val="00F93BF2"/>
    <w:rsid w:val="00FB589A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A06AF3"/>
  <w15:docId w15:val="{618CADCF-C337-4028-B7AF-D6B6ED7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68B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5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59"/>
    <w:rPr>
      <w:rFonts w:asciiTheme="minorEastAsia"/>
      <w:sz w:val="22"/>
    </w:rPr>
  </w:style>
  <w:style w:type="table" w:styleId="a7">
    <w:name w:val="Table Grid"/>
    <w:basedOn w:val="a1"/>
    <w:uiPriority w:val="59"/>
    <w:rsid w:val="00A9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E05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059B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semiHidden/>
    <w:unhideWhenUsed/>
    <w:rsid w:val="007E05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059B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D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11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98</cp:revision>
  <cp:lastPrinted>2020-03-20T10:09:00Z</cp:lastPrinted>
  <dcterms:created xsi:type="dcterms:W3CDTF">2013-01-17T23:33:00Z</dcterms:created>
  <dcterms:modified xsi:type="dcterms:W3CDTF">2020-04-06T06:16:00Z</dcterms:modified>
</cp:coreProperties>
</file>