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21</w:t>
      </w:r>
      <w:r w:rsidRPr="00CF31E7">
        <w:rPr>
          <w:rFonts w:ascii="ＭＳ ゴシック" w:eastAsia="ＭＳ ゴシック" w:hAnsi="ＭＳ ゴシック" w:cs="ＭＳ ゴシック" w:hint="eastAsia"/>
        </w:rPr>
        <w:t>（</w:t>
      </w:r>
      <w:r w:rsidR="00555A84">
        <w:rPr>
          <w:rFonts w:ascii="ＭＳ ゴシック" w:eastAsia="ＭＳ ゴシック" w:hAnsi="ＭＳ ゴシック" w:cs="ＭＳ ゴシック" w:hint="eastAsia"/>
        </w:rPr>
        <w:t>事務主幹</w:t>
      </w:r>
      <w:r w:rsidRPr="00CF31E7">
        <w:rPr>
          <w:rFonts w:ascii="ＭＳ ゴシック" w:eastAsia="ＭＳ ゴシック" w:hAnsi="ＭＳ ゴシック" w:cs="ＭＳ ゴシック" w:hint="eastAsia"/>
        </w:rPr>
        <w:t>用）</w:t>
      </w:r>
      <w:r w:rsidR="00486C03">
        <w:rPr>
          <w:rFonts w:ascii="ＭＳ ゴシック" w:eastAsia="ＭＳ ゴシック" w:hAnsi="ＭＳ ゴシック" w:cs="ＭＳ ゴシック" w:hint="eastAsia"/>
        </w:rPr>
        <w:t xml:space="preserve">                                                                                                                                                                          </w:t>
      </w:r>
      <w:r w:rsidR="001E6010">
        <w:rPr>
          <w:rFonts w:ascii="ＭＳ ゴシック" w:eastAsia="ＭＳ ゴシック" w:hAnsi="ＭＳ ゴシック" w:cs="ＭＳ ゴシック" w:hint="eastAsia"/>
        </w:rPr>
        <w:t xml:space="preserve">　　　　　　　　　　</w:t>
      </w:r>
      <w:bookmarkStart w:id="0" w:name="_GoBack"/>
      <w:bookmarkEnd w:id="0"/>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614477"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C581F" w:rsidRPr="00431658" w:rsidTr="00486C03">
        <w:trPr>
          <w:trHeight w:val="1587"/>
        </w:trPr>
        <w:tc>
          <w:tcPr>
            <w:tcW w:w="1049" w:type="dxa"/>
            <w:gridSpan w:val="2"/>
            <w:vMerge w:val="restart"/>
          </w:tcPr>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09F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2268" w:type="dxa"/>
            <w:shd w:val="clear" w:color="auto" w:fill="auto"/>
          </w:tcPr>
          <w:p w:rsidR="00CC581F" w:rsidRDefault="00CC581F" w:rsidP="00B01FA3">
            <w:pPr>
              <w:spacing w:line="200" w:lineRule="exact"/>
              <w:rPr>
                <w:rFonts w:hAnsi="ＭＳ 明朝" w:cs="ＭＳ ゴシック"/>
                <w:sz w:val="16"/>
                <w:szCs w:val="16"/>
              </w:rPr>
            </w:pPr>
          </w:p>
        </w:tc>
        <w:tc>
          <w:tcPr>
            <w:tcW w:w="3969" w:type="dxa"/>
            <w:gridSpan w:val="4"/>
            <w:shd w:val="clear" w:color="auto" w:fill="auto"/>
          </w:tcPr>
          <w:p w:rsidR="00CC581F" w:rsidRPr="00431658" w:rsidRDefault="00CC581F"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C581F" w:rsidRPr="00431658"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431658" w:rsidRDefault="00CC581F" w:rsidP="00B56FBC">
            <w:pPr>
              <w:spacing w:line="200" w:lineRule="exact"/>
              <w:rPr>
                <w:rFonts w:hAnsi="ＭＳ 明朝" w:cs="ＭＳ ゴシック"/>
                <w:sz w:val="16"/>
                <w:szCs w:val="16"/>
              </w:rPr>
            </w:pPr>
          </w:p>
        </w:tc>
        <w:tc>
          <w:tcPr>
            <w:tcW w:w="1134"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１　知識・情報</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・新たな知識の習得や収集に努めている。また、習得した知識や情報を共有している。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・担当業務に関して必要となる一般的な知識や基本的なノウハウを有している。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・職務に関する情報を取捨選択し、必要に応じて担当業務に活用している。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２　判断力・調整力</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・組織の方針や上司の指示に沿って、業務遂行に必要な判断・決断を的確に行っている。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・関係機関への十分な説明や交渉を行い、連絡調整や手続きのもとに担当業務を的確に処理している。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・校長に連絡・報告・相談を行うとともに、職員間で連絡や調整を行い、組織として機能を発揮させている。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３　迅速性・機動性</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・突発的な出来事にも迅速に情報収集や報告・連絡を行っている。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・日常の業務遂行の中で、起こりうる問題を想定し、対策を講じている。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・問題発生に対して、組織の方針や上司の指示を受けて、機敏に行動している。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・組織の方針等に沿って職員間で連携・協力し、問題の拡大や業務の停滞を防いでいる。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４　取組姿勢</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・組織の方針を踏まえ､課題達成に向けた具体的方策やスケジュールを立て、進捗状況を把握し管理している。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・接遇の基本に則して、誠意をもって適切に対応している。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・社会全般の動向や県民等のニーズの把握に努めるとともに、新しい発想を持って職務改善に臨んでいる。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・公務員としての高い自覚を持ち、規律の遵守や公正を重んじた行動をとっている。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５　積極性</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・困難な課題を先送りせず、課題達成や問題解決に向け、積極的かつ迅速に行動し、説明を行っている。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・新たな課題に、積極的にチャレンジしている。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・職務を自覚し、問題意識を持って前向きに取り組んでいる。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６　責任感</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・課題業務のみならず、通常業務においても熱意をもって着実に進めている。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・困難な課題に直面しても責任を回避することなく、組織の方針等に沿って粘り強く誠意を持って対応している。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・手掛けた仕事は最後まで責任を持ってやり遂げている。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７　協調性</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・上司や職員との十分な意思疎通を図るとともに、士気を高め職員一丸となって職務に取り組んでいる。</w:t>
            </w:r>
          </w:p>
          <w:p w:rsidR="00555A84" w:rsidRPr="00555A84"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・職員とのコミュニケーションの円滑化を図り、能力等を把握し、その能力の</w:t>
            </w:r>
            <w:r w:rsidR="00EB0107">
              <w:rPr>
                <w:rFonts w:hAnsi="ＭＳ 明朝" w:cs="ＭＳ ゴシック" w:hint="eastAsia"/>
                <w:sz w:val="14"/>
                <w:szCs w:val="14"/>
              </w:rPr>
              <w:t>伸張</w:t>
            </w:r>
            <w:r w:rsidRPr="00555A84">
              <w:rPr>
                <w:rFonts w:hAnsi="ＭＳ 明朝" w:cs="ＭＳ ゴシック" w:hint="eastAsia"/>
                <w:sz w:val="14"/>
                <w:szCs w:val="14"/>
              </w:rPr>
              <w:t>が図られるように適切に指導・</w:t>
            </w:r>
          </w:p>
          <w:p w:rsidR="00CC581F" w:rsidRPr="000364B5" w:rsidRDefault="00555A84" w:rsidP="00555A84">
            <w:pPr>
              <w:spacing w:line="140" w:lineRule="exact"/>
              <w:rPr>
                <w:rFonts w:hAnsi="ＭＳ 明朝" w:cs="ＭＳ ゴシック"/>
                <w:sz w:val="14"/>
                <w:szCs w:val="14"/>
              </w:rPr>
            </w:pPr>
            <w:r w:rsidRPr="00555A84">
              <w:rPr>
                <w:rFonts w:hAnsi="ＭＳ 明朝" w:cs="ＭＳ ゴシック" w:hint="eastAsia"/>
                <w:sz w:val="14"/>
                <w:szCs w:val="14"/>
              </w:rPr>
              <w:t>助言している</w:t>
            </w:r>
            <w:r w:rsidRPr="00555A84">
              <w:rPr>
                <w:rFonts w:hAnsi="ＭＳ 明朝" w:cs="ＭＳ ゴシック" w:hint="eastAsia"/>
                <w:sz w:val="14"/>
                <w:szCs w:val="14"/>
              </w:rPr>
              <w:t xml:space="preserve"> </w:t>
            </w:r>
            <w:r w:rsidRPr="00555A84">
              <w:rPr>
                <w:rFonts w:hAnsi="ＭＳ 明朝" w:cs="ＭＳ ゴシック" w:hint="eastAsia"/>
                <w:sz w:val="14"/>
                <w:szCs w:val="14"/>
              </w:rPr>
              <w:t>。</w:t>
            </w:r>
          </w:p>
        </w:tc>
        <w:tc>
          <w:tcPr>
            <w:tcW w:w="2220" w:type="dxa"/>
            <w:vMerge w:val="restart"/>
            <w:tcBorders>
              <w:top w:val="single" w:sz="4" w:space="0" w:color="auto"/>
              <w:left w:val="single" w:sz="2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31658" w:rsidTr="0040583C">
        <w:trPr>
          <w:trHeight w:val="737"/>
        </w:trPr>
        <w:tc>
          <w:tcPr>
            <w:tcW w:w="1049" w:type="dxa"/>
            <w:gridSpan w:val="2"/>
            <w:vMerge/>
            <w:tcBorders>
              <w:bottom w:val="single" w:sz="4" w:space="0" w:color="auto"/>
            </w:tcBorders>
          </w:tcPr>
          <w:p w:rsidR="00CC581F"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C581F" w:rsidRDefault="00CC581F"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C581F" w:rsidRPr="00431658" w:rsidRDefault="00CC581F"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C581F" w:rsidRPr="00431658"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31658" w:rsidRDefault="00CC581F"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431658"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2FA67CF4" wp14:editId="21145DC1">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D448"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0583C">
        <w:trPr>
          <w:trHeight w:val="737"/>
        </w:trPr>
        <w:tc>
          <w:tcPr>
            <w:tcW w:w="1049" w:type="dxa"/>
            <w:gridSpan w:val="2"/>
            <w:vMerge/>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CC581F" w:rsidRPr="004E2875" w:rsidRDefault="00CC581F"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6F8E1"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E6010"/>
    <w:rsid w:val="001F1847"/>
    <w:rsid w:val="001F449A"/>
    <w:rsid w:val="00202672"/>
    <w:rsid w:val="0022555F"/>
    <w:rsid w:val="00231982"/>
    <w:rsid w:val="00252F5E"/>
    <w:rsid w:val="00257036"/>
    <w:rsid w:val="002A5EFB"/>
    <w:rsid w:val="002B31EA"/>
    <w:rsid w:val="002C16AB"/>
    <w:rsid w:val="002D451A"/>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55A84"/>
    <w:rsid w:val="00564584"/>
    <w:rsid w:val="0056793C"/>
    <w:rsid w:val="00596ECC"/>
    <w:rsid w:val="005C7A7D"/>
    <w:rsid w:val="005E6A4E"/>
    <w:rsid w:val="00614477"/>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411F"/>
    <w:rsid w:val="00897A45"/>
    <w:rsid w:val="008A0C99"/>
    <w:rsid w:val="008C2A69"/>
    <w:rsid w:val="008D692F"/>
    <w:rsid w:val="008E5B58"/>
    <w:rsid w:val="009104AC"/>
    <w:rsid w:val="00964677"/>
    <w:rsid w:val="009A6D64"/>
    <w:rsid w:val="009B7BC6"/>
    <w:rsid w:val="009D201B"/>
    <w:rsid w:val="009D6727"/>
    <w:rsid w:val="009F01DB"/>
    <w:rsid w:val="00A118DC"/>
    <w:rsid w:val="00A34A0A"/>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0107"/>
    <w:rsid w:val="00EB1FD2"/>
    <w:rsid w:val="00EC1229"/>
    <w:rsid w:val="00ED6AE6"/>
    <w:rsid w:val="00F046B9"/>
    <w:rsid w:val="00F0681C"/>
    <w:rsid w:val="00F31DDA"/>
    <w:rsid w:val="00F338F2"/>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77FADD"/>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01CCB-D483-4E45-9D04-5EB01C49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7</cp:revision>
  <cp:lastPrinted>2015-03-11T08:36:00Z</cp:lastPrinted>
  <dcterms:created xsi:type="dcterms:W3CDTF">2016-01-21T23:06:00Z</dcterms:created>
  <dcterms:modified xsi:type="dcterms:W3CDTF">2020-03-19T09:29:00Z</dcterms:modified>
</cp:coreProperties>
</file>