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6593" w:rsidRDefault="00406593" w:rsidP="00ED246D">
      <w:pPr>
        <w:adjustRightInd/>
        <w:ind w:left="242" w:hanging="242"/>
        <w:jc w:val="center"/>
        <w:rPr>
          <w:rFonts w:ascii="ＭＳ 明朝" w:cs="Times New Roman"/>
          <w:sz w:val="24"/>
          <w:szCs w:val="24"/>
        </w:rPr>
      </w:pPr>
      <w:r>
        <w:rPr>
          <w:rFonts w:ascii="ＭＳ 明朝" w:hint="eastAsia"/>
          <w:sz w:val="28"/>
          <w:szCs w:val="28"/>
        </w:rPr>
        <w:t>入札参加資格に関する誓約書</w:t>
      </w:r>
    </w:p>
    <w:p w:rsidR="00406593" w:rsidRDefault="00406593" w:rsidP="00E4590B">
      <w:pPr>
        <w:adjustRightInd/>
        <w:spacing w:line="200" w:lineRule="exact"/>
        <w:ind w:left="244" w:hanging="244"/>
        <w:rPr>
          <w:rFonts w:ascii="ＭＳ 明朝" w:cs="Times New Roman"/>
          <w:sz w:val="24"/>
          <w:szCs w:val="24"/>
        </w:rPr>
      </w:pPr>
    </w:p>
    <w:p w:rsidR="00406593" w:rsidRDefault="007439D6" w:rsidP="00ED246D">
      <w:pPr>
        <w:adjustRightInd/>
        <w:ind w:left="242" w:hanging="242"/>
        <w:jc w:val="right"/>
        <w:rPr>
          <w:rFonts w:ascii="ＭＳ 明朝" w:cs="Times New Roman"/>
          <w:sz w:val="24"/>
          <w:szCs w:val="24"/>
        </w:rPr>
      </w:pPr>
      <w:r>
        <w:rPr>
          <w:rFonts w:ascii="ＭＳ 明朝" w:hint="eastAsia"/>
          <w:sz w:val="24"/>
          <w:szCs w:val="24"/>
        </w:rPr>
        <w:t>令和</w:t>
      </w:r>
      <w:r w:rsidR="00582C8E">
        <w:rPr>
          <w:rFonts w:ascii="ＭＳ 明朝" w:hint="eastAsia"/>
          <w:sz w:val="24"/>
          <w:szCs w:val="24"/>
        </w:rPr>
        <w:t xml:space="preserve">　</w:t>
      </w:r>
      <w:r w:rsidR="00406593">
        <w:rPr>
          <w:rFonts w:ascii="ＭＳ 明朝" w:hint="eastAsia"/>
          <w:sz w:val="24"/>
          <w:szCs w:val="24"/>
        </w:rPr>
        <w:t>年　　月　　日</w:t>
      </w:r>
      <w:r w:rsidR="00406593">
        <w:rPr>
          <w:rFonts w:ascii="ＭＳ 明朝" w:hAnsi="ＭＳ 明朝"/>
          <w:sz w:val="24"/>
          <w:szCs w:val="24"/>
        </w:rPr>
        <w:t xml:space="preserve">  </w:t>
      </w:r>
    </w:p>
    <w:p w:rsidR="00582C8E" w:rsidRDefault="00CD180F" w:rsidP="00ED246D">
      <w:pPr>
        <w:adjustRightInd/>
        <w:rPr>
          <w:rFonts w:ascii="ＭＳ 明朝" w:cs="Times New Roman"/>
        </w:rPr>
      </w:pPr>
      <w:r w:rsidRPr="00CD180F">
        <w:rPr>
          <w:rFonts w:ascii="ＭＳ 明朝" w:cs="Times New Roman" w:hint="eastAsia"/>
        </w:rPr>
        <w:t>（宛先）</w:t>
      </w:r>
    </w:p>
    <w:p w:rsidR="00406593" w:rsidRDefault="00406593" w:rsidP="00ED246D">
      <w:pPr>
        <w:adjustRightInd/>
        <w:rPr>
          <w:rFonts w:ascii="ＭＳ 明朝" w:cs="Times New Roman"/>
          <w:sz w:val="24"/>
          <w:szCs w:val="24"/>
        </w:rPr>
      </w:pPr>
      <w:r>
        <w:rPr>
          <w:rFonts w:ascii="ＭＳ 明朝" w:hint="eastAsia"/>
          <w:sz w:val="24"/>
          <w:szCs w:val="24"/>
        </w:rPr>
        <w:t xml:space="preserve">　埼玉県知事　</w:t>
      </w:r>
    </w:p>
    <w:p w:rsidR="00406593" w:rsidRDefault="00406593" w:rsidP="00E4590B">
      <w:pPr>
        <w:adjustRightInd/>
        <w:spacing w:line="200" w:lineRule="exact"/>
        <w:ind w:left="244" w:hanging="244"/>
        <w:rPr>
          <w:rFonts w:ascii="ＭＳ 明朝" w:cs="Times New Roman"/>
          <w:sz w:val="24"/>
          <w:szCs w:val="24"/>
        </w:rPr>
      </w:pPr>
    </w:p>
    <w:p w:rsidR="00406593" w:rsidRDefault="00406593" w:rsidP="00ED246D">
      <w:pPr>
        <w:adjustRightInd/>
        <w:ind w:left="242" w:hanging="242"/>
        <w:rPr>
          <w:rFonts w:ascii="ＭＳ 明朝" w:cs="Times New Roman"/>
          <w:sz w:val="24"/>
          <w:szCs w:val="24"/>
        </w:rPr>
      </w:pPr>
      <w:r>
        <w:rPr>
          <w:rFonts w:ascii="ＭＳ 明朝" w:hint="eastAsia"/>
          <w:sz w:val="24"/>
          <w:szCs w:val="24"/>
        </w:rPr>
        <w:t xml:space="preserve">　　　　　　　　　　　　　　所在地</w:t>
      </w:r>
    </w:p>
    <w:p w:rsidR="00406593" w:rsidRDefault="00406593" w:rsidP="00ED246D">
      <w:pPr>
        <w:adjustRightInd/>
        <w:rPr>
          <w:rFonts w:ascii="ＭＳ 明朝" w:cs="Times New Roman"/>
          <w:sz w:val="24"/>
          <w:szCs w:val="24"/>
        </w:rPr>
      </w:pPr>
      <w:r>
        <w:rPr>
          <w:rFonts w:ascii="ＭＳ 明朝" w:hint="eastAsia"/>
          <w:sz w:val="24"/>
          <w:szCs w:val="24"/>
        </w:rPr>
        <w:t xml:space="preserve">　　　　　　　　　　　　　　名　称</w:t>
      </w:r>
    </w:p>
    <w:p w:rsidR="00406593" w:rsidRDefault="00406593" w:rsidP="00ED246D">
      <w:pPr>
        <w:adjustRightInd/>
        <w:rPr>
          <w:rFonts w:ascii="ＭＳ 明朝" w:cs="Times New Roman"/>
          <w:sz w:val="24"/>
          <w:szCs w:val="24"/>
        </w:rPr>
      </w:pPr>
      <w:r>
        <w:rPr>
          <w:rFonts w:ascii="ＭＳ 明朝" w:hint="eastAsia"/>
          <w:sz w:val="24"/>
          <w:szCs w:val="24"/>
        </w:rPr>
        <w:t xml:space="preserve">　　　　　　　　　　　　　　代表者職・氏名　　</w:t>
      </w:r>
      <w:r>
        <w:rPr>
          <w:rFonts w:ascii="ＭＳ 明朝" w:hAnsi="ＭＳ 明朝"/>
          <w:sz w:val="24"/>
          <w:szCs w:val="24"/>
        </w:rPr>
        <w:t xml:space="preserve">                    </w:t>
      </w:r>
    </w:p>
    <w:p w:rsidR="00406593" w:rsidRDefault="00406593" w:rsidP="00E4590B">
      <w:pPr>
        <w:adjustRightInd/>
        <w:spacing w:line="200" w:lineRule="exact"/>
        <w:ind w:left="244" w:hanging="244"/>
        <w:rPr>
          <w:rFonts w:ascii="ＭＳ 明朝" w:cs="Times New Roman"/>
          <w:sz w:val="24"/>
          <w:szCs w:val="24"/>
        </w:rPr>
      </w:pPr>
    </w:p>
    <w:p w:rsidR="00406593" w:rsidRDefault="00406593" w:rsidP="00ED246D">
      <w:pPr>
        <w:adjustRightInd/>
        <w:ind w:left="242" w:hanging="242"/>
        <w:rPr>
          <w:rFonts w:ascii="ＭＳ 明朝" w:cs="Times New Roman"/>
          <w:sz w:val="24"/>
          <w:szCs w:val="24"/>
        </w:rPr>
      </w:pPr>
      <w:r>
        <w:rPr>
          <w:rFonts w:ascii="ＭＳ 明朝" w:hint="eastAsia"/>
          <w:sz w:val="24"/>
          <w:szCs w:val="24"/>
        </w:rPr>
        <w:t xml:space="preserve">　　下記案件に係る一般競争入札に参加するに当たり、下記</w:t>
      </w:r>
      <w:r w:rsidR="00B629E1">
        <w:rPr>
          <w:rFonts w:ascii="ＭＳ 明朝" w:hint="eastAsia"/>
          <w:sz w:val="24"/>
          <w:szCs w:val="24"/>
        </w:rPr>
        <w:t>（１）</w:t>
      </w:r>
      <w:r w:rsidRPr="006B04CA">
        <w:rPr>
          <w:rFonts w:ascii="ＭＳ 明朝" w:hint="eastAsia"/>
          <w:sz w:val="24"/>
          <w:szCs w:val="24"/>
        </w:rPr>
        <w:t>から</w:t>
      </w:r>
      <w:r w:rsidR="00E24C9E" w:rsidRPr="006B04CA">
        <w:rPr>
          <w:rFonts w:ascii="ＭＳ 明朝" w:hint="eastAsia"/>
          <w:sz w:val="24"/>
          <w:szCs w:val="24"/>
        </w:rPr>
        <w:t>（</w:t>
      </w:r>
      <w:r w:rsidR="006B04CA" w:rsidRPr="006B04CA">
        <w:rPr>
          <w:rFonts w:ascii="ＭＳ 明朝" w:hint="eastAsia"/>
          <w:sz w:val="24"/>
          <w:szCs w:val="24"/>
        </w:rPr>
        <w:t>７</w:t>
      </w:r>
      <w:r w:rsidR="00B629E1" w:rsidRPr="006B04CA">
        <w:rPr>
          <w:rFonts w:ascii="ＭＳ 明朝" w:hint="eastAsia"/>
          <w:sz w:val="24"/>
          <w:szCs w:val="24"/>
        </w:rPr>
        <w:t>）</w:t>
      </w:r>
      <w:r>
        <w:rPr>
          <w:rFonts w:ascii="ＭＳ 明朝" w:hint="eastAsia"/>
          <w:sz w:val="24"/>
          <w:szCs w:val="24"/>
        </w:rPr>
        <w:t>の</w:t>
      </w:r>
      <w:r w:rsidR="00EA05A2">
        <w:rPr>
          <w:rFonts w:ascii="ＭＳ 明朝" w:hint="eastAsia"/>
          <w:sz w:val="24"/>
          <w:szCs w:val="24"/>
        </w:rPr>
        <w:t>全て</w:t>
      </w:r>
      <w:r w:rsidR="005A0AD1">
        <w:rPr>
          <w:rFonts w:ascii="ＭＳ 明朝" w:hint="eastAsia"/>
          <w:sz w:val="24"/>
          <w:szCs w:val="24"/>
        </w:rPr>
        <w:t>に</w:t>
      </w:r>
      <w:r>
        <w:rPr>
          <w:rFonts w:ascii="ＭＳ 明朝" w:hint="eastAsia"/>
          <w:sz w:val="24"/>
          <w:szCs w:val="24"/>
        </w:rPr>
        <w:t>該当してい</w:t>
      </w:r>
      <w:r w:rsidR="005A0AD1">
        <w:rPr>
          <w:rFonts w:ascii="ＭＳ 明朝" w:hint="eastAsia"/>
          <w:sz w:val="24"/>
          <w:szCs w:val="24"/>
        </w:rPr>
        <w:t>る</w:t>
      </w:r>
      <w:r>
        <w:rPr>
          <w:rFonts w:ascii="ＭＳ 明朝" w:hint="eastAsia"/>
          <w:sz w:val="24"/>
          <w:szCs w:val="24"/>
        </w:rPr>
        <w:t>ことを誓約いたします。</w:t>
      </w:r>
    </w:p>
    <w:p w:rsidR="00406593" w:rsidRDefault="00406593" w:rsidP="00E4590B">
      <w:pPr>
        <w:adjustRightInd/>
        <w:spacing w:line="200" w:lineRule="exact"/>
        <w:rPr>
          <w:rFonts w:ascii="ＭＳ 明朝" w:cs="Times New Roman"/>
          <w:sz w:val="24"/>
          <w:szCs w:val="24"/>
        </w:rPr>
      </w:pPr>
    </w:p>
    <w:p w:rsidR="00406593" w:rsidRPr="00B07556" w:rsidRDefault="00511A93" w:rsidP="00ED246D">
      <w:pPr>
        <w:adjustRightInd/>
        <w:rPr>
          <w:rFonts w:ascii="ＭＳ 明朝" w:cs="Times New Roman"/>
          <w:sz w:val="24"/>
          <w:szCs w:val="24"/>
        </w:rPr>
      </w:pPr>
      <w:r w:rsidRPr="00B07556">
        <w:rPr>
          <w:rFonts w:ascii="ＭＳ 明朝" w:hint="eastAsia"/>
          <w:sz w:val="24"/>
          <w:szCs w:val="24"/>
        </w:rPr>
        <w:t xml:space="preserve">１　公告年月日　</w:t>
      </w:r>
      <w:r w:rsidR="009D0114">
        <w:rPr>
          <w:rFonts w:ascii="ＭＳ 明朝" w:hint="eastAsia"/>
          <w:sz w:val="24"/>
          <w:szCs w:val="24"/>
        </w:rPr>
        <w:t>令和</w:t>
      </w:r>
      <w:r w:rsidR="00506723">
        <w:rPr>
          <w:rFonts w:ascii="ＭＳ 明朝" w:hint="eastAsia"/>
          <w:sz w:val="24"/>
          <w:szCs w:val="24"/>
        </w:rPr>
        <w:t>５</w:t>
      </w:r>
      <w:r w:rsidR="00B07556" w:rsidRPr="000A5DBA">
        <w:rPr>
          <w:rFonts w:ascii="ＭＳ 明朝" w:hint="eastAsia"/>
          <w:color w:val="auto"/>
          <w:sz w:val="24"/>
          <w:szCs w:val="24"/>
        </w:rPr>
        <w:t>年</w:t>
      </w:r>
      <w:r w:rsidR="00894016">
        <w:rPr>
          <w:rFonts w:ascii="ＭＳ 明朝" w:hint="eastAsia"/>
          <w:color w:val="auto"/>
          <w:sz w:val="24"/>
          <w:szCs w:val="24"/>
        </w:rPr>
        <w:t>６</w:t>
      </w:r>
      <w:r w:rsidR="00B07556" w:rsidRPr="000A5DBA">
        <w:rPr>
          <w:rFonts w:ascii="ＭＳ 明朝" w:hint="eastAsia"/>
          <w:color w:val="auto"/>
          <w:sz w:val="24"/>
          <w:szCs w:val="24"/>
        </w:rPr>
        <w:t>月</w:t>
      </w:r>
      <w:r w:rsidR="00894016">
        <w:rPr>
          <w:rFonts w:ascii="ＭＳ 明朝" w:hint="eastAsia"/>
          <w:color w:val="auto"/>
          <w:sz w:val="24"/>
          <w:szCs w:val="24"/>
        </w:rPr>
        <w:t>３０</w:t>
      </w:r>
      <w:r w:rsidR="00B07556" w:rsidRPr="000A5DBA">
        <w:rPr>
          <w:rFonts w:ascii="ＭＳ 明朝" w:hint="eastAsia"/>
          <w:color w:val="auto"/>
          <w:sz w:val="24"/>
          <w:szCs w:val="24"/>
        </w:rPr>
        <w:t>日（</w:t>
      </w:r>
      <w:r w:rsidR="00894016">
        <w:rPr>
          <w:rFonts w:ascii="ＭＳ 明朝" w:hint="eastAsia"/>
          <w:color w:val="auto"/>
          <w:sz w:val="24"/>
          <w:szCs w:val="24"/>
        </w:rPr>
        <w:t>金</w:t>
      </w:r>
      <w:r w:rsidR="00B07556" w:rsidRPr="000A5DBA">
        <w:rPr>
          <w:rFonts w:ascii="ＭＳ 明朝" w:hint="eastAsia"/>
          <w:color w:val="auto"/>
          <w:sz w:val="24"/>
          <w:szCs w:val="24"/>
        </w:rPr>
        <w:t>）</w:t>
      </w:r>
    </w:p>
    <w:p w:rsidR="00B629E1" w:rsidRDefault="00406593" w:rsidP="00ED246D">
      <w:pPr>
        <w:adjustRightInd/>
        <w:ind w:left="242" w:hanging="242"/>
        <w:rPr>
          <w:rFonts w:ascii="ＭＳ 明朝"/>
          <w:spacing w:val="8"/>
          <w:sz w:val="24"/>
          <w:szCs w:val="24"/>
        </w:rPr>
      </w:pPr>
      <w:r>
        <w:rPr>
          <w:rFonts w:ascii="ＭＳ 明朝" w:hint="eastAsia"/>
          <w:spacing w:val="8"/>
          <w:sz w:val="24"/>
          <w:szCs w:val="24"/>
        </w:rPr>
        <w:t>２</w:t>
      </w:r>
      <w:r>
        <w:rPr>
          <w:rFonts w:ascii="ＭＳ 明朝" w:hAnsi="ＭＳ 明朝"/>
          <w:spacing w:val="4"/>
          <w:sz w:val="24"/>
          <w:szCs w:val="24"/>
        </w:rPr>
        <w:t xml:space="preserve">  </w:t>
      </w:r>
      <w:r w:rsidRPr="00ED246D">
        <w:rPr>
          <w:rFonts w:ascii="ＭＳ 明朝" w:hint="eastAsia"/>
          <w:spacing w:val="115"/>
          <w:sz w:val="24"/>
          <w:szCs w:val="24"/>
          <w:fitText w:val="1180" w:id="-2125175808"/>
        </w:rPr>
        <w:t>案件</w:t>
      </w:r>
      <w:r w:rsidRPr="00ED246D">
        <w:rPr>
          <w:rFonts w:ascii="ＭＳ 明朝" w:hint="eastAsia"/>
          <w:sz w:val="24"/>
          <w:szCs w:val="24"/>
          <w:fitText w:val="1180" w:id="-2125175808"/>
        </w:rPr>
        <w:t>名</w:t>
      </w:r>
      <w:r>
        <w:rPr>
          <w:rFonts w:ascii="ＭＳ 明朝" w:hint="eastAsia"/>
          <w:spacing w:val="8"/>
          <w:sz w:val="24"/>
          <w:szCs w:val="24"/>
        </w:rPr>
        <w:t xml:space="preserve">　</w:t>
      </w:r>
      <w:r w:rsidR="00582C8E">
        <w:rPr>
          <w:rFonts w:ascii="ＭＳ 明朝" w:hint="eastAsia"/>
          <w:spacing w:val="8"/>
          <w:sz w:val="24"/>
          <w:szCs w:val="24"/>
        </w:rPr>
        <w:t>第</w:t>
      </w:r>
      <w:r w:rsidR="00582C8E" w:rsidRPr="00582C8E">
        <w:rPr>
          <w:rFonts w:ascii="ＭＳ 明朝" w:hint="eastAsia"/>
          <w:spacing w:val="8"/>
          <w:sz w:val="24"/>
          <w:szCs w:val="24"/>
        </w:rPr>
        <w:t>４</w:t>
      </w:r>
      <w:r w:rsidR="00506723">
        <w:rPr>
          <w:rFonts w:ascii="ＭＳ 明朝" w:hint="eastAsia"/>
          <w:spacing w:val="8"/>
          <w:sz w:val="24"/>
          <w:szCs w:val="24"/>
        </w:rPr>
        <w:t>４</w:t>
      </w:r>
      <w:r w:rsidR="00582C8E" w:rsidRPr="00582C8E">
        <w:rPr>
          <w:rFonts w:ascii="ＭＳ 明朝" w:hint="eastAsia"/>
          <w:spacing w:val="8"/>
          <w:sz w:val="24"/>
          <w:szCs w:val="24"/>
        </w:rPr>
        <w:t>回九都県市合同防災訓練（埼玉県会場）</w:t>
      </w:r>
      <w:r w:rsidR="00582C8E">
        <w:rPr>
          <w:rFonts w:ascii="ＭＳ 明朝"/>
          <w:spacing w:val="8"/>
          <w:sz w:val="24"/>
          <w:szCs w:val="24"/>
        </w:rPr>
        <w:br/>
      </w:r>
      <w:r w:rsidR="00582C8E">
        <w:rPr>
          <w:rFonts w:ascii="ＭＳ 明朝" w:hint="eastAsia"/>
          <w:spacing w:val="8"/>
          <w:sz w:val="24"/>
          <w:szCs w:val="24"/>
        </w:rPr>
        <w:t xml:space="preserve">　　　　　　 </w:t>
      </w:r>
      <w:r w:rsidR="00582C8E" w:rsidRPr="00582C8E">
        <w:rPr>
          <w:rFonts w:ascii="ＭＳ 明朝" w:hint="eastAsia"/>
          <w:spacing w:val="8"/>
          <w:sz w:val="24"/>
          <w:szCs w:val="24"/>
        </w:rPr>
        <w:t>会場設営等業務</w:t>
      </w:r>
    </w:p>
    <w:p w:rsidR="00406593" w:rsidRPr="009D0114" w:rsidRDefault="00406593" w:rsidP="00E4590B">
      <w:pPr>
        <w:adjustRightInd/>
        <w:spacing w:line="200" w:lineRule="exact"/>
        <w:rPr>
          <w:rFonts w:ascii="ＭＳ 明朝" w:cs="Times New Roman"/>
          <w:sz w:val="24"/>
          <w:szCs w:val="24"/>
        </w:rPr>
      </w:pPr>
      <w:bookmarkStart w:id="0" w:name="_GoBack"/>
      <w:bookmarkEnd w:id="0"/>
    </w:p>
    <w:p w:rsidR="00EA05A2" w:rsidRDefault="00406593" w:rsidP="00ED246D">
      <w:pPr>
        <w:adjustRightInd/>
        <w:jc w:val="center"/>
        <w:rPr>
          <w:rFonts w:ascii="ＭＳ 明朝"/>
          <w:sz w:val="24"/>
          <w:szCs w:val="24"/>
        </w:rPr>
      </w:pPr>
      <w:r>
        <w:rPr>
          <w:rFonts w:ascii="ＭＳ 明朝" w:hAnsi="ＭＳ 明朝"/>
          <w:spacing w:val="4"/>
          <w:sz w:val="24"/>
          <w:szCs w:val="24"/>
        </w:rPr>
        <w:t xml:space="preserve"> </w:t>
      </w:r>
      <w:r>
        <w:rPr>
          <w:rFonts w:ascii="ＭＳ 明朝" w:hint="eastAsia"/>
          <w:spacing w:val="8"/>
          <w:sz w:val="24"/>
          <w:szCs w:val="24"/>
        </w:rPr>
        <w:t>記</w:t>
      </w:r>
      <w:r>
        <w:rPr>
          <w:rFonts w:ascii="ＭＳ 明朝" w:hint="eastAsia"/>
          <w:sz w:val="24"/>
          <w:szCs w:val="24"/>
        </w:rPr>
        <w:t xml:space="preserve">　</w:t>
      </w:r>
    </w:p>
    <w:p w:rsidR="00406593" w:rsidRDefault="00406593" w:rsidP="00E4590B">
      <w:pPr>
        <w:adjustRightInd/>
        <w:spacing w:line="200" w:lineRule="exact"/>
        <w:jc w:val="center"/>
        <w:rPr>
          <w:rFonts w:ascii="ＭＳ 明朝"/>
          <w:sz w:val="24"/>
          <w:szCs w:val="24"/>
        </w:rPr>
      </w:pPr>
      <w:r>
        <w:rPr>
          <w:rFonts w:ascii="ＭＳ 明朝" w:hint="eastAsia"/>
          <w:sz w:val="24"/>
          <w:szCs w:val="24"/>
        </w:rPr>
        <w:t xml:space="preserve">　</w:t>
      </w:r>
    </w:p>
    <w:p w:rsidR="00EA05A2" w:rsidRPr="00EA05A2" w:rsidRDefault="00EA05A2" w:rsidP="00EA05A2">
      <w:pPr>
        <w:suppressAutoHyphens/>
        <w:kinsoku w:val="0"/>
        <w:wordWrap w:val="0"/>
        <w:autoSpaceDE w:val="0"/>
        <w:autoSpaceDN w:val="0"/>
        <w:ind w:left="247" w:hangingChars="100" w:hanging="247"/>
        <w:jc w:val="left"/>
        <w:rPr>
          <w:sz w:val="24"/>
          <w:szCs w:val="24"/>
        </w:rPr>
      </w:pPr>
      <w:r w:rsidRPr="00EA05A2">
        <w:rPr>
          <w:rFonts w:hint="eastAsia"/>
          <w:sz w:val="24"/>
          <w:szCs w:val="24"/>
        </w:rPr>
        <w:t>（１）地方自治法施行令（昭和二十二年政令第十六号）第１６７条の４の規定に該当しない者であること。</w:t>
      </w:r>
    </w:p>
    <w:p w:rsidR="00EA05A2" w:rsidRPr="00EA05A2" w:rsidRDefault="00EA05A2" w:rsidP="00EA05A2">
      <w:pPr>
        <w:suppressAutoHyphens/>
        <w:kinsoku w:val="0"/>
        <w:wordWrap w:val="0"/>
        <w:autoSpaceDE w:val="0"/>
        <w:autoSpaceDN w:val="0"/>
        <w:ind w:left="247" w:hangingChars="100" w:hanging="247"/>
        <w:jc w:val="left"/>
        <w:rPr>
          <w:sz w:val="24"/>
          <w:szCs w:val="24"/>
        </w:rPr>
      </w:pPr>
      <w:r w:rsidRPr="00EA05A2">
        <w:rPr>
          <w:rFonts w:hint="eastAsia"/>
          <w:sz w:val="24"/>
          <w:szCs w:val="24"/>
        </w:rPr>
        <w:t>（２）埼玉県財務規則第９１条の規定により埼玉県の一般競争入札に参加させないこととされた者でないこと。</w:t>
      </w:r>
    </w:p>
    <w:p w:rsidR="00EA05A2" w:rsidRPr="00EA05A2" w:rsidRDefault="00EA05A2" w:rsidP="00EA05A2">
      <w:pPr>
        <w:suppressAutoHyphens/>
        <w:kinsoku w:val="0"/>
        <w:wordWrap w:val="0"/>
        <w:autoSpaceDE w:val="0"/>
        <w:autoSpaceDN w:val="0"/>
        <w:ind w:left="247" w:hangingChars="100" w:hanging="247"/>
        <w:jc w:val="left"/>
        <w:rPr>
          <w:sz w:val="24"/>
          <w:szCs w:val="24"/>
        </w:rPr>
      </w:pPr>
      <w:r w:rsidRPr="00EA05A2">
        <w:rPr>
          <w:rFonts w:hint="eastAsia"/>
          <w:sz w:val="24"/>
          <w:szCs w:val="24"/>
        </w:rPr>
        <w:t>（３）公告日から落札決定までの期間に、埼玉県の契約に係る入札参加停止等の措置要綱（平成２１年３月３１日付け入審第５１３号）に基づく入札参加停止等の措置を受けていない者であること。</w:t>
      </w:r>
    </w:p>
    <w:p w:rsidR="00EA05A2" w:rsidRPr="00EA05A2" w:rsidRDefault="00EA05A2" w:rsidP="00EA05A2">
      <w:pPr>
        <w:suppressAutoHyphens/>
        <w:kinsoku w:val="0"/>
        <w:wordWrap w:val="0"/>
        <w:autoSpaceDE w:val="0"/>
        <w:autoSpaceDN w:val="0"/>
        <w:ind w:left="247" w:hangingChars="100" w:hanging="247"/>
        <w:jc w:val="left"/>
        <w:rPr>
          <w:sz w:val="24"/>
          <w:szCs w:val="24"/>
        </w:rPr>
      </w:pPr>
      <w:r w:rsidRPr="00EA05A2">
        <w:rPr>
          <w:rFonts w:hint="eastAsia"/>
          <w:sz w:val="24"/>
          <w:szCs w:val="24"/>
        </w:rPr>
        <w:t>（４）公告日から落札決定までの期間に、埼玉県の契約に係る暴力団排除措置要綱（平成２１年４月１日付け入審第９７号）に基づく入札参加除外の措置を受けていない者であること。</w:t>
      </w:r>
    </w:p>
    <w:p w:rsidR="00506723" w:rsidRDefault="00EA05A2" w:rsidP="00506723">
      <w:pPr>
        <w:suppressAutoHyphens/>
        <w:kinsoku w:val="0"/>
        <w:wordWrap w:val="0"/>
        <w:autoSpaceDE w:val="0"/>
        <w:autoSpaceDN w:val="0"/>
        <w:ind w:left="247" w:hangingChars="100" w:hanging="247"/>
        <w:jc w:val="left"/>
        <w:rPr>
          <w:sz w:val="24"/>
          <w:szCs w:val="24"/>
        </w:rPr>
      </w:pPr>
      <w:r w:rsidRPr="00EA05A2">
        <w:rPr>
          <w:rFonts w:hint="eastAsia"/>
          <w:sz w:val="24"/>
          <w:szCs w:val="24"/>
        </w:rPr>
        <w:t>（５）会社更生法（平成</w:t>
      </w:r>
      <w:r w:rsidRPr="00EA05A2">
        <w:rPr>
          <w:rFonts w:hint="eastAsia"/>
          <w:sz w:val="24"/>
          <w:szCs w:val="24"/>
        </w:rPr>
        <w:t>14</w:t>
      </w:r>
      <w:r w:rsidRPr="00EA05A2">
        <w:rPr>
          <w:rFonts w:hint="eastAsia"/>
          <w:sz w:val="24"/>
          <w:szCs w:val="24"/>
        </w:rPr>
        <w:t>年法律第</w:t>
      </w:r>
      <w:r w:rsidRPr="00EA05A2">
        <w:rPr>
          <w:rFonts w:hint="eastAsia"/>
          <w:sz w:val="24"/>
          <w:szCs w:val="24"/>
        </w:rPr>
        <w:t>154</w:t>
      </w:r>
      <w:r w:rsidRPr="00EA05A2">
        <w:rPr>
          <w:rFonts w:hint="eastAsia"/>
          <w:sz w:val="24"/>
          <w:szCs w:val="24"/>
        </w:rPr>
        <w:t>号）に基づき更生手続開始の申立てがなされている者でないこと、又は民事再生法（平成</w:t>
      </w:r>
      <w:r w:rsidRPr="00EA05A2">
        <w:rPr>
          <w:rFonts w:hint="eastAsia"/>
          <w:sz w:val="24"/>
          <w:szCs w:val="24"/>
        </w:rPr>
        <w:t>11</w:t>
      </w:r>
      <w:r w:rsidRPr="00EA05A2">
        <w:rPr>
          <w:rFonts w:hint="eastAsia"/>
          <w:sz w:val="24"/>
          <w:szCs w:val="24"/>
        </w:rPr>
        <w:t>年法律第</w:t>
      </w:r>
      <w:r w:rsidRPr="00EA05A2">
        <w:rPr>
          <w:rFonts w:hint="eastAsia"/>
          <w:sz w:val="24"/>
          <w:szCs w:val="24"/>
        </w:rPr>
        <w:t>225</w:t>
      </w:r>
      <w:r w:rsidRPr="00EA05A2">
        <w:rPr>
          <w:rFonts w:hint="eastAsia"/>
          <w:sz w:val="24"/>
          <w:szCs w:val="24"/>
        </w:rPr>
        <w:t>号）に基づき再生手続開始の申立てがなされている者でないこと。ただし、手続開始決定後に埼玉県知事が別に定める競争入札参加資格の再審査を受けている者はこの限りではない。</w:t>
      </w:r>
    </w:p>
    <w:p w:rsidR="00506723" w:rsidRPr="00894016" w:rsidRDefault="00506723" w:rsidP="00506723">
      <w:pPr>
        <w:suppressAutoHyphens/>
        <w:kinsoku w:val="0"/>
        <w:wordWrap w:val="0"/>
        <w:autoSpaceDE w:val="0"/>
        <w:autoSpaceDN w:val="0"/>
        <w:ind w:left="247" w:hangingChars="100" w:hanging="247"/>
        <w:jc w:val="left"/>
        <w:rPr>
          <w:sz w:val="24"/>
          <w:szCs w:val="24"/>
        </w:rPr>
      </w:pPr>
      <w:r w:rsidRPr="00894016">
        <w:rPr>
          <w:rFonts w:ascii="ＤＨＰ平成明朝体W3" w:hint="eastAsia"/>
          <w:sz w:val="24"/>
        </w:rPr>
        <w:t>（６）埼玉県の物品等競争入札参加資格登録の業種区分「催物、映画及び広告の企画・製作並びにその他役務」のうち、営業品目の大分類に「催物等」、小分類に「催物の会場設営業務」が登録されている者（ＡＢＣ）であること。</w:t>
      </w:r>
    </w:p>
    <w:p w:rsidR="00506723" w:rsidRPr="00506723" w:rsidRDefault="00506723" w:rsidP="00506723">
      <w:pPr>
        <w:suppressAutoHyphens/>
        <w:kinsoku w:val="0"/>
        <w:wordWrap w:val="0"/>
        <w:autoSpaceDE w:val="0"/>
        <w:autoSpaceDN w:val="0"/>
        <w:ind w:left="247" w:hangingChars="100" w:hanging="247"/>
        <w:jc w:val="left"/>
        <w:rPr>
          <w:sz w:val="24"/>
          <w:szCs w:val="24"/>
        </w:rPr>
      </w:pPr>
      <w:r w:rsidRPr="00894016">
        <w:rPr>
          <w:rFonts w:ascii="ＤＨＰ平成明朝体W3" w:hint="eastAsia"/>
          <w:sz w:val="24"/>
        </w:rPr>
        <w:t>（７）</w:t>
      </w:r>
      <w:r w:rsidR="00E4590B" w:rsidRPr="00E4590B">
        <w:rPr>
          <w:rFonts w:ascii="ＤＨＰ平成明朝体W3" w:hint="eastAsia"/>
          <w:sz w:val="24"/>
        </w:rPr>
        <w:t>平成２５年４月以降、公告日までの間に、イベントの設営・撤去等を含む業務を国（公共工事の入札及び契約の適正化の促進に関する法律施行令（平成</w:t>
      </w:r>
      <w:r w:rsidR="00E4590B" w:rsidRPr="00E4590B">
        <w:rPr>
          <w:rFonts w:ascii="ＤＨＰ平成明朝体W3" w:hint="eastAsia"/>
          <w:sz w:val="24"/>
        </w:rPr>
        <w:t>13</w:t>
      </w:r>
      <w:r w:rsidR="00E4590B" w:rsidRPr="00E4590B">
        <w:rPr>
          <w:rFonts w:ascii="ＤＨＰ平成明朝体W3" w:hint="eastAsia"/>
          <w:sz w:val="24"/>
        </w:rPr>
        <w:t>年政令第</w:t>
      </w:r>
      <w:r w:rsidR="00E4590B" w:rsidRPr="00E4590B">
        <w:rPr>
          <w:rFonts w:ascii="ＤＨＰ平成明朝体W3" w:hint="eastAsia"/>
          <w:sz w:val="24"/>
        </w:rPr>
        <w:t>34</w:t>
      </w:r>
      <w:r w:rsidR="00E4590B" w:rsidRPr="00E4590B">
        <w:rPr>
          <w:rFonts w:ascii="ＤＨＰ平成明朝体W3" w:hint="eastAsia"/>
          <w:sz w:val="24"/>
        </w:rPr>
        <w:t>号）第１条に規定する法人を含む。）、県又は市町村（出資法人を含む。）から受託し、適切に履行した実績があること。</w:t>
      </w:r>
      <w:r w:rsidR="00E4590B" w:rsidRPr="00E4590B">
        <w:rPr>
          <w:rFonts w:ascii="ＤＨＰ平成明朝体W3"/>
          <w:sz w:val="24"/>
        </w:rPr>
        <w:cr/>
      </w:r>
    </w:p>
    <w:sectPr w:rsidR="00506723" w:rsidRPr="00506723" w:rsidSect="009648EA">
      <w:headerReference w:type="default" r:id="rId7"/>
      <w:pgSz w:w="11906" w:h="16838" w:code="9"/>
      <w:pgMar w:top="851" w:right="1418" w:bottom="567" w:left="1418" w:header="720" w:footer="720" w:gutter="0"/>
      <w:cols w:space="720"/>
      <w:noEndnote/>
      <w:docGrid w:type="linesAndChars" w:linePitch="385"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5F32" w:rsidRDefault="00675F32">
      <w:r>
        <w:separator/>
      </w:r>
    </w:p>
  </w:endnote>
  <w:endnote w:type="continuationSeparator" w:id="0">
    <w:p w:rsidR="00675F32" w:rsidRDefault="00675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ＨＰ平成明朝体W3">
    <w:altName w:val="ＭＳ 明朝"/>
    <w:charset w:val="80"/>
    <w:family w:val="roman"/>
    <w:pitch w:val="variable"/>
    <w:sig w:usb0="00000000" w:usb1="2AC76CF8" w:usb2="00000010"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5F32" w:rsidRDefault="00675F32">
      <w:r>
        <w:rPr>
          <w:rFonts w:ascii="ＭＳ 明朝" w:cs="Times New Roman"/>
          <w:color w:val="auto"/>
          <w:sz w:val="2"/>
          <w:szCs w:val="2"/>
        </w:rPr>
        <w:continuationSeparator/>
      </w:r>
    </w:p>
  </w:footnote>
  <w:footnote w:type="continuationSeparator" w:id="0">
    <w:p w:rsidR="00675F32" w:rsidRDefault="00675F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4C9E" w:rsidRDefault="00E24C9E" w:rsidP="00E24C9E">
    <w:pPr>
      <w:overflowPunct/>
      <w:autoSpaceDE w:val="0"/>
      <w:autoSpaceDN w:val="0"/>
      <w:spacing w:line="420" w:lineRule="exact"/>
      <w:ind w:leftChars="-100" w:left="200" w:hangingChars="200" w:hanging="420"/>
      <w:jc w:val="left"/>
      <w:textAlignment w:val="auto"/>
    </w:pPr>
    <w:r w:rsidRPr="00342457">
      <w:rPr>
        <w:rFonts w:asciiTheme="minorEastAsia" w:eastAsiaTheme="minorEastAsia" w:hAnsiTheme="minorEastAsia" w:cs="ＭＳ ゴシック" w:hint="eastAsia"/>
        <w:sz w:val="21"/>
        <w:szCs w:val="21"/>
      </w:rPr>
      <w:t>別紙様式１－付表１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hyphenationZone w:val="0"/>
  <w:drawingGridHorizontalSpacing w:val="227"/>
  <w:drawingGridVerticalSpacing w:val="385"/>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06593"/>
    <w:rsid w:val="00005305"/>
    <w:rsid w:val="00010BC4"/>
    <w:rsid w:val="000135FF"/>
    <w:rsid w:val="0002046C"/>
    <w:rsid w:val="0004075C"/>
    <w:rsid w:val="000A5DBA"/>
    <w:rsid w:val="000F60DD"/>
    <w:rsid w:val="000F6AAE"/>
    <w:rsid w:val="00145F7D"/>
    <w:rsid w:val="00153869"/>
    <w:rsid w:val="00195EC5"/>
    <w:rsid w:val="001C45E7"/>
    <w:rsid w:val="0021167F"/>
    <w:rsid w:val="002140E1"/>
    <w:rsid w:val="00253937"/>
    <w:rsid w:val="0026288A"/>
    <w:rsid w:val="00280E46"/>
    <w:rsid w:val="002D5C1C"/>
    <w:rsid w:val="00300FA8"/>
    <w:rsid w:val="00303A05"/>
    <w:rsid w:val="00342457"/>
    <w:rsid w:val="00361AF4"/>
    <w:rsid w:val="00361F42"/>
    <w:rsid w:val="00406593"/>
    <w:rsid w:val="00415D17"/>
    <w:rsid w:val="0041776F"/>
    <w:rsid w:val="00455CEA"/>
    <w:rsid w:val="004820E1"/>
    <w:rsid w:val="00487775"/>
    <w:rsid w:val="00494124"/>
    <w:rsid w:val="004E252C"/>
    <w:rsid w:val="00506723"/>
    <w:rsid w:val="00506DE3"/>
    <w:rsid w:val="00511A93"/>
    <w:rsid w:val="00516B9F"/>
    <w:rsid w:val="00582C8E"/>
    <w:rsid w:val="005A0AD1"/>
    <w:rsid w:val="005C056A"/>
    <w:rsid w:val="005C5EBB"/>
    <w:rsid w:val="0060420F"/>
    <w:rsid w:val="00645563"/>
    <w:rsid w:val="0065272F"/>
    <w:rsid w:val="00675F32"/>
    <w:rsid w:val="006A7160"/>
    <w:rsid w:val="006B04CA"/>
    <w:rsid w:val="00712D13"/>
    <w:rsid w:val="007439D6"/>
    <w:rsid w:val="00750F9B"/>
    <w:rsid w:val="00760473"/>
    <w:rsid w:val="007658C2"/>
    <w:rsid w:val="00777723"/>
    <w:rsid w:val="0079436D"/>
    <w:rsid w:val="007C15EB"/>
    <w:rsid w:val="008127EE"/>
    <w:rsid w:val="00815F5A"/>
    <w:rsid w:val="00827B63"/>
    <w:rsid w:val="00844166"/>
    <w:rsid w:val="00894016"/>
    <w:rsid w:val="008B467C"/>
    <w:rsid w:val="009648EA"/>
    <w:rsid w:val="00972A2A"/>
    <w:rsid w:val="009873C0"/>
    <w:rsid w:val="009B7567"/>
    <w:rsid w:val="009C636B"/>
    <w:rsid w:val="009D0114"/>
    <w:rsid w:val="00A06835"/>
    <w:rsid w:val="00A61F22"/>
    <w:rsid w:val="00A65701"/>
    <w:rsid w:val="00AB41B2"/>
    <w:rsid w:val="00AD1DA1"/>
    <w:rsid w:val="00B07556"/>
    <w:rsid w:val="00B12A57"/>
    <w:rsid w:val="00B47534"/>
    <w:rsid w:val="00B629E1"/>
    <w:rsid w:val="00B82611"/>
    <w:rsid w:val="00C314C0"/>
    <w:rsid w:val="00CC0651"/>
    <w:rsid w:val="00CC4E49"/>
    <w:rsid w:val="00CD180F"/>
    <w:rsid w:val="00CF3177"/>
    <w:rsid w:val="00D65B55"/>
    <w:rsid w:val="00D97162"/>
    <w:rsid w:val="00DE1805"/>
    <w:rsid w:val="00DF6F54"/>
    <w:rsid w:val="00E00F62"/>
    <w:rsid w:val="00E057D1"/>
    <w:rsid w:val="00E24C9E"/>
    <w:rsid w:val="00E25A0D"/>
    <w:rsid w:val="00E4590B"/>
    <w:rsid w:val="00E54499"/>
    <w:rsid w:val="00E65553"/>
    <w:rsid w:val="00E70909"/>
    <w:rsid w:val="00EA05A2"/>
    <w:rsid w:val="00EA3F2D"/>
    <w:rsid w:val="00EB3BD4"/>
    <w:rsid w:val="00EB627A"/>
    <w:rsid w:val="00EC3CD0"/>
    <w:rsid w:val="00ED246D"/>
    <w:rsid w:val="00F10DD2"/>
    <w:rsid w:val="00F146EF"/>
    <w:rsid w:val="00F90296"/>
    <w:rsid w:val="00FA1F61"/>
    <w:rsid w:val="00FA70CC"/>
    <w:rsid w:val="00FD41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DBA8A45"/>
  <w15:docId w15:val="{448789D3-E8CA-4C71-831E-5193B5E6E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4075C"/>
    <w:pPr>
      <w:widowControl w:val="0"/>
      <w:overflowPunct w:val="0"/>
      <w:adjustRightInd w:val="0"/>
      <w:jc w:val="both"/>
      <w:textAlignment w:val="baseline"/>
    </w:pPr>
    <w:rPr>
      <w:rFonts w:cs="ＭＳ 明朝"/>
      <w:color w:val="000000"/>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6593"/>
    <w:pPr>
      <w:tabs>
        <w:tab w:val="center" w:pos="4252"/>
        <w:tab w:val="right" w:pos="8504"/>
      </w:tabs>
      <w:snapToGrid w:val="0"/>
    </w:pPr>
  </w:style>
  <w:style w:type="character" w:customStyle="1" w:styleId="a4">
    <w:name w:val="ヘッダー (文字)"/>
    <w:basedOn w:val="a0"/>
    <w:link w:val="a3"/>
    <w:uiPriority w:val="99"/>
    <w:locked/>
    <w:rsid w:val="00406593"/>
    <w:rPr>
      <w:rFonts w:cs="ＭＳ 明朝"/>
      <w:color w:val="000000"/>
      <w:kern w:val="0"/>
      <w:sz w:val="22"/>
    </w:rPr>
  </w:style>
  <w:style w:type="paragraph" w:styleId="a5">
    <w:name w:val="footer"/>
    <w:basedOn w:val="a"/>
    <w:link w:val="a6"/>
    <w:uiPriority w:val="99"/>
    <w:unhideWhenUsed/>
    <w:rsid w:val="00406593"/>
    <w:pPr>
      <w:tabs>
        <w:tab w:val="center" w:pos="4252"/>
        <w:tab w:val="right" w:pos="8504"/>
      </w:tabs>
      <w:snapToGrid w:val="0"/>
    </w:pPr>
  </w:style>
  <w:style w:type="character" w:customStyle="1" w:styleId="a6">
    <w:name w:val="フッター (文字)"/>
    <w:basedOn w:val="a0"/>
    <w:link w:val="a5"/>
    <w:uiPriority w:val="99"/>
    <w:locked/>
    <w:rsid w:val="00406593"/>
    <w:rPr>
      <w:rFonts w:cs="ＭＳ 明朝"/>
      <w:color w:val="000000"/>
      <w:kern w:val="0"/>
      <w:sz w:val="22"/>
    </w:rPr>
  </w:style>
  <w:style w:type="paragraph" w:styleId="a7">
    <w:name w:val="List Paragraph"/>
    <w:basedOn w:val="a"/>
    <w:uiPriority w:val="34"/>
    <w:qFormat/>
    <w:rsid w:val="002D5C1C"/>
    <w:pPr>
      <w:ind w:leftChars="400" w:left="840"/>
    </w:pPr>
  </w:style>
  <w:style w:type="character" w:styleId="a8">
    <w:name w:val="annotation reference"/>
    <w:basedOn w:val="a0"/>
    <w:uiPriority w:val="99"/>
    <w:semiHidden/>
    <w:unhideWhenUsed/>
    <w:rsid w:val="00145F7D"/>
    <w:rPr>
      <w:sz w:val="18"/>
      <w:szCs w:val="18"/>
    </w:rPr>
  </w:style>
  <w:style w:type="paragraph" w:styleId="a9">
    <w:name w:val="annotation text"/>
    <w:basedOn w:val="a"/>
    <w:link w:val="aa"/>
    <w:uiPriority w:val="99"/>
    <w:semiHidden/>
    <w:unhideWhenUsed/>
    <w:rsid w:val="00145F7D"/>
    <w:pPr>
      <w:jc w:val="left"/>
    </w:pPr>
  </w:style>
  <w:style w:type="character" w:customStyle="1" w:styleId="aa">
    <w:name w:val="コメント文字列 (文字)"/>
    <w:basedOn w:val="a0"/>
    <w:link w:val="a9"/>
    <w:uiPriority w:val="99"/>
    <w:semiHidden/>
    <w:rsid w:val="00145F7D"/>
    <w:rPr>
      <w:rFonts w:cs="ＭＳ 明朝"/>
      <w:color w:val="000000"/>
      <w:sz w:val="22"/>
      <w:szCs w:val="22"/>
    </w:rPr>
  </w:style>
  <w:style w:type="paragraph" w:styleId="ab">
    <w:name w:val="Balloon Text"/>
    <w:basedOn w:val="a"/>
    <w:link w:val="ac"/>
    <w:uiPriority w:val="99"/>
    <w:semiHidden/>
    <w:unhideWhenUsed/>
    <w:rsid w:val="00145F7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45F7D"/>
    <w:rPr>
      <w:rFonts w:asciiTheme="majorHAnsi" w:eastAsiaTheme="majorEastAsia" w:hAnsiTheme="majorHAnsi" w:cstheme="majorBidi"/>
      <w:color w:val="000000"/>
      <w:sz w:val="18"/>
      <w:szCs w:val="18"/>
    </w:rPr>
  </w:style>
  <w:style w:type="paragraph" w:customStyle="1" w:styleId="Default">
    <w:name w:val="Default"/>
    <w:rsid w:val="00B629E1"/>
    <w:pPr>
      <w:widowControl w:val="0"/>
      <w:autoSpaceDE w:val="0"/>
      <w:autoSpaceDN w:val="0"/>
      <w:adjustRightInd w:val="0"/>
    </w:pPr>
    <w:rPr>
      <w:rFonts w:ascii="ＭＳ 明朝" w:hAnsi="ＭＳ ゴシック" w:cs="ＭＳ 明朝"/>
      <w:color w:val="000000"/>
      <w:sz w:val="24"/>
      <w:szCs w:val="24"/>
    </w:rPr>
  </w:style>
  <w:style w:type="paragraph" w:styleId="ad">
    <w:name w:val="Note Heading"/>
    <w:basedOn w:val="a"/>
    <w:next w:val="a"/>
    <w:link w:val="ae"/>
    <w:uiPriority w:val="99"/>
    <w:semiHidden/>
    <w:unhideWhenUsed/>
    <w:rsid w:val="00EA05A2"/>
    <w:pPr>
      <w:jc w:val="center"/>
    </w:pPr>
  </w:style>
  <w:style w:type="character" w:customStyle="1" w:styleId="ae">
    <w:name w:val="記 (文字)"/>
    <w:basedOn w:val="a0"/>
    <w:link w:val="ad"/>
    <w:uiPriority w:val="99"/>
    <w:semiHidden/>
    <w:rsid w:val="00EA05A2"/>
    <w:rPr>
      <w:rFonts w:cs="ＭＳ 明朝"/>
      <w:color w:val="000000"/>
      <w:sz w:val="22"/>
      <w:szCs w:val="22"/>
    </w:rPr>
  </w:style>
  <w:style w:type="paragraph" w:styleId="af">
    <w:name w:val="Closing"/>
    <w:basedOn w:val="a"/>
    <w:link w:val="af0"/>
    <w:uiPriority w:val="99"/>
    <w:semiHidden/>
    <w:unhideWhenUsed/>
    <w:rsid w:val="00EA05A2"/>
    <w:pPr>
      <w:jc w:val="right"/>
    </w:pPr>
  </w:style>
  <w:style w:type="character" w:customStyle="1" w:styleId="af0">
    <w:name w:val="結語 (文字)"/>
    <w:basedOn w:val="a0"/>
    <w:link w:val="af"/>
    <w:uiPriority w:val="99"/>
    <w:semiHidden/>
    <w:rsid w:val="00EA05A2"/>
    <w:rPr>
      <w:rFonts w:cs="ＭＳ 明朝"/>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472783">
      <w:bodyDiv w:val="1"/>
      <w:marLeft w:val="0"/>
      <w:marRight w:val="0"/>
      <w:marTop w:val="0"/>
      <w:marBottom w:val="0"/>
      <w:divBdr>
        <w:top w:val="none" w:sz="0" w:space="0" w:color="auto"/>
        <w:left w:val="none" w:sz="0" w:space="0" w:color="auto"/>
        <w:bottom w:val="none" w:sz="0" w:space="0" w:color="auto"/>
        <w:right w:val="none" w:sz="0" w:space="0" w:color="auto"/>
      </w:divBdr>
    </w:div>
    <w:div w:id="20133358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8EB78-8942-4D0A-8D4A-2A4728112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Pages>
  <Words>137</Words>
  <Characters>783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05koho03</dc:creator>
  <cp:keywords/>
  <cp:lastModifiedBy>神田友統</cp:lastModifiedBy>
  <cp:revision>58</cp:revision>
  <cp:lastPrinted>2020-05-28T06:21:00Z</cp:lastPrinted>
  <dcterms:created xsi:type="dcterms:W3CDTF">2012-02-07T01:27:00Z</dcterms:created>
  <dcterms:modified xsi:type="dcterms:W3CDTF">2023-06-29T06:15:00Z</dcterms:modified>
</cp:coreProperties>
</file>