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91DF6" w14:textId="2685E6DC" w:rsidR="001B2ACF" w:rsidRPr="001B2ACF" w:rsidRDefault="001B2ACF" w:rsidP="001B2ACF">
      <w:pPr>
        <w:rPr>
          <w:b/>
          <w:color w:val="000000" w:themeColor="text1"/>
        </w:rPr>
      </w:pPr>
      <w:r w:rsidRPr="001B2ACF">
        <w:rPr>
          <w:rFonts w:hint="eastAsia"/>
          <w:b/>
          <w:color w:val="000000" w:themeColor="text1"/>
        </w:rPr>
        <w:t>補助（上限）基準金額・対象経費</w:t>
      </w:r>
      <w:r w:rsidR="00B8334A">
        <w:rPr>
          <w:rFonts w:hint="eastAsia"/>
          <w:b/>
          <w:color w:val="000000" w:themeColor="text1"/>
        </w:rPr>
        <w:t>（１０月以降）</w:t>
      </w:r>
    </w:p>
    <w:p w14:paraId="54EED579" w14:textId="6F105896" w:rsidR="00B8334A" w:rsidRDefault="00B8334A" w:rsidP="00B8334A">
      <w:pPr>
        <w:ind w:rightChars="-146" w:right="-331"/>
        <w:rPr>
          <w:u w:val="double"/>
        </w:rPr>
      </w:pPr>
      <w:r>
        <w:rPr>
          <w:rFonts w:hint="eastAsia"/>
        </w:rPr>
        <w:t>〇</w:t>
      </w:r>
      <w:r w:rsidRPr="00FA7F9A">
        <w:rPr>
          <w:rFonts w:hint="eastAsia"/>
          <w:u w:val="double"/>
        </w:rPr>
        <w:t>１０月以降本事業で申請を行うことができるのは外来対応医療機関</w:t>
      </w:r>
      <w:r w:rsidRPr="00FA7F9A">
        <w:rPr>
          <w:rFonts w:hint="eastAsia"/>
          <w:color w:val="FF0000"/>
          <w:u w:val="double"/>
        </w:rPr>
        <w:t>確保</w:t>
      </w:r>
      <w:r w:rsidRPr="00FA7F9A">
        <w:rPr>
          <w:rFonts w:hint="eastAsia"/>
          <w:u w:val="double"/>
        </w:rPr>
        <w:t>事業</w:t>
      </w:r>
      <w:r w:rsidRPr="00FA7F9A">
        <w:rPr>
          <w:rFonts w:hint="eastAsia"/>
          <w:color w:val="FF0000"/>
          <w:u w:val="double"/>
        </w:rPr>
        <w:t>のみ</w:t>
      </w:r>
      <w:r w:rsidRPr="00FA7F9A">
        <w:rPr>
          <w:rFonts w:hint="eastAsia"/>
          <w:u w:val="double"/>
        </w:rPr>
        <w:t>です。</w:t>
      </w:r>
    </w:p>
    <w:p w14:paraId="612367AE" w14:textId="28143BA3" w:rsidR="00A2585E" w:rsidRPr="00A2585E" w:rsidRDefault="00A2585E" w:rsidP="00B8334A">
      <w:pPr>
        <w:ind w:rightChars="-146" w:right="-331"/>
        <w:rPr>
          <w:rFonts w:hint="eastAsia"/>
          <w:u w:val="double"/>
        </w:rPr>
      </w:pPr>
      <w:r>
        <w:rPr>
          <w:rFonts w:hint="eastAsia"/>
        </w:rPr>
        <w:t xml:space="preserve">　</w:t>
      </w:r>
      <w:r w:rsidRPr="00A2585E">
        <w:rPr>
          <w:rFonts w:hint="eastAsia"/>
          <w:u w:val="double"/>
        </w:rPr>
        <w:t>なお、</w:t>
      </w:r>
      <w:r w:rsidRPr="008E1244">
        <w:rPr>
          <w:rFonts w:hint="eastAsia"/>
          <w:color w:val="FF0000"/>
          <w:u w:val="double"/>
        </w:rPr>
        <w:t>令和５年４月</w:t>
      </w:r>
      <w:r w:rsidRPr="008E1244">
        <w:rPr>
          <w:color w:val="FF0000"/>
          <w:u w:val="double"/>
        </w:rPr>
        <w:t>1日以降に契約し、令和６年１月３１日まで</w:t>
      </w:r>
      <w:r w:rsidRPr="00A2585E">
        <w:rPr>
          <w:u w:val="double"/>
        </w:rPr>
        <w:t>に納品があったものを補助対象とします。</w:t>
      </w:r>
    </w:p>
    <w:p w14:paraId="69805BE5" w14:textId="77777777" w:rsidR="00B8334A" w:rsidRDefault="00B8334A" w:rsidP="00B8334A">
      <w:pPr>
        <w:rPr>
          <w:rFonts w:hint="eastAsia"/>
        </w:rPr>
      </w:pPr>
      <w:r>
        <w:rPr>
          <w:rFonts w:hint="eastAsia"/>
        </w:rPr>
        <w:t>〇</w:t>
      </w:r>
      <w:r w:rsidRPr="00E959CC">
        <w:rPr>
          <w:rFonts w:hint="eastAsia"/>
        </w:rPr>
        <w:t>外来対応医療機関確保事業</w:t>
      </w:r>
      <w:r>
        <w:rPr>
          <w:rFonts w:hint="eastAsia"/>
        </w:rPr>
        <w:t>以外に</w:t>
      </w:r>
      <w:bookmarkStart w:id="0" w:name="_GoBack"/>
      <w:bookmarkEnd w:id="0"/>
      <w:r>
        <w:rPr>
          <w:rFonts w:hint="eastAsia"/>
        </w:rPr>
        <w:t>ついては</w:t>
      </w:r>
      <w:r w:rsidRPr="00E959CC">
        <w:rPr>
          <w:rFonts w:hint="eastAsia"/>
        </w:rPr>
        <w:t>補助対象範囲を見直したうえで、新しい補助制度と</w:t>
      </w:r>
      <w:r>
        <w:rPr>
          <w:rFonts w:hint="eastAsia"/>
        </w:rPr>
        <w:t>して実施します。</w:t>
      </w:r>
    </w:p>
    <w:p w14:paraId="7C525154" w14:textId="77777777" w:rsidR="00B8334A" w:rsidRDefault="00B8334A" w:rsidP="00B8334A">
      <w:r>
        <w:rPr>
          <w:rFonts w:hint="eastAsia"/>
        </w:rPr>
        <w:t xml:space="preserve">　個人防護具に対する補助は</w:t>
      </w:r>
      <w:r>
        <w:t>個人防護具整備事業において実施します。</w:t>
      </w:r>
    </w:p>
    <w:p w14:paraId="7D070E5B" w14:textId="77777777" w:rsidR="00B8334A" w:rsidRDefault="00B8334A" w:rsidP="00B8334A">
      <w:r>
        <w:rPr>
          <w:rFonts w:hint="eastAsia"/>
        </w:rPr>
        <w:t>個人防護具以外に対する補助は</w:t>
      </w:r>
      <w:r>
        <w:t>設備整備事業（</w:t>
      </w:r>
      <w:r w:rsidRPr="00FA7F9A">
        <w:rPr>
          <w:b/>
          <w:color w:val="FF0000"/>
        </w:rPr>
        <w:t>下半期分</w:t>
      </w:r>
      <w:r>
        <w:t>）において実施します。</w:t>
      </w:r>
      <w:r w:rsidRPr="00FA7F9A">
        <w:rPr>
          <w:color w:val="FF0000"/>
          <w:u w:val="double"/>
        </w:rPr>
        <w:t>申請受付等事業実施のスケジュールがそれぞれ異なりますのでご注意ください。</w:t>
      </w:r>
    </w:p>
    <w:p w14:paraId="12BEA93B" w14:textId="77777777" w:rsidR="00B8334A" w:rsidRDefault="00B8334A" w:rsidP="00B8334A"/>
    <w:p w14:paraId="376EECC3" w14:textId="77777777" w:rsidR="00B8334A" w:rsidRDefault="00B8334A" w:rsidP="00B8334A">
      <w:r>
        <w:rPr>
          <w:rFonts w:hint="eastAsia"/>
        </w:rPr>
        <w:t>「令和</w:t>
      </w:r>
      <w:r>
        <w:t>5年度新型コロナウイルス感染症対策個人防護具整備事業」の実施について</w:t>
      </w:r>
    </w:p>
    <w:p w14:paraId="357DD4C0" w14:textId="77777777" w:rsidR="00B8334A" w:rsidRDefault="00B8334A" w:rsidP="00B8334A">
      <w:r>
        <w:t>URL：https://www.pref.saitama.lg.jp/a0710/koubo/kozinbougogu.html</w:t>
      </w:r>
    </w:p>
    <w:p w14:paraId="37579069" w14:textId="77777777" w:rsidR="00B8334A" w:rsidRDefault="00B8334A" w:rsidP="00B8334A">
      <w:r>
        <w:rPr>
          <w:rFonts w:hint="eastAsia"/>
        </w:rPr>
        <w:t>ページ番号：</w:t>
      </w:r>
      <w:r>
        <w:t>244581</w:t>
      </w:r>
    </w:p>
    <w:p w14:paraId="354BCAA3" w14:textId="77777777" w:rsidR="00B8334A" w:rsidRDefault="00B8334A" w:rsidP="00B8334A"/>
    <w:p w14:paraId="37A9956C" w14:textId="77777777" w:rsidR="00B8334A" w:rsidRDefault="00B8334A" w:rsidP="00B8334A">
      <w:r>
        <w:rPr>
          <w:rFonts w:hint="eastAsia"/>
        </w:rPr>
        <w:t>「令和</w:t>
      </w:r>
      <w:r>
        <w:t>5年度新型コロナウイルス感染症対策設備整備事業（</w:t>
      </w:r>
      <w:r w:rsidRPr="00361BF1">
        <w:rPr>
          <w:color w:val="FF0000"/>
        </w:rPr>
        <w:t>下半期分</w:t>
      </w:r>
      <w:r>
        <w:t>）」の実施について</w:t>
      </w:r>
    </w:p>
    <w:p w14:paraId="7FD631A3" w14:textId="77777777" w:rsidR="00B8334A" w:rsidRDefault="00B8334A" w:rsidP="00B8334A">
      <w:r>
        <w:t>URL：https://www.pref.saitama.lg.jp/a0710/koubo/setubiseibi_r5_10.html</w:t>
      </w:r>
    </w:p>
    <w:p w14:paraId="20813E2C" w14:textId="573B3F83" w:rsidR="00106245" w:rsidRDefault="00B8334A" w:rsidP="00B8334A">
      <w:pPr>
        <w:rPr>
          <w:color w:val="000000" w:themeColor="text1"/>
        </w:rPr>
      </w:pPr>
      <w:r>
        <w:rPr>
          <w:rFonts w:hint="eastAsia"/>
        </w:rPr>
        <w:t>ページ番号：</w:t>
      </w:r>
      <w:r>
        <w:t>244577</w:t>
      </w:r>
    </w:p>
    <w:p w14:paraId="00433063" w14:textId="6324F841" w:rsidR="00106245" w:rsidRDefault="00106245" w:rsidP="001B2ACF">
      <w:pPr>
        <w:widowControl/>
        <w:jc w:val="left"/>
        <w:rPr>
          <w:color w:val="000000" w:themeColor="text1"/>
        </w:rPr>
      </w:pPr>
    </w:p>
    <w:p w14:paraId="2CA406EE" w14:textId="77777777" w:rsidR="001D5226" w:rsidRPr="002A2C27" w:rsidRDefault="001D5226" w:rsidP="001D5226">
      <w:pPr>
        <w:rPr>
          <w:color w:val="000000" w:themeColor="text1"/>
        </w:rPr>
      </w:pPr>
      <w:bookmarkStart w:id="1" w:name="_Hlk106186270"/>
      <w:r w:rsidRPr="002A2C27">
        <w:rPr>
          <w:rFonts w:hint="eastAsia"/>
          <w:color w:val="000000" w:themeColor="text1"/>
        </w:rPr>
        <w:t>別表（第</w:t>
      </w:r>
      <w:r w:rsidR="00EC15D6" w:rsidRPr="00740B34">
        <w:rPr>
          <w:rFonts w:hint="eastAsia"/>
        </w:rPr>
        <w:t>７</w:t>
      </w:r>
      <w:r w:rsidRPr="002A2C27">
        <w:rPr>
          <w:rFonts w:hint="eastAsia"/>
          <w:color w:val="000000" w:themeColor="text1"/>
        </w:rPr>
        <w:t>条関係）</w:t>
      </w:r>
    </w:p>
    <w:tbl>
      <w:tblPr>
        <w:tblStyle w:val="a7"/>
        <w:tblW w:w="9080" w:type="dxa"/>
        <w:tblInd w:w="-5" w:type="dxa"/>
        <w:tblLook w:val="04A0" w:firstRow="1" w:lastRow="0" w:firstColumn="1" w:lastColumn="0" w:noHBand="0" w:noVBand="1"/>
      </w:tblPr>
      <w:tblGrid>
        <w:gridCol w:w="1589"/>
        <w:gridCol w:w="3858"/>
        <w:gridCol w:w="2725"/>
        <w:gridCol w:w="908"/>
      </w:tblGrid>
      <w:tr w:rsidR="002A2C27" w:rsidRPr="002A2C27" w14:paraId="696FD6EE" w14:textId="77777777" w:rsidTr="001B2ACF">
        <w:trPr>
          <w:tblHeader/>
        </w:trPr>
        <w:tc>
          <w:tcPr>
            <w:tcW w:w="1589" w:type="dxa"/>
            <w:shd w:val="clear" w:color="auto" w:fill="BFBFBF" w:themeFill="background1" w:themeFillShade="BF"/>
            <w:vAlign w:val="center"/>
          </w:tcPr>
          <w:p w14:paraId="2BAA9E72" w14:textId="77777777" w:rsidR="001D5226" w:rsidRPr="002A2C27" w:rsidRDefault="001D5226" w:rsidP="00782C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１　事業区分</w:t>
            </w:r>
          </w:p>
        </w:tc>
        <w:tc>
          <w:tcPr>
            <w:tcW w:w="3858" w:type="dxa"/>
            <w:shd w:val="clear" w:color="auto" w:fill="BFBFBF" w:themeFill="background1" w:themeFillShade="BF"/>
            <w:vAlign w:val="center"/>
          </w:tcPr>
          <w:p w14:paraId="4B8D564D" w14:textId="77777777" w:rsidR="001D5226" w:rsidRPr="002A2C27" w:rsidRDefault="001D5226" w:rsidP="00782C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 xml:space="preserve">２　</w:t>
            </w:r>
            <w:r w:rsidR="00DD5396" w:rsidRPr="002A2C27">
              <w:rPr>
                <w:rFonts w:hint="eastAsia"/>
                <w:color w:val="000000" w:themeColor="text1"/>
                <w:sz w:val="20"/>
                <w:szCs w:val="20"/>
              </w:rPr>
              <w:t>基準額</w:t>
            </w:r>
          </w:p>
        </w:tc>
        <w:tc>
          <w:tcPr>
            <w:tcW w:w="2725" w:type="dxa"/>
            <w:shd w:val="clear" w:color="auto" w:fill="BFBFBF" w:themeFill="background1" w:themeFillShade="BF"/>
            <w:vAlign w:val="center"/>
          </w:tcPr>
          <w:p w14:paraId="0834AE7A" w14:textId="77777777" w:rsidR="001D5226" w:rsidRPr="002A2C27" w:rsidRDefault="001D5226" w:rsidP="00782C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３　対象経費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68164460" w14:textId="77777777" w:rsidR="00640F2A" w:rsidRPr="002A2C27" w:rsidRDefault="001D5226" w:rsidP="00782C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  <w:p w14:paraId="394A10B6" w14:textId="77777777" w:rsidR="001D5226" w:rsidRPr="002A2C27" w:rsidRDefault="001D5226" w:rsidP="00782C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交付率</w:t>
            </w:r>
          </w:p>
        </w:tc>
      </w:tr>
      <w:bookmarkEnd w:id="1"/>
      <w:tr w:rsidR="00F43A40" w:rsidRPr="002A2C27" w14:paraId="4E711330" w14:textId="77777777" w:rsidTr="00CA36BD">
        <w:trPr>
          <w:trHeight w:val="3840"/>
        </w:trPr>
        <w:tc>
          <w:tcPr>
            <w:tcW w:w="1589" w:type="dxa"/>
          </w:tcPr>
          <w:p w14:paraId="2F90EA1F" w14:textId="77777777" w:rsidR="00F43A40" w:rsidRDefault="00F43A40" w:rsidP="00F43A40">
            <w:pPr>
              <w:rPr>
                <w:color w:val="000000" w:themeColor="text1"/>
                <w:sz w:val="20"/>
                <w:szCs w:val="20"/>
              </w:rPr>
            </w:pP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  <w:r w:rsidRPr="002A2C27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外来対応医療機関確保事業</w:t>
            </w:r>
          </w:p>
          <w:p w14:paraId="65726407" w14:textId="77777777" w:rsidR="00F43A40" w:rsidRPr="002A2C27" w:rsidRDefault="00F43A40" w:rsidP="00F43A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14:paraId="7074464B" w14:textId="3E29DAB3" w:rsidR="00F43A40" w:rsidRDefault="00E118DE" w:rsidP="00F43A4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知事が必要と認めた額</w:t>
            </w:r>
          </w:p>
          <w:p w14:paraId="51C22361" w14:textId="77777777" w:rsidR="00E118DE" w:rsidRPr="0007416F" w:rsidRDefault="00E118DE" w:rsidP="00F43A40">
            <w:pPr>
              <w:rPr>
                <w:rFonts w:cs="Times New Roman"/>
                <w:sz w:val="20"/>
                <w:szCs w:val="20"/>
              </w:rPr>
            </w:pPr>
          </w:p>
          <w:p w14:paraId="37B99EB6" w14:textId="77777777" w:rsidR="00F43A40" w:rsidRPr="00F57294" w:rsidRDefault="00F43A40" w:rsidP="00F43A40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07416F">
              <w:rPr>
                <w:rFonts w:cs="Times New Roman" w:hint="eastAsia"/>
                <w:sz w:val="20"/>
                <w:szCs w:val="20"/>
              </w:rPr>
              <w:t>（上限額）</w:t>
            </w:r>
          </w:p>
          <w:p w14:paraId="670A8282" w14:textId="77777777" w:rsidR="00F43A40" w:rsidRPr="00073F29" w:rsidRDefault="00F43A40" w:rsidP="00F43A4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2C27">
              <w:rPr>
                <w:rFonts w:cs="Times New Roman" w:hint="eastAsia"/>
                <w:color w:val="000000" w:themeColor="text1"/>
                <w:sz w:val="20"/>
                <w:szCs w:val="20"/>
              </w:rPr>
              <w:t>・初度設備費</w:t>
            </w:r>
          </w:p>
          <w:p w14:paraId="193D9FA1" w14:textId="40A936D7" w:rsidR="00F43A40" w:rsidRPr="00C6328D" w:rsidRDefault="00F43A40" w:rsidP="00F43A4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2C27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　１</w:t>
            </w:r>
            <w:r w:rsidR="002110A3" w:rsidRPr="00B96144">
              <w:rPr>
                <w:rFonts w:cs="Times New Roman" w:hint="eastAsia"/>
                <w:color w:val="000000" w:themeColor="text1"/>
                <w:sz w:val="20"/>
                <w:szCs w:val="20"/>
              </w:rPr>
              <w:t>医療機関</w:t>
            </w:r>
            <w:r w:rsidRPr="002A2C27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当たり　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500</w:t>
            </w:r>
            <w:r w:rsidRPr="002A2C27">
              <w:rPr>
                <w:rFonts w:cs="Times New Roman" w:hint="eastAsia"/>
                <w:color w:val="000000" w:themeColor="text1"/>
                <w:sz w:val="20"/>
                <w:szCs w:val="20"/>
              </w:rPr>
              <w:t>,000円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3BA59EDE" w14:textId="06895629" w:rsidR="002D5ECB" w:rsidRPr="006F1807" w:rsidRDefault="00F43A40" w:rsidP="00F43A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外来対応医療機関（５月７日以前は診療・検査医療機関）の新設に伴い必要となる初度設備を購入するために必要な需用費（消耗品費、修繕料）、委託料、使用料及び賃借料、備品購入費</w:t>
            </w:r>
            <w:hyperlink w:anchor="＊1" w:history="1">
              <w:r w:rsidR="00A2585E" w:rsidRPr="00A2585E">
                <w:rPr>
                  <w:rStyle w:val="af0"/>
                </w:rPr>
                <w:t>＊</w:t>
              </w:r>
              <w:r w:rsidR="00A2585E" w:rsidRPr="00A2585E">
                <w:rPr>
                  <w:rStyle w:val="af0"/>
                  <w:rFonts w:hint="eastAsia"/>
                </w:rPr>
                <w:t>1</w:t>
              </w:r>
            </w:hyperlink>
          </w:p>
        </w:tc>
        <w:tc>
          <w:tcPr>
            <w:tcW w:w="908" w:type="dxa"/>
          </w:tcPr>
          <w:p w14:paraId="5BCC79FF" w14:textId="77777777" w:rsidR="00F43A40" w:rsidRPr="00CA36BD" w:rsidRDefault="00F43A40" w:rsidP="00F43A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36BD">
              <w:rPr>
                <w:rFonts w:hint="eastAsia"/>
                <w:sz w:val="20"/>
                <w:szCs w:val="20"/>
              </w:rPr>
              <w:t>10/10</w:t>
            </w:r>
          </w:p>
        </w:tc>
      </w:tr>
    </w:tbl>
    <w:p w14:paraId="21D3012D" w14:textId="644BCD23" w:rsidR="002735AA" w:rsidRDefault="00A2585E" w:rsidP="002735AA">
      <w:pPr>
        <w:rPr>
          <w:color w:val="000000" w:themeColor="text1"/>
        </w:rPr>
      </w:pPr>
      <w:bookmarkStart w:id="2" w:name="＊1"/>
      <w:r>
        <w:rPr>
          <w:rFonts w:hint="eastAsia"/>
          <w:color w:val="000000" w:themeColor="text1"/>
        </w:rPr>
        <w:t>＊1</w:t>
      </w:r>
      <w:bookmarkEnd w:id="2"/>
      <w:r w:rsidR="002735AA">
        <w:rPr>
          <w:rFonts w:hint="eastAsia"/>
          <w:color w:val="000000" w:themeColor="text1"/>
        </w:rPr>
        <w:t xml:space="preserve">　</w:t>
      </w:r>
      <w:r w:rsidR="002735AA" w:rsidRPr="002735AA">
        <w:rPr>
          <w:rFonts w:hint="eastAsia"/>
          <w:color w:val="000000" w:themeColor="text1"/>
        </w:rPr>
        <w:t>外来対応医療機関</w:t>
      </w:r>
      <w:r w:rsidR="002735AA">
        <w:rPr>
          <w:rFonts w:hint="eastAsia"/>
          <w:color w:val="FF0000"/>
        </w:rPr>
        <w:t>確保</w:t>
      </w:r>
      <w:r w:rsidR="002735AA" w:rsidRPr="002735AA">
        <w:rPr>
          <w:rFonts w:hint="eastAsia"/>
          <w:color w:val="000000" w:themeColor="text1"/>
        </w:rPr>
        <w:t>事業については、診療・検査医療機関の指定日が</w:t>
      </w:r>
      <w:r w:rsidR="002735AA">
        <w:rPr>
          <w:rFonts w:hint="eastAsia"/>
          <w:color w:val="000000" w:themeColor="text1"/>
        </w:rPr>
        <w:t>令和５</w:t>
      </w:r>
    </w:p>
    <w:p w14:paraId="48528C09" w14:textId="135E4668" w:rsidR="002735AA" w:rsidRPr="002A2C27" w:rsidRDefault="002735AA" w:rsidP="00A2585E">
      <w:pPr>
        <w:ind w:rightChars="-188" w:right="-42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</w:t>
      </w:r>
      <w:r w:rsidRPr="002735AA">
        <w:rPr>
          <w:rFonts w:hint="eastAsia"/>
          <w:color w:val="000000" w:themeColor="text1"/>
        </w:rPr>
        <w:t>４月</w:t>
      </w:r>
      <w:r>
        <w:rPr>
          <w:rFonts w:hint="eastAsia"/>
          <w:color w:val="000000" w:themeColor="text1"/>
        </w:rPr>
        <w:t>２</w:t>
      </w:r>
      <w:r w:rsidRPr="002735AA">
        <w:rPr>
          <w:rFonts w:hint="eastAsia"/>
          <w:color w:val="000000" w:themeColor="text1"/>
        </w:rPr>
        <w:t>日以降</w:t>
      </w:r>
      <w:r>
        <w:rPr>
          <w:rFonts w:hint="eastAsia"/>
          <w:color w:val="000000" w:themeColor="text1"/>
        </w:rPr>
        <w:t>の場合、</w:t>
      </w:r>
      <w:r w:rsidRPr="002735AA">
        <w:rPr>
          <w:rFonts w:hint="eastAsia"/>
          <w:color w:val="FF0000"/>
        </w:rPr>
        <w:t>４月１日以降</w:t>
      </w:r>
      <w:r w:rsidR="00A2585E">
        <w:rPr>
          <w:rFonts w:hint="eastAsia"/>
          <w:color w:val="FF0000"/>
        </w:rPr>
        <w:t>令和６年</w:t>
      </w:r>
      <w:r w:rsidR="00A2585E" w:rsidRPr="00A2585E">
        <w:rPr>
          <w:rFonts w:hint="eastAsia"/>
          <w:color w:val="FF0000"/>
        </w:rPr>
        <w:t>1</w:t>
      </w:r>
      <w:r w:rsidRPr="00A2585E">
        <w:rPr>
          <w:rFonts w:hint="eastAsia"/>
          <w:color w:val="FF0000"/>
        </w:rPr>
        <w:t>月３</w:t>
      </w:r>
      <w:r w:rsidR="00A2585E" w:rsidRPr="00A2585E">
        <w:rPr>
          <w:rFonts w:hint="eastAsia"/>
          <w:color w:val="FF0000"/>
        </w:rPr>
        <w:t>１</w:t>
      </w:r>
      <w:r w:rsidRPr="00A2585E">
        <w:rPr>
          <w:rFonts w:hint="eastAsia"/>
          <w:color w:val="FF0000"/>
        </w:rPr>
        <w:t>日まで</w:t>
      </w:r>
      <w:r w:rsidRPr="002735AA">
        <w:rPr>
          <w:rFonts w:hint="eastAsia"/>
          <w:color w:val="000000" w:themeColor="text1"/>
        </w:rPr>
        <w:t>が補助対象期間となります。</w:t>
      </w:r>
    </w:p>
    <w:sectPr w:rsidR="002735AA" w:rsidRPr="002A2C27" w:rsidSect="008A73CF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2F2D1" w14:textId="77777777" w:rsidR="00B4122B" w:rsidRDefault="00B4122B" w:rsidP="008274EA">
      <w:r>
        <w:separator/>
      </w:r>
    </w:p>
  </w:endnote>
  <w:endnote w:type="continuationSeparator" w:id="0">
    <w:p w14:paraId="7C8AFE6B" w14:textId="77777777" w:rsidR="00B4122B" w:rsidRDefault="00B4122B" w:rsidP="0082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C23B6" w14:textId="77777777" w:rsidR="008274EA" w:rsidRDefault="008274EA" w:rsidP="008274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179B3" w14:textId="77777777" w:rsidR="00B4122B" w:rsidRDefault="00B4122B" w:rsidP="008274EA">
      <w:r>
        <w:separator/>
      </w:r>
    </w:p>
  </w:footnote>
  <w:footnote w:type="continuationSeparator" w:id="0">
    <w:p w14:paraId="390067B3" w14:textId="77777777" w:rsidR="00B4122B" w:rsidRDefault="00B4122B" w:rsidP="0082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EA"/>
    <w:rsid w:val="00013651"/>
    <w:rsid w:val="000440D6"/>
    <w:rsid w:val="00054707"/>
    <w:rsid w:val="00066FFD"/>
    <w:rsid w:val="00073F29"/>
    <w:rsid w:val="0007416F"/>
    <w:rsid w:val="000745C9"/>
    <w:rsid w:val="00096620"/>
    <w:rsid w:val="000B2329"/>
    <w:rsid w:val="000B5F31"/>
    <w:rsid w:val="000D5A53"/>
    <w:rsid w:val="00106245"/>
    <w:rsid w:val="001207CF"/>
    <w:rsid w:val="001737DA"/>
    <w:rsid w:val="00175503"/>
    <w:rsid w:val="00184EBE"/>
    <w:rsid w:val="001A5A6A"/>
    <w:rsid w:val="001B2ACF"/>
    <w:rsid w:val="001B2DA2"/>
    <w:rsid w:val="001C5CDF"/>
    <w:rsid w:val="001C6FF3"/>
    <w:rsid w:val="001D0A24"/>
    <w:rsid w:val="001D5226"/>
    <w:rsid w:val="001D74A5"/>
    <w:rsid w:val="001F36FC"/>
    <w:rsid w:val="001F4F19"/>
    <w:rsid w:val="001F6BCD"/>
    <w:rsid w:val="002110A3"/>
    <w:rsid w:val="00225635"/>
    <w:rsid w:val="002337A3"/>
    <w:rsid w:val="00235B86"/>
    <w:rsid w:val="0023749E"/>
    <w:rsid w:val="002409C2"/>
    <w:rsid w:val="00243999"/>
    <w:rsid w:val="002475EF"/>
    <w:rsid w:val="00255C5A"/>
    <w:rsid w:val="00257E7F"/>
    <w:rsid w:val="0026708F"/>
    <w:rsid w:val="002735AA"/>
    <w:rsid w:val="00275005"/>
    <w:rsid w:val="00281DF4"/>
    <w:rsid w:val="00286704"/>
    <w:rsid w:val="002959DA"/>
    <w:rsid w:val="002A1427"/>
    <w:rsid w:val="002A2C27"/>
    <w:rsid w:val="002A37E2"/>
    <w:rsid w:val="002C0165"/>
    <w:rsid w:val="002C312C"/>
    <w:rsid w:val="002D5ECB"/>
    <w:rsid w:val="0030653E"/>
    <w:rsid w:val="00306B16"/>
    <w:rsid w:val="00326824"/>
    <w:rsid w:val="00335C6D"/>
    <w:rsid w:val="0034176B"/>
    <w:rsid w:val="00387452"/>
    <w:rsid w:val="003B311C"/>
    <w:rsid w:val="003C3B66"/>
    <w:rsid w:val="003C504C"/>
    <w:rsid w:val="003C59E3"/>
    <w:rsid w:val="003E5213"/>
    <w:rsid w:val="00413859"/>
    <w:rsid w:val="00415BA8"/>
    <w:rsid w:val="00440C5F"/>
    <w:rsid w:val="004519B4"/>
    <w:rsid w:val="004656D0"/>
    <w:rsid w:val="00476269"/>
    <w:rsid w:val="004814EB"/>
    <w:rsid w:val="004839F9"/>
    <w:rsid w:val="00493541"/>
    <w:rsid w:val="004C50CD"/>
    <w:rsid w:val="004D7BF5"/>
    <w:rsid w:val="004F3D06"/>
    <w:rsid w:val="00501EDA"/>
    <w:rsid w:val="005035C3"/>
    <w:rsid w:val="00515B9D"/>
    <w:rsid w:val="005251A8"/>
    <w:rsid w:val="00540E71"/>
    <w:rsid w:val="00544279"/>
    <w:rsid w:val="005544BF"/>
    <w:rsid w:val="00560277"/>
    <w:rsid w:val="00561964"/>
    <w:rsid w:val="00562222"/>
    <w:rsid w:val="00562411"/>
    <w:rsid w:val="00564552"/>
    <w:rsid w:val="005955B1"/>
    <w:rsid w:val="00597CED"/>
    <w:rsid w:val="005B04EE"/>
    <w:rsid w:val="005B27CE"/>
    <w:rsid w:val="005C00DD"/>
    <w:rsid w:val="005C3BE8"/>
    <w:rsid w:val="005E13F8"/>
    <w:rsid w:val="005E2377"/>
    <w:rsid w:val="005E46B0"/>
    <w:rsid w:val="005F464E"/>
    <w:rsid w:val="00605DF4"/>
    <w:rsid w:val="00611295"/>
    <w:rsid w:val="006164AE"/>
    <w:rsid w:val="00626C08"/>
    <w:rsid w:val="00640F2A"/>
    <w:rsid w:val="00642A08"/>
    <w:rsid w:val="0066162F"/>
    <w:rsid w:val="0067749E"/>
    <w:rsid w:val="00693C43"/>
    <w:rsid w:val="006A2954"/>
    <w:rsid w:val="006A4157"/>
    <w:rsid w:val="006A57CA"/>
    <w:rsid w:val="006B7055"/>
    <w:rsid w:val="006C3955"/>
    <w:rsid w:val="006C4341"/>
    <w:rsid w:val="006C653F"/>
    <w:rsid w:val="006C68B4"/>
    <w:rsid w:val="006D4973"/>
    <w:rsid w:val="006E2F18"/>
    <w:rsid w:val="006F1807"/>
    <w:rsid w:val="007255F9"/>
    <w:rsid w:val="00730216"/>
    <w:rsid w:val="00735113"/>
    <w:rsid w:val="00740B34"/>
    <w:rsid w:val="00752DC7"/>
    <w:rsid w:val="007614A1"/>
    <w:rsid w:val="0076626D"/>
    <w:rsid w:val="00772DEA"/>
    <w:rsid w:val="00774456"/>
    <w:rsid w:val="00782C78"/>
    <w:rsid w:val="007A0798"/>
    <w:rsid w:val="007A6BD8"/>
    <w:rsid w:val="007B0B4A"/>
    <w:rsid w:val="007C228C"/>
    <w:rsid w:val="007C2BC2"/>
    <w:rsid w:val="007C487F"/>
    <w:rsid w:val="007F002F"/>
    <w:rsid w:val="007F615D"/>
    <w:rsid w:val="00824414"/>
    <w:rsid w:val="008274EA"/>
    <w:rsid w:val="00847257"/>
    <w:rsid w:val="008603E1"/>
    <w:rsid w:val="008716ED"/>
    <w:rsid w:val="00890D94"/>
    <w:rsid w:val="008953BC"/>
    <w:rsid w:val="008954CB"/>
    <w:rsid w:val="008A73CF"/>
    <w:rsid w:val="008B47C5"/>
    <w:rsid w:val="008C7E7C"/>
    <w:rsid w:val="008D2C48"/>
    <w:rsid w:val="008E1244"/>
    <w:rsid w:val="008E5C75"/>
    <w:rsid w:val="008F6D14"/>
    <w:rsid w:val="009002E1"/>
    <w:rsid w:val="0090429F"/>
    <w:rsid w:val="00931E70"/>
    <w:rsid w:val="0094628D"/>
    <w:rsid w:val="009635EC"/>
    <w:rsid w:val="00967C0D"/>
    <w:rsid w:val="0097159A"/>
    <w:rsid w:val="0098789A"/>
    <w:rsid w:val="009974A6"/>
    <w:rsid w:val="009C6BF9"/>
    <w:rsid w:val="009C7D4B"/>
    <w:rsid w:val="009E0F7C"/>
    <w:rsid w:val="00A0060B"/>
    <w:rsid w:val="00A01F7E"/>
    <w:rsid w:val="00A02DA8"/>
    <w:rsid w:val="00A21F99"/>
    <w:rsid w:val="00A25123"/>
    <w:rsid w:val="00A2585E"/>
    <w:rsid w:val="00A32BF5"/>
    <w:rsid w:val="00A44028"/>
    <w:rsid w:val="00A465EB"/>
    <w:rsid w:val="00A61112"/>
    <w:rsid w:val="00A84491"/>
    <w:rsid w:val="00AA3FDE"/>
    <w:rsid w:val="00AB0E4B"/>
    <w:rsid w:val="00AB38AA"/>
    <w:rsid w:val="00AC4714"/>
    <w:rsid w:val="00B02941"/>
    <w:rsid w:val="00B114E0"/>
    <w:rsid w:val="00B17ED4"/>
    <w:rsid w:val="00B23953"/>
    <w:rsid w:val="00B2422A"/>
    <w:rsid w:val="00B36819"/>
    <w:rsid w:val="00B4122B"/>
    <w:rsid w:val="00B62B0D"/>
    <w:rsid w:val="00B63200"/>
    <w:rsid w:val="00B65E44"/>
    <w:rsid w:val="00B7452D"/>
    <w:rsid w:val="00B8334A"/>
    <w:rsid w:val="00B900EB"/>
    <w:rsid w:val="00B96144"/>
    <w:rsid w:val="00BC5D6D"/>
    <w:rsid w:val="00BD1346"/>
    <w:rsid w:val="00C0783B"/>
    <w:rsid w:val="00C07983"/>
    <w:rsid w:val="00C10D2F"/>
    <w:rsid w:val="00C11B6C"/>
    <w:rsid w:val="00C162CE"/>
    <w:rsid w:val="00C20AB2"/>
    <w:rsid w:val="00C50244"/>
    <w:rsid w:val="00C6328D"/>
    <w:rsid w:val="00C75585"/>
    <w:rsid w:val="00C857BD"/>
    <w:rsid w:val="00CA36BD"/>
    <w:rsid w:val="00CA4FD8"/>
    <w:rsid w:val="00CA5FC7"/>
    <w:rsid w:val="00CC30E5"/>
    <w:rsid w:val="00CC436F"/>
    <w:rsid w:val="00CC6BEE"/>
    <w:rsid w:val="00CD0443"/>
    <w:rsid w:val="00CD5402"/>
    <w:rsid w:val="00CE3E0F"/>
    <w:rsid w:val="00CE6F7F"/>
    <w:rsid w:val="00D11D04"/>
    <w:rsid w:val="00D15167"/>
    <w:rsid w:val="00D728D4"/>
    <w:rsid w:val="00D815D8"/>
    <w:rsid w:val="00D866E3"/>
    <w:rsid w:val="00D92981"/>
    <w:rsid w:val="00D95FFF"/>
    <w:rsid w:val="00DA2586"/>
    <w:rsid w:val="00DA47B8"/>
    <w:rsid w:val="00DA5E9D"/>
    <w:rsid w:val="00DD5396"/>
    <w:rsid w:val="00DF2205"/>
    <w:rsid w:val="00E066BD"/>
    <w:rsid w:val="00E118DE"/>
    <w:rsid w:val="00E335E7"/>
    <w:rsid w:val="00E408F2"/>
    <w:rsid w:val="00E40D6A"/>
    <w:rsid w:val="00E53AD8"/>
    <w:rsid w:val="00E70011"/>
    <w:rsid w:val="00E92F2E"/>
    <w:rsid w:val="00EA09B4"/>
    <w:rsid w:val="00EB35E5"/>
    <w:rsid w:val="00EC15D6"/>
    <w:rsid w:val="00ED537F"/>
    <w:rsid w:val="00EF210C"/>
    <w:rsid w:val="00F049CF"/>
    <w:rsid w:val="00F064B1"/>
    <w:rsid w:val="00F14BA7"/>
    <w:rsid w:val="00F244C0"/>
    <w:rsid w:val="00F40900"/>
    <w:rsid w:val="00F411E6"/>
    <w:rsid w:val="00F43A40"/>
    <w:rsid w:val="00F57294"/>
    <w:rsid w:val="00F751F6"/>
    <w:rsid w:val="00F944B3"/>
    <w:rsid w:val="00F9581F"/>
    <w:rsid w:val="00F97123"/>
    <w:rsid w:val="00FC5F16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C8E19"/>
  <w15:chartTrackingRefBased/>
  <w15:docId w15:val="{B3B529F5-2E43-493C-9EEA-64672ACB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4E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4EA"/>
    <w:rPr>
      <w:sz w:val="24"/>
    </w:rPr>
  </w:style>
  <w:style w:type="paragraph" w:styleId="a5">
    <w:name w:val="footer"/>
    <w:basedOn w:val="a"/>
    <w:link w:val="a6"/>
    <w:uiPriority w:val="99"/>
    <w:unhideWhenUsed/>
    <w:rsid w:val="0082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4EA"/>
    <w:rPr>
      <w:sz w:val="24"/>
    </w:rPr>
  </w:style>
  <w:style w:type="table" w:styleId="a7">
    <w:name w:val="Table Grid"/>
    <w:basedOn w:val="a1"/>
    <w:uiPriority w:val="39"/>
    <w:rsid w:val="000B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4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B38AA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8472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2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7257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2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257"/>
    <w:rPr>
      <w:b/>
      <w:bCs/>
      <w:sz w:val="24"/>
    </w:rPr>
  </w:style>
  <w:style w:type="character" w:styleId="af0">
    <w:name w:val="Hyperlink"/>
    <w:basedOn w:val="a0"/>
    <w:uiPriority w:val="99"/>
    <w:unhideWhenUsed/>
    <w:rsid w:val="002735A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735A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273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E3D6-043A-446E-85E8-E66DCCE3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佐々木遥平</cp:lastModifiedBy>
  <cp:revision>70</cp:revision>
  <cp:lastPrinted>2023-06-06T07:31:00Z</cp:lastPrinted>
  <dcterms:created xsi:type="dcterms:W3CDTF">2022-06-14T11:09:00Z</dcterms:created>
  <dcterms:modified xsi:type="dcterms:W3CDTF">2023-11-14T06:38:00Z</dcterms:modified>
</cp:coreProperties>
</file>