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E172A" w14:textId="77777777" w:rsidR="00641406" w:rsidRDefault="008544F8" w:rsidP="00A23A45">
      <w:pPr>
        <w:jc w:val="center"/>
        <w:rPr>
          <w:rFonts w:ascii="ＭＳ ゴシック" w:eastAsia="ＭＳ ゴシック" w:hAnsi="ＭＳ ゴシック"/>
          <w:b/>
          <w:color w:val="000000" w:themeColor="text1"/>
          <w:spacing w:val="8"/>
          <w:sz w:val="24"/>
          <w:szCs w:val="21"/>
        </w:rPr>
      </w:pPr>
      <w:bookmarkStart w:id="0" w:name="_Hlk122964435"/>
      <w:r w:rsidRPr="00A23A45">
        <w:rPr>
          <w:rFonts w:ascii="ＭＳ ゴシック" w:eastAsia="ＭＳ ゴシック" w:hAnsi="ＭＳ ゴシック" w:hint="eastAsia"/>
          <w:b/>
          <w:color w:val="000000" w:themeColor="text1"/>
          <w:spacing w:val="8"/>
          <w:sz w:val="24"/>
          <w:szCs w:val="21"/>
        </w:rPr>
        <w:t>令和５年度埼玉県移住ガイドブック作成業務委託</w:t>
      </w:r>
      <w:bookmarkEnd w:id="0"/>
    </w:p>
    <w:p w14:paraId="59DA2F61" w14:textId="3F259691" w:rsidR="007D265B" w:rsidRPr="00A23A45" w:rsidRDefault="007D265B" w:rsidP="00A23A45">
      <w:pPr>
        <w:jc w:val="center"/>
        <w:rPr>
          <w:rFonts w:ascii="ＭＳ ゴシック" w:eastAsia="ＭＳ ゴシック" w:hAnsi="ＭＳ ゴシック"/>
          <w:b/>
          <w:color w:val="000000" w:themeColor="text1"/>
          <w:spacing w:val="8"/>
          <w:sz w:val="24"/>
          <w:szCs w:val="21"/>
        </w:rPr>
      </w:pPr>
      <w:r w:rsidRPr="00A23A45">
        <w:rPr>
          <w:rFonts w:ascii="ＭＳ ゴシック" w:eastAsia="ＭＳ ゴシック" w:hAnsi="ＭＳ ゴシック" w:cs="ＭＳ ゴシック" w:hint="eastAsia"/>
          <w:b/>
          <w:color w:val="000000" w:themeColor="text1"/>
          <w:spacing w:val="8"/>
          <w:sz w:val="24"/>
          <w:szCs w:val="21"/>
        </w:rPr>
        <w:t>仕様書</w:t>
      </w:r>
      <w:r w:rsidR="00ED3B89" w:rsidRPr="00A23A45">
        <w:rPr>
          <w:rFonts w:ascii="ＭＳ ゴシック" w:eastAsia="ＭＳ ゴシック" w:hAnsi="ＭＳ ゴシック" w:cs="ＭＳ ゴシック" w:hint="eastAsia"/>
          <w:b/>
          <w:color w:val="000000" w:themeColor="text1"/>
          <w:spacing w:val="8"/>
          <w:sz w:val="24"/>
          <w:szCs w:val="21"/>
        </w:rPr>
        <w:t>（</w:t>
      </w:r>
      <w:r w:rsidR="00463DA8" w:rsidRPr="00A23A45">
        <w:rPr>
          <w:rFonts w:ascii="ＭＳ ゴシック" w:eastAsia="ＭＳ ゴシック" w:hAnsi="ＭＳ ゴシック" w:cs="ＭＳ ゴシック" w:hint="eastAsia"/>
          <w:b/>
          <w:color w:val="000000" w:themeColor="text1"/>
          <w:spacing w:val="8"/>
          <w:sz w:val="24"/>
          <w:szCs w:val="21"/>
        </w:rPr>
        <w:t>公募用</w:t>
      </w:r>
      <w:r w:rsidR="00ED3B89" w:rsidRPr="00A23A45">
        <w:rPr>
          <w:rFonts w:ascii="ＭＳ ゴシック" w:eastAsia="ＭＳ ゴシック" w:hAnsi="ＭＳ ゴシック" w:cs="ＭＳ ゴシック" w:hint="eastAsia"/>
          <w:b/>
          <w:color w:val="000000" w:themeColor="text1"/>
          <w:spacing w:val="8"/>
          <w:sz w:val="24"/>
          <w:szCs w:val="21"/>
        </w:rPr>
        <w:t>）</w:t>
      </w:r>
    </w:p>
    <w:p w14:paraId="2258722F" w14:textId="77777777" w:rsidR="002A221D" w:rsidRPr="00A23A45" w:rsidRDefault="002A221D" w:rsidP="00A23A45">
      <w:pPr>
        <w:jc w:val="center"/>
        <w:rPr>
          <w:rFonts w:ascii="ＭＳ ゴシック" w:eastAsia="ＭＳ ゴシック" w:hAnsi="ＭＳ ゴシック"/>
          <w:color w:val="000000" w:themeColor="text1"/>
          <w:spacing w:val="8"/>
          <w:szCs w:val="21"/>
        </w:rPr>
      </w:pPr>
    </w:p>
    <w:tbl>
      <w:tblPr>
        <w:tblStyle w:val="a4"/>
        <w:tblW w:w="9067" w:type="dxa"/>
        <w:tblLook w:val="04A0" w:firstRow="1" w:lastRow="0" w:firstColumn="1" w:lastColumn="0" w:noHBand="0" w:noVBand="1"/>
      </w:tblPr>
      <w:tblGrid>
        <w:gridCol w:w="9067"/>
      </w:tblGrid>
      <w:tr w:rsidR="00BB22BD" w:rsidRPr="00A23A45" w14:paraId="3522DF73" w14:textId="77777777" w:rsidTr="00A23A45">
        <w:tc>
          <w:tcPr>
            <w:tcW w:w="9067" w:type="dxa"/>
            <w:shd w:val="clear" w:color="auto" w:fill="D9D9D9" w:themeFill="background1" w:themeFillShade="D9"/>
          </w:tcPr>
          <w:p w14:paraId="362135AA" w14:textId="77777777" w:rsidR="002A221D" w:rsidRPr="00A23A45" w:rsidRDefault="002A221D" w:rsidP="00A23A45">
            <w:pPr>
              <w:pStyle w:val="a5"/>
              <w:numPr>
                <w:ilvl w:val="0"/>
                <w:numId w:val="3"/>
              </w:numPr>
              <w:ind w:leftChars="0" w:left="318" w:hanging="250"/>
              <w:jc w:val="left"/>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この仕様書は企画提案書作成用である。</w:t>
            </w:r>
          </w:p>
          <w:p w14:paraId="33148443" w14:textId="7B5E964D" w:rsidR="002A221D" w:rsidRPr="00A23A45" w:rsidRDefault="002A221D" w:rsidP="00A23A45">
            <w:pPr>
              <w:pStyle w:val="a5"/>
              <w:numPr>
                <w:ilvl w:val="0"/>
                <w:numId w:val="3"/>
              </w:numPr>
              <w:ind w:leftChars="0" w:left="318" w:hanging="250"/>
              <w:jc w:val="left"/>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企画提案競技後県は契約候補者と協議を行い、協議が整った場合は仕様書を契約候補者の企画提案内容に合わせ修正の</w:t>
            </w:r>
            <w:r w:rsidR="001B5755">
              <w:rPr>
                <w:rFonts w:ascii="ＭＳ ゴシック" w:eastAsia="ＭＳ ゴシック" w:hAnsi="ＭＳ ゴシック" w:hint="eastAsia"/>
                <w:color w:val="000000" w:themeColor="text1"/>
                <w:spacing w:val="8"/>
                <w:szCs w:val="21"/>
              </w:rPr>
              <w:t>上</w:t>
            </w:r>
            <w:r w:rsidRPr="00A23A45">
              <w:rPr>
                <w:rFonts w:ascii="ＭＳ ゴシック" w:eastAsia="ＭＳ ゴシック" w:hAnsi="ＭＳ ゴシック" w:hint="eastAsia"/>
                <w:color w:val="000000" w:themeColor="text1"/>
                <w:spacing w:val="8"/>
                <w:szCs w:val="21"/>
              </w:rPr>
              <w:t>契約を締結する。</w:t>
            </w:r>
          </w:p>
        </w:tc>
      </w:tr>
    </w:tbl>
    <w:p w14:paraId="15E301D7" w14:textId="77777777" w:rsidR="007D265B" w:rsidRPr="00A23A45" w:rsidRDefault="007D265B" w:rsidP="00A23A45">
      <w:pPr>
        <w:pStyle w:val="a3"/>
        <w:spacing w:line="240" w:lineRule="auto"/>
        <w:rPr>
          <w:rFonts w:ascii="ＭＳ ゴシック" w:eastAsia="ＭＳ ゴシック" w:hAnsi="ＭＳ ゴシック"/>
          <w:color w:val="000000" w:themeColor="text1"/>
          <w:spacing w:val="8"/>
          <w:szCs w:val="21"/>
        </w:rPr>
      </w:pPr>
    </w:p>
    <w:p w14:paraId="40CA5E63" w14:textId="77777777" w:rsidR="00BB22BD" w:rsidRPr="00A23A45" w:rsidRDefault="00BB22BD" w:rsidP="00A23A45">
      <w:pPr>
        <w:pStyle w:val="a3"/>
        <w:spacing w:line="240" w:lineRule="auto"/>
        <w:rPr>
          <w:rFonts w:ascii="ＭＳ ゴシック" w:eastAsia="ＭＳ ゴシック" w:hAnsi="ＭＳ ゴシック" w:cs="ＭＳ ゴシック"/>
          <w:b/>
          <w:color w:val="000000" w:themeColor="text1"/>
          <w:spacing w:val="8"/>
          <w:szCs w:val="21"/>
        </w:rPr>
      </w:pPr>
      <w:r w:rsidRPr="00A23A45">
        <w:rPr>
          <w:rFonts w:ascii="ＭＳ ゴシック" w:eastAsia="ＭＳ ゴシック" w:hAnsi="ＭＳ ゴシック" w:cs="ＭＳ ゴシック" w:hint="eastAsia"/>
          <w:b/>
          <w:color w:val="000000" w:themeColor="text1"/>
          <w:spacing w:val="8"/>
          <w:szCs w:val="21"/>
        </w:rPr>
        <w:t>１　委託業務名</w:t>
      </w:r>
    </w:p>
    <w:p w14:paraId="2E93C82B" w14:textId="22399BA6" w:rsidR="00BB22BD" w:rsidRPr="00A23A45" w:rsidRDefault="00964DB1" w:rsidP="00A23A45">
      <w:pPr>
        <w:ind w:leftChars="100" w:left="239"/>
        <w:jc w:val="left"/>
        <w:rPr>
          <w:rFonts w:ascii="ＭＳ ゴシック" w:eastAsia="ＭＳ ゴシック" w:hAnsi="ＭＳ ゴシック" w:cs="ＭＳ ゴシック"/>
          <w:color w:val="000000" w:themeColor="text1"/>
          <w:spacing w:val="8"/>
          <w:szCs w:val="21"/>
        </w:rPr>
      </w:pPr>
      <w:r w:rsidRPr="00A23A45">
        <w:rPr>
          <w:rFonts w:ascii="ＭＳ ゴシック" w:eastAsia="ＭＳ ゴシック" w:hAnsi="ＭＳ ゴシック" w:cs="ＭＳ ゴシック" w:hint="eastAsia"/>
          <w:color w:val="000000" w:themeColor="text1"/>
          <w:spacing w:val="8"/>
          <w:szCs w:val="21"/>
        </w:rPr>
        <w:t xml:space="preserve">　</w:t>
      </w:r>
      <w:r w:rsidR="008544F8" w:rsidRPr="00A23A45">
        <w:rPr>
          <w:rFonts w:ascii="ＭＳ ゴシック" w:eastAsia="ＭＳ ゴシック" w:hAnsi="ＭＳ ゴシック" w:cs="ＭＳ ゴシック" w:hint="eastAsia"/>
          <w:color w:val="000000" w:themeColor="text1"/>
          <w:spacing w:val="8"/>
          <w:szCs w:val="21"/>
        </w:rPr>
        <w:t>令和５年度埼玉県移住ガイドブック作成業務委託</w:t>
      </w:r>
    </w:p>
    <w:p w14:paraId="31633984" w14:textId="2CE80D34" w:rsidR="007D265B" w:rsidRPr="00A23A45" w:rsidRDefault="007B6F98" w:rsidP="00A23A45">
      <w:pPr>
        <w:pStyle w:val="a3"/>
        <w:spacing w:before="240" w:line="240" w:lineRule="auto"/>
        <w:rPr>
          <w:rFonts w:ascii="ＭＳ ゴシック" w:eastAsia="ＭＳ ゴシック" w:hAnsi="ＭＳ ゴシック" w:cs="ＭＳ ゴシック"/>
          <w:b/>
          <w:color w:val="000000" w:themeColor="text1"/>
          <w:spacing w:val="8"/>
          <w:szCs w:val="21"/>
        </w:rPr>
      </w:pPr>
      <w:r w:rsidRPr="00A23A45">
        <w:rPr>
          <w:rFonts w:ascii="ＭＳ ゴシック" w:eastAsia="ＭＳ ゴシック" w:hAnsi="ＭＳ ゴシック" w:cs="ＭＳ ゴシック" w:hint="eastAsia"/>
          <w:b/>
          <w:color w:val="000000" w:themeColor="text1"/>
          <w:spacing w:val="8"/>
          <w:szCs w:val="21"/>
        </w:rPr>
        <w:t>２</w:t>
      </w:r>
      <w:r w:rsidR="007D265B" w:rsidRPr="00A23A45">
        <w:rPr>
          <w:rFonts w:ascii="ＭＳ ゴシック" w:eastAsia="ＭＳ ゴシック" w:hAnsi="ＭＳ ゴシック" w:cs="ＭＳ ゴシック" w:hint="eastAsia"/>
          <w:b/>
          <w:color w:val="000000" w:themeColor="text1"/>
          <w:spacing w:val="8"/>
          <w:szCs w:val="21"/>
        </w:rPr>
        <w:t xml:space="preserve">　業務目的</w:t>
      </w:r>
    </w:p>
    <w:p w14:paraId="5AD24E47" w14:textId="5D773D5E" w:rsidR="008544F8" w:rsidRPr="00A23A45" w:rsidRDefault="007D265B" w:rsidP="00A23A45">
      <w:pPr>
        <w:pStyle w:val="a3"/>
        <w:spacing w:line="240" w:lineRule="auto"/>
        <w:ind w:leftChars="100" w:left="239"/>
        <w:rPr>
          <w:rFonts w:ascii="ＭＳ ゴシック" w:eastAsia="ＭＳ ゴシック" w:hAnsi="ＭＳ ゴシック" w:cs="ＭＳ ゴシック"/>
          <w:color w:val="000000" w:themeColor="text1"/>
          <w:spacing w:val="8"/>
          <w:szCs w:val="21"/>
        </w:rPr>
      </w:pPr>
      <w:bookmarkStart w:id="1" w:name="_Hlk94108058"/>
      <w:r w:rsidRPr="00A23A45">
        <w:rPr>
          <w:rFonts w:ascii="ＭＳ ゴシック" w:eastAsia="ＭＳ ゴシック" w:hAnsi="ＭＳ ゴシック" w:cs="ＭＳ ゴシック" w:hint="eastAsia"/>
          <w:color w:val="000000" w:themeColor="text1"/>
          <w:spacing w:val="8"/>
          <w:szCs w:val="21"/>
        </w:rPr>
        <w:t xml:space="preserve">　</w:t>
      </w:r>
      <w:r w:rsidR="00B83510" w:rsidRPr="00A23A45">
        <w:rPr>
          <w:rFonts w:ascii="ＭＳ ゴシック" w:eastAsia="ＭＳ ゴシック" w:hAnsi="ＭＳ ゴシック" w:cs="ＭＳ ゴシック" w:hint="eastAsia"/>
          <w:color w:val="000000" w:themeColor="text1"/>
          <w:spacing w:val="8"/>
          <w:szCs w:val="21"/>
        </w:rPr>
        <w:t>長引く</w:t>
      </w:r>
      <w:r w:rsidR="008544F8" w:rsidRPr="00A23A45">
        <w:rPr>
          <w:rFonts w:ascii="ＭＳ ゴシック" w:eastAsia="ＭＳ ゴシック" w:hAnsi="ＭＳ ゴシック" w:cs="ＭＳ ゴシック" w:hint="eastAsia"/>
          <w:color w:val="000000" w:themeColor="text1"/>
          <w:spacing w:val="8"/>
          <w:szCs w:val="21"/>
        </w:rPr>
        <w:t>コロナ禍</w:t>
      </w:r>
      <w:r w:rsidR="00ED0DF0" w:rsidRPr="00A23A45">
        <w:rPr>
          <w:rFonts w:ascii="ＭＳ ゴシック" w:eastAsia="ＭＳ ゴシック" w:hAnsi="ＭＳ ゴシック" w:cs="ＭＳ ゴシック" w:hint="eastAsia"/>
          <w:color w:val="000000" w:themeColor="text1"/>
          <w:spacing w:val="8"/>
          <w:szCs w:val="21"/>
        </w:rPr>
        <w:t>の影響やそれに伴うリモートワークの急速な普及により</w:t>
      </w:r>
      <w:r w:rsidR="00B83510" w:rsidRPr="00A23A45">
        <w:rPr>
          <w:rFonts w:ascii="ＭＳ ゴシック" w:eastAsia="ＭＳ ゴシック" w:hAnsi="ＭＳ ゴシック" w:cs="ＭＳ ゴシック" w:hint="eastAsia"/>
          <w:color w:val="000000" w:themeColor="text1"/>
          <w:spacing w:val="8"/>
          <w:szCs w:val="21"/>
        </w:rPr>
        <w:t>、都内の若者世代を中心として</w:t>
      </w:r>
      <w:r w:rsidR="008544F8" w:rsidRPr="00A23A45">
        <w:rPr>
          <w:rFonts w:ascii="ＭＳ ゴシック" w:eastAsia="ＭＳ ゴシック" w:hAnsi="ＭＳ ゴシック" w:cs="ＭＳ ゴシック" w:hint="eastAsia"/>
          <w:color w:val="000000" w:themeColor="text1"/>
          <w:spacing w:val="8"/>
          <w:szCs w:val="21"/>
        </w:rPr>
        <w:t>地方移住への関心が高まっている</w:t>
      </w:r>
      <w:r w:rsidR="00B83510" w:rsidRPr="00A23A45">
        <w:rPr>
          <w:rFonts w:ascii="ＭＳ ゴシック" w:eastAsia="ＭＳ ゴシック" w:hAnsi="ＭＳ ゴシック" w:cs="ＭＳ ゴシック" w:hint="eastAsia"/>
          <w:color w:val="000000" w:themeColor="text1"/>
          <w:spacing w:val="8"/>
          <w:szCs w:val="21"/>
        </w:rPr>
        <w:t>。</w:t>
      </w:r>
      <w:r w:rsidR="00ED0DF0" w:rsidRPr="00A23A45">
        <w:rPr>
          <w:rFonts w:ascii="ＭＳ ゴシック" w:eastAsia="ＭＳ ゴシック" w:hAnsi="ＭＳ ゴシック" w:cs="ＭＳ ゴシック" w:hint="eastAsia"/>
          <w:color w:val="000000" w:themeColor="text1"/>
          <w:spacing w:val="8"/>
          <w:szCs w:val="21"/>
        </w:rPr>
        <w:t>そのような中、都心に近く自然豊かな本県は身近な移住先として注目を集めている。</w:t>
      </w:r>
    </w:p>
    <w:p w14:paraId="7C5AA1DD" w14:textId="69C30D72" w:rsidR="008544F8" w:rsidRPr="00A23A45" w:rsidRDefault="00B83510" w:rsidP="00A23A45">
      <w:pPr>
        <w:pStyle w:val="a3"/>
        <w:spacing w:line="240" w:lineRule="auto"/>
        <w:ind w:leftChars="100" w:left="239" w:firstLineChars="100" w:firstLine="255"/>
        <w:rPr>
          <w:rFonts w:ascii="ＭＳ ゴシック" w:eastAsia="ＭＳ ゴシック" w:hAnsi="ＭＳ ゴシック" w:cs="ＭＳ ゴシック"/>
          <w:color w:val="000000" w:themeColor="text1"/>
          <w:spacing w:val="8"/>
          <w:szCs w:val="21"/>
        </w:rPr>
      </w:pPr>
      <w:r w:rsidRPr="00A23A45">
        <w:rPr>
          <w:rFonts w:ascii="ＭＳ ゴシック" w:eastAsia="ＭＳ ゴシック" w:hAnsi="ＭＳ ゴシック" w:cs="ＭＳ ゴシック" w:hint="eastAsia"/>
          <w:color w:val="000000" w:themeColor="text1"/>
          <w:spacing w:val="8"/>
          <w:szCs w:val="21"/>
        </w:rPr>
        <w:t>この機を捉え、</w:t>
      </w:r>
      <w:r w:rsidRPr="00A23A45">
        <w:rPr>
          <w:rFonts w:ascii="ＭＳ ゴシック" w:eastAsia="ＭＳ ゴシック" w:hAnsi="ＭＳ ゴシック" w:cs="ＭＳ ゴシック"/>
          <w:color w:val="000000" w:themeColor="text1"/>
          <w:spacing w:val="8"/>
          <w:szCs w:val="21"/>
        </w:rPr>
        <w:t>本県への移住希望者だけでなく、具体的な移住先が決まっていない</w:t>
      </w:r>
      <w:r w:rsidR="001B5755">
        <w:rPr>
          <w:rFonts w:ascii="ＭＳ ゴシック" w:eastAsia="ＭＳ ゴシック" w:hAnsi="ＭＳ ゴシック" w:cs="ＭＳ ゴシック" w:hint="eastAsia"/>
          <w:color w:val="000000" w:themeColor="text1"/>
          <w:spacing w:val="8"/>
          <w:szCs w:val="21"/>
        </w:rPr>
        <w:t>又は本県を良く知らない</w:t>
      </w:r>
      <w:r w:rsidRPr="00A23A45">
        <w:rPr>
          <w:rFonts w:ascii="ＭＳ ゴシック" w:eastAsia="ＭＳ ゴシック" w:hAnsi="ＭＳ ゴシック" w:cs="ＭＳ ゴシック"/>
          <w:color w:val="000000" w:themeColor="text1"/>
          <w:spacing w:val="8"/>
          <w:szCs w:val="21"/>
        </w:rPr>
        <w:t>移住検討者</w:t>
      </w:r>
      <w:r w:rsidRPr="00A23A45">
        <w:rPr>
          <w:rFonts w:ascii="ＭＳ ゴシック" w:eastAsia="ＭＳ ゴシック" w:hAnsi="ＭＳ ゴシック" w:cs="ＭＳ ゴシック" w:hint="eastAsia"/>
          <w:color w:val="000000" w:themeColor="text1"/>
          <w:spacing w:val="8"/>
          <w:szCs w:val="21"/>
        </w:rPr>
        <w:t>を</w:t>
      </w:r>
      <w:r w:rsidRPr="00A23A45">
        <w:rPr>
          <w:rFonts w:ascii="ＭＳ ゴシック" w:eastAsia="ＭＳ ゴシック" w:hAnsi="ＭＳ ゴシック" w:cs="ＭＳ ゴシック"/>
          <w:color w:val="000000" w:themeColor="text1"/>
          <w:spacing w:val="8"/>
          <w:szCs w:val="21"/>
        </w:rPr>
        <w:t>ターゲット</w:t>
      </w:r>
      <w:r w:rsidRPr="00A23A45">
        <w:rPr>
          <w:rFonts w:ascii="ＭＳ ゴシック" w:eastAsia="ＭＳ ゴシック" w:hAnsi="ＭＳ ゴシック" w:cs="ＭＳ ゴシック" w:hint="eastAsia"/>
          <w:color w:val="000000" w:themeColor="text1"/>
          <w:spacing w:val="8"/>
          <w:szCs w:val="21"/>
        </w:rPr>
        <w:t>にした移住ガイドブックを作成し、移住先としての本県の魅力を分かりやすく発信することで、本県への更なる移住促進を</w:t>
      </w:r>
      <w:r w:rsidR="008544F8" w:rsidRPr="00A23A45">
        <w:rPr>
          <w:rFonts w:ascii="ＭＳ ゴシック" w:eastAsia="ＭＳ ゴシック" w:hAnsi="ＭＳ ゴシック" w:cs="ＭＳ ゴシック" w:hint="eastAsia"/>
          <w:color w:val="000000" w:themeColor="text1"/>
          <w:spacing w:val="8"/>
          <w:szCs w:val="21"/>
        </w:rPr>
        <w:t>図る。</w:t>
      </w:r>
    </w:p>
    <w:bookmarkEnd w:id="1"/>
    <w:p w14:paraId="5F6DE6C2" w14:textId="77777777" w:rsidR="007B6F98" w:rsidRPr="00A23A45" w:rsidRDefault="007B6F98" w:rsidP="00A23A45">
      <w:pPr>
        <w:pStyle w:val="a3"/>
        <w:spacing w:before="240" w:line="240" w:lineRule="auto"/>
        <w:rPr>
          <w:rFonts w:ascii="ＭＳ ゴシック" w:eastAsia="ＭＳ ゴシック" w:hAnsi="ＭＳ ゴシック" w:cs="ＭＳ ゴシック"/>
          <w:b/>
          <w:color w:val="000000" w:themeColor="text1"/>
          <w:spacing w:val="8"/>
          <w:szCs w:val="21"/>
        </w:rPr>
      </w:pPr>
      <w:r w:rsidRPr="00A23A45">
        <w:rPr>
          <w:rFonts w:ascii="ＭＳ ゴシック" w:eastAsia="ＭＳ ゴシック" w:hAnsi="ＭＳ ゴシック" w:cs="ＭＳ ゴシック" w:hint="eastAsia"/>
          <w:b/>
          <w:color w:val="000000" w:themeColor="text1"/>
          <w:spacing w:val="8"/>
          <w:szCs w:val="21"/>
        </w:rPr>
        <w:t>３　委託期間</w:t>
      </w:r>
    </w:p>
    <w:p w14:paraId="163A906C" w14:textId="06E16314" w:rsidR="007B6F98" w:rsidRPr="00A23A45" w:rsidRDefault="00DE344A" w:rsidP="00A23A45">
      <w:pPr>
        <w:ind w:leftChars="100" w:left="239"/>
        <w:jc w:val="left"/>
        <w:rPr>
          <w:rFonts w:ascii="ＭＳ ゴシック" w:eastAsia="ＭＳ ゴシック" w:hAnsi="ＭＳ ゴシック" w:cs="ＭＳ ゴシック"/>
          <w:color w:val="000000" w:themeColor="text1"/>
          <w:spacing w:val="8"/>
          <w:szCs w:val="21"/>
        </w:rPr>
      </w:pPr>
      <w:r w:rsidRPr="00A23A45">
        <w:rPr>
          <w:rFonts w:ascii="ＭＳ ゴシック" w:eastAsia="ＭＳ ゴシック" w:hAnsi="ＭＳ ゴシック" w:cs="ＭＳ ゴシック" w:hint="eastAsia"/>
          <w:color w:val="000000" w:themeColor="text1"/>
          <w:spacing w:val="8"/>
          <w:szCs w:val="21"/>
        </w:rPr>
        <w:t xml:space="preserve">　</w:t>
      </w:r>
      <w:r w:rsidR="007B6F98" w:rsidRPr="00A23A45">
        <w:rPr>
          <w:rFonts w:ascii="ＭＳ ゴシック" w:eastAsia="ＭＳ ゴシック" w:hAnsi="ＭＳ ゴシック" w:cs="ＭＳ ゴシック" w:hint="eastAsia"/>
          <w:color w:val="000000" w:themeColor="text1"/>
          <w:spacing w:val="8"/>
          <w:szCs w:val="21"/>
        </w:rPr>
        <w:t>契約締結日から令和</w:t>
      </w:r>
      <w:r w:rsidR="0083681A">
        <w:rPr>
          <w:rFonts w:ascii="ＭＳ ゴシック" w:eastAsia="ＭＳ ゴシック" w:hAnsi="ＭＳ ゴシック" w:cs="ＭＳ ゴシック" w:hint="eastAsia"/>
          <w:color w:val="000000" w:themeColor="text1"/>
          <w:spacing w:val="8"/>
          <w:szCs w:val="21"/>
        </w:rPr>
        <w:t>６</w:t>
      </w:r>
      <w:r w:rsidR="007B6F98" w:rsidRPr="00A23A45">
        <w:rPr>
          <w:rFonts w:ascii="ＭＳ ゴシック" w:eastAsia="ＭＳ ゴシック" w:hAnsi="ＭＳ ゴシック" w:cs="ＭＳ ゴシック" w:hint="eastAsia"/>
          <w:color w:val="000000" w:themeColor="text1"/>
          <w:spacing w:val="8"/>
          <w:szCs w:val="21"/>
        </w:rPr>
        <w:t>年</w:t>
      </w:r>
      <w:r w:rsidR="0083681A">
        <w:rPr>
          <w:rFonts w:ascii="ＭＳ ゴシック" w:eastAsia="ＭＳ ゴシック" w:hAnsi="ＭＳ ゴシック" w:cs="ＭＳ ゴシック" w:hint="eastAsia"/>
          <w:color w:val="000000" w:themeColor="text1"/>
          <w:spacing w:val="8"/>
          <w:szCs w:val="21"/>
        </w:rPr>
        <w:t>１</w:t>
      </w:r>
      <w:r w:rsidR="007B6F98" w:rsidRPr="00A23A45">
        <w:rPr>
          <w:rFonts w:ascii="ＭＳ ゴシック" w:eastAsia="ＭＳ ゴシック" w:hAnsi="ＭＳ ゴシック" w:cs="ＭＳ ゴシック" w:hint="eastAsia"/>
          <w:color w:val="000000" w:themeColor="text1"/>
          <w:spacing w:val="8"/>
          <w:szCs w:val="21"/>
        </w:rPr>
        <w:t>月</w:t>
      </w:r>
      <w:r w:rsidR="00F27BCC">
        <w:rPr>
          <w:rFonts w:ascii="ＭＳ ゴシック" w:eastAsia="ＭＳ ゴシック" w:hAnsi="ＭＳ ゴシック" w:cs="ＭＳ ゴシック" w:hint="eastAsia"/>
          <w:color w:val="000000" w:themeColor="text1"/>
          <w:spacing w:val="8"/>
          <w:szCs w:val="21"/>
        </w:rPr>
        <w:t>3</w:t>
      </w:r>
      <w:r w:rsidR="00F27BCC">
        <w:rPr>
          <w:rFonts w:ascii="ＭＳ ゴシック" w:eastAsia="ＭＳ ゴシック" w:hAnsi="ＭＳ ゴシック" w:cs="ＭＳ ゴシック"/>
          <w:color w:val="000000" w:themeColor="text1"/>
          <w:spacing w:val="8"/>
          <w:szCs w:val="21"/>
        </w:rPr>
        <w:t>1</w:t>
      </w:r>
      <w:r w:rsidR="00D2147C">
        <w:rPr>
          <w:rFonts w:ascii="ＭＳ ゴシック" w:eastAsia="ＭＳ ゴシック" w:hAnsi="ＭＳ ゴシック" w:cs="ＭＳ ゴシック"/>
          <w:color w:val="000000" w:themeColor="text1"/>
          <w:spacing w:val="8"/>
          <w:szCs w:val="21"/>
        </w:rPr>
        <w:tab/>
      </w:r>
      <w:r w:rsidR="007B6F98" w:rsidRPr="00A23A45">
        <w:rPr>
          <w:rFonts w:ascii="ＭＳ ゴシック" w:eastAsia="ＭＳ ゴシック" w:hAnsi="ＭＳ ゴシック" w:cs="ＭＳ ゴシック" w:hint="eastAsia"/>
          <w:color w:val="000000" w:themeColor="text1"/>
          <w:spacing w:val="8"/>
          <w:szCs w:val="21"/>
        </w:rPr>
        <w:t>日までとする。</w:t>
      </w:r>
    </w:p>
    <w:p w14:paraId="7B40EFAD" w14:textId="77777777" w:rsidR="007D265B" w:rsidRPr="00A23A45" w:rsidRDefault="00750121" w:rsidP="00A23A45">
      <w:pPr>
        <w:pStyle w:val="a3"/>
        <w:spacing w:before="240" w:line="240" w:lineRule="auto"/>
        <w:rPr>
          <w:rFonts w:ascii="ＭＳ ゴシック" w:eastAsia="ＭＳ ゴシック" w:hAnsi="ＭＳ ゴシック" w:cs="ＭＳ ゴシック"/>
          <w:b/>
          <w:color w:val="000000" w:themeColor="text1"/>
          <w:spacing w:val="8"/>
          <w:szCs w:val="21"/>
        </w:rPr>
      </w:pPr>
      <w:r w:rsidRPr="00A23A45">
        <w:rPr>
          <w:rFonts w:ascii="ＭＳ ゴシック" w:eastAsia="ＭＳ ゴシック" w:hAnsi="ＭＳ ゴシック" w:cs="ＭＳ ゴシック" w:hint="eastAsia"/>
          <w:b/>
          <w:color w:val="000000" w:themeColor="text1"/>
          <w:spacing w:val="8"/>
          <w:szCs w:val="21"/>
        </w:rPr>
        <w:t>４</w:t>
      </w:r>
      <w:r w:rsidR="007D265B" w:rsidRPr="00A23A45">
        <w:rPr>
          <w:rFonts w:ascii="ＭＳ ゴシック" w:eastAsia="ＭＳ ゴシック" w:hAnsi="ＭＳ ゴシック" w:cs="ＭＳ ゴシック" w:hint="eastAsia"/>
          <w:b/>
          <w:color w:val="000000" w:themeColor="text1"/>
          <w:spacing w:val="8"/>
          <w:szCs w:val="21"/>
        </w:rPr>
        <w:t xml:space="preserve">　</w:t>
      </w:r>
      <w:r w:rsidR="00DA5BCA" w:rsidRPr="00A23A45">
        <w:rPr>
          <w:rFonts w:ascii="ＭＳ ゴシック" w:eastAsia="ＭＳ ゴシック" w:hAnsi="ＭＳ ゴシック" w:cs="ＭＳ ゴシック" w:hint="eastAsia"/>
          <w:b/>
          <w:color w:val="000000" w:themeColor="text1"/>
          <w:spacing w:val="8"/>
          <w:szCs w:val="21"/>
        </w:rPr>
        <w:t>委託</w:t>
      </w:r>
      <w:r w:rsidR="007D265B" w:rsidRPr="00A23A45">
        <w:rPr>
          <w:rFonts w:ascii="ＭＳ ゴシック" w:eastAsia="ＭＳ ゴシック" w:hAnsi="ＭＳ ゴシック" w:cs="ＭＳ ゴシック" w:hint="eastAsia"/>
          <w:b/>
          <w:color w:val="000000" w:themeColor="text1"/>
          <w:spacing w:val="8"/>
          <w:szCs w:val="21"/>
        </w:rPr>
        <w:t>業務</w:t>
      </w:r>
      <w:r w:rsidR="00DA5BCA" w:rsidRPr="00A23A45">
        <w:rPr>
          <w:rFonts w:ascii="ＭＳ ゴシック" w:eastAsia="ＭＳ ゴシック" w:hAnsi="ＭＳ ゴシック" w:cs="ＭＳ ゴシック" w:hint="eastAsia"/>
          <w:b/>
          <w:color w:val="000000" w:themeColor="text1"/>
          <w:spacing w:val="8"/>
          <w:szCs w:val="21"/>
        </w:rPr>
        <w:t>の</w:t>
      </w:r>
      <w:r w:rsidR="007D265B" w:rsidRPr="00A23A45">
        <w:rPr>
          <w:rFonts w:ascii="ＭＳ ゴシック" w:eastAsia="ＭＳ ゴシック" w:hAnsi="ＭＳ ゴシック" w:cs="ＭＳ ゴシック" w:hint="eastAsia"/>
          <w:b/>
          <w:color w:val="000000" w:themeColor="text1"/>
          <w:spacing w:val="8"/>
          <w:szCs w:val="21"/>
        </w:rPr>
        <w:t>内容</w:t>
      </w:r>
    </w:p>
    <w:p w14:paraId="1D9F34CC" w14:textId="4ACD533B" w:rsidR="00ED0DF0" w:rsidRPr="00A23A45" w:rsidRDefault="00ED0DF0" w:rsidP="00A23A45">
      <w:pPr>
        <w:pStyle w:val="a5"/>
        <w:ind w:leftChars="100" w:left="239" w:firstLineChars="100" w:firstLine="255"/>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埼玉県移住ガイドブック（以下「ガイドブック」）の企画、デザイン、取材、インタビュー対象者・取材先等の選定・日程調整、写真撮影、原稿データの作成、編集、校正、印刷等のガイドブック及び電子版製作に係る全ての業務を委託する。</w:t>
      </w:r>
    </w:p>
    <w:p w14:paraId="0ACDF0CC" w14:textId="385A793C" w:rsidR="00ED0DF0" w:rsidRPr="00A23A45" w:rsidRDefault="00ED0DF0" w:rsidP="00A23A45">
      <w:pPr>
        <w:pStyle w:val="a5"/>
        <w:ind w:leftChars="100" w:left="239" w:firstLineChars="100" w:firstLine="255"/>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なお、委託業務は以下の</w:t>
      </w:r>
      <w:r w:rsidR="00FE329C" w:rsidRPr="00FE329C">
        <w:rPr>
          <w:rFonts w:ascii="ＭＳ ゴシック" w:eastAsia="ＭＳ ゴシック" w:hAnsi="ＭＳ ゴシック" w:hint="eastAsia"/>
          <w:color w:val="000000" w:themeColor="text1"/>
          <w:spacing w:val="8"/>
          <w:szCs w:val="21"/>
        </w:rPr>
        <w:t>事業詳細</w:t>
      </w:r>
      <w:r w:rsidR="00186CBD" w:rsidRPr="00A23A45">
        <w:rPr>
          <w:rFonts w:ascii="ＭＳ ゴシック" w:eastAsia="ＭＳ ゴシック" w:hAnsi="ＭＳ ゴシック" w:hint="eastAsia"/>
          <w:color w:val="000000" w:themeColor="text1"/>
          <w:spacing w:val="8"/>
          <w:szCs w:val="21"/>
        </w:rPr>
        <w:t>等</w:t>
      </w:r>
      <w:r w:rsidRPr="00A23A45">
        <w:rPr>
          <w:rFonts w:ascii="ＭＳ ゴシック" w:eastAsia="ＭＳ ゴシック" w:hAnsi="ＭＳ ゴシック" w:hint="eastAsia"/>
          <w:color w:val="000000" w:themeColor="text1"/>
          <w:spacing w:val="8"/>
          <w:szCs w:val="21"/>
        </w:rPr>
        <w:t>を踏まえて実施するものとする。</w:t>
      </w:r>
    </w:p>
    <w:p w14:paraId="3DF14939" w14:textId="004A50F1" w:rsidR="00186CBD" w:rsidRPr="00A23A45" w:rsidRDefault="00186CBD" w:rsidP="00A23A45">
      <w:pPr>
        <w:spacing w:before="240"/>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 xml:space="preserve"> 【</w:t>
      </w:r>
      <w:r w:rsidR="00FE329C" w:rsidRPr="00FE329C">
        <w:rPr>
          <w:rFonts w:ascii="ＭＳ ゴシック" w:eastAsia="ＭＳ ゴシック" w:hAnsi="ＭＳ ゴシック" w:hint="eastAsia"/>
          <w:color w:val="000000" w:themeColor="text1"/>
          <w:spacing w:val="8"/>
          <w:szCs w:val="21"/>
        </w:rPr>
        <w:t>事業詳細</w:t>
      </w:r>
      <w:r w:rsidRPr="00A23A45">
        <w:rPr>
          <w:rFonts w:ascii="ＭＳ ゴシック" w:eastAsia="ＭＳ ゴシック" w:hAnsi="ＭＳ ゴシック" w:hint="eastAsia"/>
          <w:color w:val="000000" w:themeColor="text1"/>
          <w:spacing w:val="8"/>
          <w:szCs w:val="21"/>
        </w:rPr>
        <w:t>等】</w:t>
      </w:r>
    </w:p>
    <w:tbl>
      <w:tblPr>
        <w:tblStyle w:val="a4"/>
        <w:tblW w:w="8788" w:type="dxa"/>
        <w:tblInd w:w="279" w:type="dxa"/>
        <w:tblLook w:val="04A0" w:firstRow="1" w:lastRow="0" w:firstColumn="1" w:lastColumn="0" w:noHBand="0" w:noVBand="1"/>
      </w:tblPr>
      <w:tblGrid>
        <w:gridCol w:w="599"/>
        <w:gridCol w:w="8189"/>
      </w:tblGrid>
      <w:tr w:rsidR="00186CBD" w:rsidRPr="00FE329C" w14:paraId="79DA34FA" w14:textId="77777777" w:rsidTr="00A23A45">
        <w:tc>
          <w:tcPr>
            <w:tcW w:w="584" w:type="dxa"/>
            <w:shd w:val="clear" w:color="auto" w:fill="D9D9D9" w:themeFill="background1" w:themeFillShade="D9"/>
          </w:tcPr>
          <w:p w14:paraId="30F0CF00" w14:textId="77777777" w:rsidR="00186CBD" w:rsidRPr="00FE329C" w:rsidRDefault="00186CBD" w:rsidP="00A23A45">
            <w:pPr>
              <w:jc w:val="center"/>
              <w:rPr>
                <w:rFonts w:ascii="ＭＳ ゴシック" w:eastAsia="ＭＳ ゴシック" w:hAnsi="ＭＳ ゴシック"/>
                <w:color w:val="000000" w:themeColor="text1"/>
                <w:spacing w:val="8"/>
                <w:szCs w:val="21"/>
              </w:rPr>
            </w:pPr>
          </w:p>
        </w:tc>
        <w:tc>
          <w:tcPr>
            <w:tcW w:w="8204" w:type="dxa"/>
            <w:shd w:val="clear" w:color="auto" w:fill="D9D9D9" w:themeFill="background1" w:themeFillShade="D9"/>
          </w:tcPr>
          <w:p w14:paraId="2141F17E" w14:textId="71ED8181" w:rsidR="00186CBD" w:rsidRPr="00FE329C" w:rsidRDefault="00186CBD" w:rsidP="00A23A45">
            <w:pPr>
              <w:jc w:val="center"/>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内</w:t>
            </w:r>
            <w:r w:rsidR="00A23A45" w:rsidRPr="00FE329C">
              <w:rPr>
                <w:rFonts w:ascii="ＭＳ ゴシック" w:eastAsia="ＭＳ ゴシック" w:hAnsi="ＭＳ ゴシック" w:hint="eastAsia"/>
                <w:color w:val="000000" w:themeColor="text1"/>
                <w:spacing w:val="8"/>
                <w:szCs w:val="21"/>
              </w:rPr>
              <w:t xml:space="preserve">　</w:t>
            </w:r>
            <w:r w:rsidRPr="00FE329C">
              <w:rPr>
                <w:rFonts w:ascii="ＭＳ ゴシック" w:eastAsia="ＭＳ ゴシック" w:hAnsi="ＭＳ ゴシック" w:hint="eastAsia"/>
                <w:color w:val="000000" w:themeColor="text1"/>
                <w:spacing w:val="8"/>
                <w:szCs w:val="21"/>
              </w:rPr>
              <w:t>容</w:t>
            </w:r>
          </w:p>
        </w:tc>
      </w:tr>
      <w:tr w:rsidR="00186CBD" w:rsidRPr="00FE329C" w14:paraId="1578398B" w14:textId="77777777" w:rsidTr="00A23A45">
        <w:tc>
          <w:tcPr>
            <w:tcW w:w="584" w:type="dxa"/>
          </w:tcPr>
          <w:p w14:paraId="432F6297" w14:textId="11B0281D" w:rsidR="00186CBD" w:rsidRPr="00FE329C" w:rsidRDefault="00186CBD" w:rsidP="00A23A45">
            <w:pPr>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w:t>
            </w:r>
            <w:r w:rsidRPr="00FE329C">
              <w:rPr>
                <w:rFonts w:ascii="ＭＳ ゴシック" w:eastAsia="ＭＳ ゴシック" w:hAnsi="ＭＳ ゴシック"/>
                <w:color w:val="000000" w:themeColor="text1"/>
                <w:spacing w:val="8"/>
                <w:szCs w:val="21"/>
              </w:rPr>
              <w:t>1)</w:t>
            </w:r>
          </w:p>
        </w:tc>
        <w:tc>
          <w:tcPr>
            <w:tcW w:w="8204" w:type="dxa"/>
          </w:tcPr>
          <w:p w14:paraId="0BE619CB" w14:textId="6B632FC4" w:rsidR="00186CBD" w:rsidRPr="00FE329C" w:rsidRDefault="001B5755" w:rsidP="00A23A45">
            <w:pPr>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本県への移住希望者だけでなく、具体的な移住先が決まっていない又は本県を良く知らない移住検討者をターゲット</w:t>
            </w:r>
            <w:r w:rsidR="00186CBD" w:rsidRPr="00FE329C">
              <w:rPr>
                <w:rFonts w:ascii="ＭＳ ゴシック" w:eastAsia="ＭＳ ゴシック" w:hAnsi="ＭＳ ゴシック"/>
                <w:color w:val="000000" w:themeColor="text1"/>
                <w:spacing w:val="8"/>
                <w:szCs w:val="21"/>
              </w:rPr>
              <w:t>として捉え、移住先としての本県の魅力を分かりやすく伝えることができるタイトル・デザイン・内容とする。</w:t>
            </w:r>
          </w:p>
        </w:tc>
      </w:tr>
      <w:tr w:rsidR="00186CBD" w:rsidRPr="00FE329C" w14:paraId="4B78071C" w14:textId="77777777" w:rsidTr="00A23A45">
        <w:tc>
          <w:tcPr>
            <w:tcW w:w="584" w:type="dxa"/>
          </w:tcPr>
          <w:p w14:paraId="40445732" w14:textId="08F92666" w:rsidR="00186CBD" w:rsidRPr="00FE329C" w:rsidRDefault="00186CBD" w:rsidP="00A23A45">
            <w:pPr>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w:t>
            </w:r>
            <w:r w:rsidRPr="00FE329C">
              <w:rPr>
                <w:rFonts w:ascii="ＭＳ ゴシック" w:eastAsia="ＭＳ ゴシック" w:hAnsi="ＭＳ ゴシック"/>
                <w:color w:val="000000" w:themeColor="text1"/>
                <w:spacing w:val="8"/>
                <w:szCs w:val="21"/>
              </w:rPr>
              <w:t>2)</w:t>
            </w:r>
          </w:p>
        </w:tc>
        <w:tc>
          <w:tcPr>
            <w:tcW w:w="8204" w:type="dxa"/>
          </w:tcPr>
          <w:p w14:paraId="18D200DE" w14:textId="04681DC2" w:rsidR="00186CBD" w:rsidRPr="00FE329C" w:rsidRDefault="00186CBD" w:rsidP="00A23A45">
            <w:pPr>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color w:val="000000" w:themeColor="text1"/>
                <w:spacing w:val="8"/>
                <w:szCs w:val="21"/>
              </w:rPr>
              <w:t>ガイドブックはデザイン性を重視し、かつデジタルコンテンツと融合させるなど、紙面上だけでは伝えきれない本県の魅力を効果的に発信するものとする。</w:t>
            </w:r>
          </w:p>
        </w:tc>
      </w:tr>
      <w:tr w:rsidR="00186CBD" w:rsidRPr="00FE329C" w14:paraId="1F5CBCC8" w14:textId="77777777" w:rsidTr="00A23A45">
        <w:tc>
          <w:tcPr>
            <w:tcW w:w="584" w:type="dxa"/>
          </w:tcPr>
          <w:p w14:paraId="56B59B6E" w14:textId="666D7FE3" w:rsidR="00186CBD" w:rsidRPr="00FE329C" w:rsidRDefault="00186CBD" w:rsidP="00A23A45">
            <w:pPr>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w:t>
            </w:r>
            <w:r w:rsidRPr="00FE329C">
              <w:rPr>
                <w:rFonts w:ascii="ＭＳ ゴシック" w:eastAsia="ＭＳ ゴシック" w:hAnsi="ＭＳ ゴシック"/>
                <w:color w:val="000000" w:themeColor="text1"/>
                <w:spacing w:val="8"/>
                <w:szCs w:val="21"/>
              </w:rPr>
              <w:t>3)</w:t>
            </w:r>
          </w:p>
        </w:tc>
        <w:tc>
          <w:tcPr>
            <w:tcW w:w="8204" w:type="dxa"/>
          </w:tcPr>
          <w:p w14:paraId="1018B822" w14:textId="51EFF498" w:rsidR="00186CBD" w:rsidRPr="00FE329C" w:rsidRDefault="001B5755" w:rsidP="00A23A45">
            <w:pPr>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本</w:t>
            </w:r>
            <w:r w:rsidR="00186CBD" w:rsidRPr="00FE329C">
              <w:rPr>
                <w:rFonts w:ascii="ＭＳ ゴシック" w:eastAsia="ＭＳ ゴシック" w:hAnsi="ＭＳ ゴシック"/>
                <w:color w:val="000000" w:themeColor="text1"/>
                <w:spacing w:val="8"/>
                <w:szCs w:val="21"/>
              </w:rPr>
              <w:t>県移住ホームページとの連携を考慮したものとする。</w:t>
            </w:r>
          </w:p>
        </w:tc>
      </w:tr>
      <w:tr w:rsidR="00186CBD" w:rsidRPr="00FE329C" w14:paraId="14FA6244" w14:textId="77777777" w:rsidTr="00A23A45">
        <w:tc>
          <w:tcPr>
            <w:tcW w:w="584" w:type="dxa"/>
          </w:tcPr>
          <w:p w14:paraId="43C3029F" w14:textId="617FFC48" w:rsidR="00186CBD" w:rsidRPr="00FE329C" w:rsidRDefault="00186CBD" w:rsidP="00A23A45">
            <w:pPr>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lastRenderedPageBreak/>
              <w:t>(</w:t>
            </w:r>
            <w:r w:rsidRPr="00FE329C">
              <w:rPr>
                <w:rFonts w:ascii="ＭＳ ゴシック" w:eastAsia="ＭＳ ゴシック" w:hAnsi="ＭＳ ゴシック"/>
                <w:color w:val="000000" w:themeColor="text1"/>
                <w:spacing w:val="8"/>
                <w:szCs w:val="21"/>
              </w:rPr>
              <w:t>4)</w:t>
            </w:r>
          </w:p>
        </w:tc>
        <w:tc>
          <w:tcPr>
            <w:tcW w:w="8204" w:type="dxa"/>
          </w:tcPr>
          <w:p w14:paraId="2B486FEB" w14:textId="29C52BE9" w:rsidR="00186CBD" w:rsidRPr="00FE329C" w:rsidRDefault="00186CBD" w:rsidP="00A23A45">
            <w:pPr>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color w:val="000000" w:themeColor="text1"/>
                <w:spacing w:val="8"/>
                <w:szCs w:val="21"/>
              </w:rPr>
              <w:t>ガイドブックに掲載する施設及び移住者等への取材及び調整等については原則として受託者が行うこととし、県は適宜協力する</w:t>
            </w:r>
            <w:r w:rsidR="000C731B">
              <w:rPr>
                <w:rFonts w:ascii="ＭＳ ゴシック" w:eastAsia="ＭＳ ゴシック" w:hAnsi="ＭＳ ゴシック" w:hint="eastAsia"/>
                <w:color w:val="000000" w:themeColor="text1"/>
                <w:spacing w:val="8"/>
                <w:szCs w:val="21"/>
              </w:rPr>
              <w:t>ものとする</w:t>
            </w:r>
            <w:r w:rsidRPr="00FE329C">
              <w:rPr>
                <w:rFonts w:ascii="ＭＳ ゴシック" w:eastAsia="ＭＳ ゴシック" w:hAnsi="ＭＳ ゴシック"/>
                <w:color w:val="000000" w:themeColor="text1"/>
                <w:spacing w:val="8"/>
                <w:szCs w:val="21"/>
              </w:rPr>
              <w:t>。</w:t>
            </w:r>
          </w:p>
        </w:tc>
      </w:tr>
      <w:tr w:rsidR="00186CBD" w:rsidRPr="00FE329C" w14:paraId="281D3B62" w14:textId="77777777" w:rsidTr="00A23A45">
        <w:tc>
          <w:tcPr>
            <w:tcW w:w="584" w:type="dxa"/>
          </w:tcPr>
          <w:p w14:paraId="649880A6" w14:textId="33262450" w:rsidR="00186CBD" w:rsidRPr="00FE329C" w:rsidRDefault="00186CBD" w:rsidP="00A23A45">
            <w:pPr>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w:t>
            </w:r>
            <w:r w:rsidRPr="00FE329C">
              <w:rPr>
                <w:rFonts w:ascii="ＭＳ ゴシック" w:eastAsia="ＭＳ ゴシック" w:hAnsi="ＭＳ ゴシック"/>
                <w:color w:val="000000" w:themeColor="text1"/>
                <w:spacing w:val="8"/>
                <w:szCs w:val="21"/>
              </w:rPr>
              <w:t>5)</w:t>
            </w:r>
          </w:p>
        </w:tc>
        <w:tc>
          <w:tcPr>
            <w:tcW w:w="8204" w:type="dxa"/>
          </w:tcPr>
          <w:p w14:paraId="498C581D" w14:textId="103F5A52" w:rsidR="00186CBD" w:rsidRPr="00FE329C" w:rsidRDefault="00186CBD" w:rsidP="00A23A45">
            <w:pPr>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color w:val="000000" w:themeColor="text1"/>
                <w:spacing w:val="8"/>
                <w:szCs w:val="21"/>
              </w:rPr>
              <w:t>業務に必要な資料の収集や写真等の撮影は受託者が行うものとし、県は既存資料や写真の提供など受託者の業務の遂行に</w:t>
            </w:r>
            <w:r w:rsidR="000C731B">
              <w:rPr>
                <w:rFonts w:ascii="ＭＳ ゴシック" w:eastAsia="ＭＳ ゴシック" w:hAnsi="ＭＳ ゴシック" w:hint="eastAsia"/>
                <w:color w:val="000000" w:themeColor="text1"/>
                <w:spacing w:val="8"/>
                <w:szCs w:val="21"/>
              </w:rPr>
              <w:t>適宜</w:t>
            </w:r>
            <w:r w:rsidRPr="00FE329C">
              <w:rPr>
                <w:rFonts w:ascii="ＭＳ ゴシック" w:eastAsia="ＭＳ ゴシック" w:hAnsi="ＭＳ ゴシック"/>
                <w:color w:val="000000" w:themeColor="text1"/>
                <w:spacing w:val="8"/>
                <w:szCs w:val="21"/>
              </w:rPr>
              <w:t>協力するものとす</w:t>
            </w:r>
            <w:r w:rsidRPr="00FE329C">
              <w:rPr>
                <w:rFonts w:ascii="ＭＳ ゴシック" w:eastAsia="ＭＳ ゴシック" w:hAnsi="ＭＳ ゴシック" w:hint="eastAsia"/>
                <w:color w:val="000000" w:themeColor="text1"/>
                <w:spacing w:val="8"/>
                <w:szCs w:val="21"/>
              </w:rPr>
              <w:t>る。</w:t>
            </w:r>
          </w:p>
        </w:tc>
      </w:tr>
      <w:tr w:rsidR="00A23A45" w:rsidRPr="00FE329C" w14:paraId="41A52D81" w14:textId="77777777" w:rsidTr="00A23A45">
        <w:tc>
          <w:tcPr>
            <w:tcW w:w="584" w:type="dxa"/>
            <w:vMerge w:val="restart"/>
          </w:tcPr>
          <w:p w14:paraId="047BF932" w14:textId="78BEACF2" w:rsidR="00A23A45" w:rsidRPr="00FE329C" w:rsidRDefault="00A23A45" w:rsidP="00A23A45">
            <w:pPr>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w:t>
            </w:r>
            <w:r w:rsidRPr="00FE329C">
              <w:rPr>
                <w:rFonts w:ascii="ＭＳ ゴシック" w:eastAsia="ＭＳ ゴシック" w:hAnsi="ＭＳ ゴシック"/>
                <w:color w:val="000000" w:themeColor="text1"/>
                <w:spacing w:val="8"/>
                <w:szCs w:val="21"/>
              </w:rPr>
              <w:t>6)</w:t>
            </w:r>
          </w:p>
        </w:tc>
        <w:tc>
          <w:tcPr>
            <w:tcW w:w="8204" w:type="dxa"/>
            <w:tcBorders>
              <w:bottom w:val="single" w:sz="4" w:space="0" w:color="FFFFFF" w:themeColor="background1"/>
            </w:tcBorders>
          </w:tcPr>
          <w:p w14:paraId="2313976E" w14:textId="6B07E4AB" w:rsidR="00A23A45" w:rsidRPr="00FE329C" w:rsidRDefault="00A23A45" w:rsidP="00A23A45">
            <w:pPr>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color w:val="000000" w:themeColor="text1"/>
                <w:spacing w:val="8"/>
                <w:szCs w:val="21"/>
              </w:rPr>
              <w:t>ガイドブックの内容には以下の項目を含むこととし、最終的な構成内容については、県と協議の上決定するものとする。</w:t>
            </w:r>
          </w:p>
        </w:tc>
      </w:tr>
      <w:tr w:rsidR="00A23A45" w:rsidRPr="00FE329C" w14:paraId="70608EC1" w14:textId="77777777" w:rsidTr="00A23A45">
        <w:trPr>
          <w:trHeight w:val="5245"/>
        </w:trPr>
        <w:tc>
          <w:tcPr>
            <w:tcW w:w="584" w:type="dxa"/>
            <w:vMerge/>
          </w:tcPr>
          <w:p w14:paraId="78CF7FD5" w14:textId="041E7B15" w:rsidR="00A23A45" w:rsidRPr="00FE329C" w:rsidRDefault="00A23A45" w:rsidP="00A23A45">
            <w:pPr>
              <w:ind w:leftChars="474" w:left="1131"/>
              <w:jc w:val="left"/>
              <w:rPr>
                <w:rFonts w:ascii="ＭＳ ゴシック" w:eastAsia="ＭＳ ゴシック" w:hAnsi="ＭＳ ゴシック"/>
                <w:color w:val="000000" w:themeColor="text1"/>
                <w:spacing w:val="8"/>
                <w:szCs w:val="21"/>
              </w:rPr>
            </w:pPr>
          </w:p>
        </w:tc>
        <w:tc>
          <w:tcPr>
            <w:tcW w:w="8204" w:type="dxa"/>
            <w:tcBorders>
              <w:top w:val="single" w:sz="4" w:space="0" w:color="FFFFFF" w:themeColor="background1"/>
            </w:tcBorders>
          </w:tcPr>
          <w:p w14:paraId="3C66D8AC" w14:textId="311F12C5" w:rsidR="00A23A45" w:rsidRPr="00FE329C" w:rsidRDefault="00A23A45" w:rsidP="00FE329C">
            <w:pPr>
              <w:ind w:leftChars="88" w:left="210"/>
              <w:jc w:val="left"/>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 xml:space="preserve">① </w:t>
            </w:r>
            <w:r w:rsidR="001B5755" w:rsidRPr="00FE329C">
              <w:rPr>
                <w:rFonts w:ascii="ＭＳ ゴシック" w:eastAsia="ＭＳ ゴシック" w:hAnsi="ＭＳ ゴシック" w:hint="eastAsia"/>
                <w:color w:val="000000" w:themeColor="text1"/>
                <w:spacing w:val="8"/>
                <w:szCs w:val="21"/>
              </w:rPr>
              <w:t>本県</w:t>
            </w:r>
            <w:r w:rsidRPr="00FE329C">
              <w:rPr>
                <w:rFonts w:ascii="ＭＳ ゴシック" w:eastAsia="ＭＳ ゴシック" w:hAnsi="ＭＳ ゴシック" w:hint="eastAsia"/>
                <w:color w:val="000000" w:themeColor="text1"/>
                <w:spacing w:val="8"/>
                <w:szCs w:val="21"/>
              </w:rPr>
              <w:t>の基本情報（数値等のデータや地図のイラストを含む</w:t>
            </w:r>
            <w:r w:rsidR="000C731B">
              <w:rPr>
                <w:rFonts w:ascii="ＭＳ ゴシック" w:eastAsia="ＭＳ ゴシック" w:hAnsi="ＭＳ ゴシック" w:hint="eastAsia"/>
                <w:color w:val="000000" w:themeColor="text1"/>
                <w:spacing w:val="8"/>
                <w:szCs w:val="21"/>
              </w:rPr>
              <w:t>。</w:t>
            </w:r>
            <w:r w:rsidRPr="00FE329C">
              <w:rPr>
                <w:rFonts w:ascii="ＭＳ ゴシック" w:eastAsia="ＭＳ ゴシック" w:hAnsi="ＭＳ ゴシック" w:hint="eastAsia"/>
                <w:color w:val="000000" w:themeColor="text1"/>
                <w:spacing w:val="8"/>
                <w:szCs w:val="21"/>
              </w:rPr>
              <w:t>）</w:t>
            </w:r>
          </w:p>
          <w:p w14:paraId="5093013F" w14:textId="0D47B40F" w:rsidR="00A23A45" w:rsidRPr="00FE329C" w:rsidRDefault="00A23A45" w:rsidP="00A23A45">
            <w:pPr>
              <w:ind w:leftChars="88" w:left="337" w:hangingChars="50" w:hanging="127"/>
              <w:jc w:val="left"/>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 xml:space="preserve">② </w:t>
            </w:r>
            <w:r w:rsidR="001B5755" w:rsidRPr="00FE329C">
              <w:rPr>
                <w:rFonts w:ascii="ＭＳ ゴシック" w:eastAsia="ＭＳ ゴシック" w:hAnsi="ＭＳ ゴシック" w:hint="eastAsia"/>
                <w:color w:val="000000" w:themeColor="text1"/>
                <w:spacing w:val="8"/>
                <w:szCs w:val="21"/>
              </w:rPr>
              <w:t>本県</w:t>
            </w:r>
            <w:r w:rsidRPr="00FE329C">
              <w:rPr>
                <w:rFonts w:ascii="ＭＳ ゴシック" w:eastAsia="ＭＳ ゴシック" w:hAnsi="ＭＳ ゴシック" w:hint="eastAsia"/>
                <w:color w:val="000000" w:themeColor="text1"/>
                <w:spacing w:val="8"/>
                <w:szCs w:val="21"/>
              </w:rPr>
              <w:t>の魅力（「交通利便性の高さ」「自然の豊かさ」「災害への強さ」「歴史・文化・スポーツの豊富さ」ほか、「観光」「食」「子育て」「遊び」「教育」「仕事」に関することなど）</w:t>
            </w:r>
          </w:p>
          <w:p w14:paraId="32A3A1A8" w14:textId="128DB231" w:rsidR="00A23A45" w:rsidRPr="00FE329C" w:rsidRDefault="00A23A45" w:rsidP="00A23A45">
            <w:pPr>
              <w:ind w:leftChars="88" w:left="210"/>
              <w:jc w:val="left"/>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③ 先輩移住者へのインタビューによる暮らし・仕事の紹介</w:t>
            </w:r>
          </w:p>
          <w:p w14:paraId="4A7D86B8" w14:textId="6722F84D" w:rsidR="00A23A45" w:rsidRPr="00FE329C" w:rsidRDefault="00A23A45" w:rsidP="00A23A45">
            <w:pPr>
              <w:ind w:leftChars="88" w:left="210"/>
              <w:jc w:val="left"/>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 xml:space="preserve">④ </w:t>
            </w:r>
            <w:r w:rsidR="001B5755" w:rsidRPr="00FE329C">
              <w:rPr>
                <w:rFonts w:ascii="ＭＳ ゴシック" w:eastAsia="ＭＳ ゴシック" w:hAnsi="ＭＳ ゴシック" w:hint="eastAsia"/>
                <w:color w:val="000000" w:themeColor="text1"/>
                <w:spacing w:val="8"/>
                <w:szCs w:val="21"/>
              </w:rPr>
              <w:t>本</w:t>
            </w:r>
            <w:r w:rsidRPr="00FE329C">
              <w:rPr>
                <w:rFonts w:ascii="ＭＳ ゴシック" w:eastAsia="ＭＳ ゴシック" w:hAnsi="ＭＳ ゴシック" w:hint="eastAsia"/>
                <w:color w:val="000000" w:themeColor="text1"/>
                <w:spacing w:val="8"/>
                <w:szCs w:val="21"/>
              </w:rPr>
              <w:t>県</w:t>
            </w:r>
            <w:r w:rsidR="001B5755" w:rsidRPr="00FE329C">
              <w:rPr>
                <w:rFonts w:ascii="ＭＳ ゴシック" w:eastAsia="ＭＳ ゴシック" w:hAnsi="ＭＳ ゴシック" w:hint="eastAsia"/>
                <w:color w:val="000000" w:themeColor="text1"/>
                <w:spacing w:val="8"/>
                <w:szCs w:val="21"/>
              </w:rPr>
              <w:t>移住</w:t>
            </w:r>
            <w:r w:rsidRPr="00FE329C">
              <w:rPr>
                <w:rFonts w:ascii="ＭＳ ゴシック" w:eastAsia="ＭＳ ゴシック" w:hAnsi="ＭＳ ゴシック" w:hint="eastAsia"/>
                <w:color w:val="000000" w:themeColor="text1"/>
                <w:spacing w:val="8"/>
                <w:szCs w:val="21"/>
              </w:rPr>
              <w:t>ホームページの紹介</w:t>
            </w:r>
          </w:p>
          <w:p w14:paraId="4CA60EC5" w14:textId="56FC88F5" w:rsidR="00A23A45" w:rsidRPr="00FE329C" w:rsidRDefault="00A23A45" w:rsidP="00FE329C">
            <w:pPr>
              <w:ind w:leftChars="88" w:left="426" w:hangingChars="85" w:hanging="216"/>
              <w:jc w:val="left"/>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 xml:space="preserve">⑤ </w:t>
            </w:r>
            <w:r w:rsidR="000C731B">
              <w:rPr>
                <w:rFonts w:ascii="ＭＳ ゴシック" w:eastAsia="ＭＳ ゴシック" w:hAnsi="ＭＳ ゴシック" w:hint="eastAsia"/>
                <w:color w:val="000000" w:themeColor="text1"/>
                <w:spacing w:val="8"/>
                <w:szCs w:val="21"/>
              </w:rPr>
              <w:t>「</w:t>
            </w:r>
            <w:r w:rsidRPr="00FE329C">
              <w:rPr>
                <w:rFonts w:ascii="ＭＳ ゴシック" w:eastAsia="ＭＳ ゴシック" w:hAnsi="ＭＳ ゴシック" w:hint="eastAsia"/>
                <w:color w:val="000000" w:themeColor="text1"/>
                <w:spacing w:val="8"/>
                <w:szCs w:val="21"/>
              </w:rPr>
              <w:t>住むなら埼玉</w:t>
            </w:r>
            <w:r w:rsidR="000C731B">
              <w:rPr>
                <w:rFonts w:ascii="ＭＳ ゴシック" w:eastAsia="ＭＳ ゴシック" w:hAnsi="ＭＳ ゴシック" w:hint="eastAsia"/>
                <w:color w:val="000000" w:themeColor="text1"/>
                <w:spacing w:val="8"/>
                <w:szCs w:val="21"/>
              </w:rPr>
              <w:t>」</w:t>
            </w:r>
            <w:r w:rsidRPr="00FE329C">
              <w:rPr>
                <w:rFonts w:ascii="ＭＳ ゴシック" w:eastAsia="ＭＳ ゴシック" w:hAnsi="ＭＳ ゴシック" w:hint="eastAsia"/>
                <w:color w:val="000000" w:themeColor="text1"/>
                <w:spacing w:val="8"/>
                <w:szCs w:val="21"/>
              </w:rPr>
              <w:t>移住サポートセンター及び市町村移住相談窓口の紹介</w:t>
            </w:r>
          </w:p>
          <w:p w14:paraId="199171D0" w14:textId="00F686BB" w:rsidR="00A23A45" w:rsidRPr="00FE329C" w:rsidRDefault="00A23A45" w:rsidP="00FE329C">
            <w:pPr>
              <w:ind w:leftChars="88" w:left="426" w:hangingChars="85" w:hanging="216"/>
              <w:jc w:val="left"/>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⑥ 埼玉で始める農ある暮らし・起業支援・地域おこし協力隊の紹介</w:t>
            </w:r>
          </w:p>
          <w:p w14:paraId="7BC7EEA8" w14:textId="0C9B5CD9" w:rsidR="00A23A45" w:rsidRPr="00FE329C" w:rsidRDefault="00A23A45" w:rsidP="00A23A45">
            <w:pPr>
              <w:ind w:leftChars="88" w:left="337" w:hangingChars="50" w:hanging="127"/>
              <w:jc w:val="left"/>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⑦ 県内</w:t>
            </w:r>
            <w:r w:rsidRPr="00FE329C">
              <w:rPr>
                <w:rFonts w:ascii="ＭＳ ゴシック" w:eastAsia="ＭＳ ゴシック" w:hAnsi="ＭＳ ゴシック"/>
                <w:color w:val="000000" w:themeColor="text1"/>
                <w:spacing w:val="8"/>
                <w:szCs w:val="21"/>
              </w:rPr>
              <w:t>10エリア別の紹介（埼玉県５か年計画の地域別施策に記載する10区分）</w:t>
            </w:r>
          </w:p>
          <w:p w14:paraId="401BA8C7" w14:textId="60774B91" w:rsidR="00A23A45" w:rsidRPr="00FE329C" w:rsidRDefault="00A23A45" w:rsidP="00A23A45">
            <w:pPr>
              <w:ind w:leftChars="88" w:left="210"/>
              <w:jc w:val="left"/>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 xml:space="preserve">⑧ </w:t>
            </w:r>
            <w:r w:rsidR="001B5755" w:rsidRPr="00FE329C">
              <w:rPr>
                <w:rFonts w:ascii="ＭＳ ゴシック" w:eastAsia="ＭＳ ゴシック" w:hAnsi="ＭＳ ゴシック" w:hint="eastAsia"/>
                <w:color w:val="000000" w:themeColor="text1"/>
                <w:spacing w:val="8"/>
                <w:szCs w:val="21"/>
              </w:rPr>
              <w:t>本</w:t>
            </w:r>
            <w:r w:rsidRPr="00FE329C">
              <w:rPr>
                <w:rFonts w:ascii="ＭＳ ゴシック" w:eastAsia="ＭＳ ゴシック" w:hAnsi="ＭＳ ゴシック" w:hint="eastAsia"/>
                <w:color w:val="000000" w:themeColor="text1"/>
                <w:spacing w:val="8"/>
                <w:szCs w:val="21"/>
              </w:rPr>
              <w:t>県・市町村</w:t>
            </w:r>
            <w:r w:rsidR="00641406">
              <w:rPr>
                <w:rFonts w:ascii="ＭＳ ゴシック" w:eastAsia="ＭＳ ゴシック" w:hAnsi="ＭＳ ゴシック" w:hint="eastAsia"/>
                <w:color w:val="000000" w:themeColor="text1"/>
                <w:spacing w:val="8"/>
                <w:szCs w:val="21"/>
              </w:rPr>
              <w:t>の</w:t>
            </w:r>
            <w:r w:rsidRPr="00FE329C">
              <w:rPr>
                <w:rFonts w:ascii="ＭＳ ゴシック" w:eastAsia="ＭＳ ゴシック" w:hAnsi="ＭＳ ゴシック" w:hint="eastAsia"/>
                <w:color w:val="000000" w:themeColor="text1"/>
                <w:spacing w:val="8"/>
                <w:szCs w:val="21"/>
              </w:rPr>
              <w:t>移住支援制度の紹介</w:t>
            </w:r>
          </w:p>
          <w:p w14:paraId="0026BCFA" w14:textId="493AE23D" w:rsidR="00A23A45" w:rsidRPr="00FE329C" w:rsidRDefault="00A23A45" w:rsidP="00A23A45">
            <w:pPr>
              <w:ind w:leftChars="88" w:left="210"/>
              <w:jc w:val="left"/>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 xml:space="preserve">⑨ </w:t>
            </w:r>
            <w:r w:rsidR="001B5755" w:rsidRPr="00FE329C">
              <w:rPr>
                <w:rFonts w:ascii="ＭＳ ゴシック" w:eastAsia="ＭＳ ゴシック" w:hAnsi="ＭＳ ゴシック" w:hint="eastAsia"/>
                <w:color w:val="000000" w:themeColor="text1"/>
                <w:spacing w:val="8"/>
                <w:szCs w:val="21"/>
              </w:rPr>
              <w:t>本県</w:t>
            </w:r>
            <w:r w:rsidRPr="00FE329C">
              <w:rPr>
                <w:rFonts w:ascii="ＭＳ ゴシック" w:eastAsia="ＭＳ ゴシック" w:hAnsi="ＭＳ ゴシック" w:hint="eastAsia"/>
                <w:color w:val="000000" w:themeColor="text1"/>
                <w:spacing w:val="8"/>
                <w:szCs w:val="21"/>
              </w:rPr>
              <w:t>の地図（鉄道・道路・各スポットが記載されたもの）</w:t>
            </w:r>
          </w:p>
          <w:p w14:paraId="4B6803A4" w14:textId="563C582C" w:rsidR="00A23A45" w:rsidRPr="00FE329C" w:rsidRDefault="00A23A45" w:rsidP="00A23A45">
            <w:pPr>
              <w:ind w:leftChars="88" w:left="210"/>
              <w:jc w:val="left"/>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⑩ アクセス方法の紹介</w:t>
            </w:r>
          </w:p>
        </w:tc>
      </w:tr>
    </w:tbl>
    <w:p w14:paraId="7B3A6172" w14:textId="36647216" w:rsidR="00BB22BD" w:rsidRPr="00A23A45" w:rsidRDefault="00BB22BD" w:rsidP="00A23A45">
      <w:pPr>
        <w:rPr>
          <w:rFonts w:ascii="ＭＳ ゴシック" w:eastAsia="ＭＳ ゴシック" w:hAnsi="ＭＳ ゴシック"/>
          <w:color w:val="000000" w:themeColor="text1"/>
          <w:spacing w:val="8"/>
          <w:szCs w:val="21"/>
        </w:rPr>
      </w:pPr>
    </w:p>
    <w:p w14:paraId="521C7653" w14:textId="342D2B64" w:rsidR="00186CBD" w:rsidRPr="00A23A45" w:rsidRDefault="00186CBD" w:rsidP="00A23A45">
      <w:pPr>
        <w:pStyle w:val="a3"/>
        <w:spacing w:line="240" w:lineRule="auto"/>
        <w:rPr>
          <w:rFonts w:ascii="ＭＳ ゴシック" w:eastAsia="ＭＳ ゴシック" w:hAnsi="ＭＳ ゴシック" w:cs="ＭＳ ゴシック"/>
          <w:b/>
          <w:color w:val="000000" w:themeColor="text1"/>
          <w:spacing w:val="8"/>
          <w:szCs w:val="21"/>
        </w:rPr>
      </w:pPr>
      <w:r w:rsidRPr="00A23A45">
        <w:rPr>
          <w:rFonts w:ascii="ＭＳ ゴシック" w:eastAsia="ＭＳ ゴシック" w:hAnsi="ＭＳ ゴシック" w:cs="ＭＳ ゴシック" w:hint="eastAsia"/>
          <w:b/>
          <w:color w:val="000000" w:themeColor="text1"/>
          <w:spacing w:val="8"/>
          <w:szCs w:val="21"/>
        </w:rPr>
        <w:t>５　ガイドブックの仕様</w:t>
      </w:r>
    </w:p>
    <w:p w14:paraId="74D86BFC" w14:textId="6DED2EB4" w:rsidR="00186CBD" w:rsidRPr="00A23A45" w:rsidRDefault="00186CBD" w:rsidP="00A23A45">
      <w:pPr>
        <w:ind w:leftChars="200" w:left="477"/>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 xml:space="preserve">規　　格　：　</w:t>
      </w:r>
      <w:r w:rsidRPr="00A23A45">
        <w:rPr>
          <w:rFonts w:ascii="ＭＳ ゴシック" w:eastAsia="ＭＳ ゴシック" w:hAnsi="ＭＳ ゴシック"/>
          <w:color w:val="000000" w:themeColor="text1"/>
          <w:spacing w:val="8"/>
          <w:szCs w:val="21"/>
        </w:rPr>
        <w:t>B5</w:t>
      </w:r>
      <w:r w:rsidR="00641406">
        <w:rPr>
          <w:rFonts w:ascii="ＭＳ ゴシック" w:eastAsia="ＭＳ ゴシック" w:hAnsi="ＭＳ ゴシック" w:hint="eastAsia"/>
          <w:color w:val="000000" w:themeColor="text1"/>
          <w:spacing w:val="8"/>
          <w:szCs w:val="21"/>
        </w:rPr>
        <w:t>判</w:t>
      </w:r>
      <w:r w:rsidR="0083681A">
        <w:rPr>
          <w:rFonts w:ascii="ＭＳ ゴシック" w:eastAsia="ＭＳ ゴシック" w:hAnsi="ＭＳ ゴシック" w:hint="eastAsia"/>
          <w:color w:val="000000" w:themeColor="text1"/>
          <w:spacing w:val="8"/>
          <w:szCs w:val="21"/>
        </w:rPr>
        <w:t>・縦</w:t>
      </w:r>
      <w:r w:rsidR="00F27BCC">
        <w:rPr>
          <w:rFonts w:ascii="ＭＳ ゴシック" w:eastAsia="ＭＳ ゴシック" w:hAnsi="ＭＳ ゴシック" w:hint="eastAsia"/>
          <w:color w:val="000000" w:themeColor="text1"/>
          <w:spacing w:val="8"/>
          <w:szCs w:val="21"/>
        </w:rPr>
        <w:t>・横書き</w:t>
      </w:r>
    </w:p>
    <w:p w14:paraId="2DB39E54" w14:textId="5FB447C9" w:rsidR="00186CBD" w:rsidRPr="00A23A45" w:rsidRDefault="00186CBD" w:rsidP="00A23A45">
      <w:pPr>
        <w:ind w:leftChars="200" w:left="477"/>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ページ数　：　両面刷り・</w:t>
      </w:r>
      <w:r w:rsidRPr="00A23A45">
        <w:rPr>
          <w:rFonts w:ascii="ＭＳ ゴシック" w:eastAsia="ＭＳ ゴシック" w:hAnsi="ＭＳ ゴシック"/>
          <w:color w:val="000000" w:themeColor="text1"/>
          <w:spacing w:val="8"/>
          <w:szCs w:val="21"/>
        </w:rPr>
        <w:t>46ページ</w:t>
      </w:r>
      <w:r w:rsidR="006847F4">
        <w:rPr>
          <w:rFonts w:ascii="ＭＳ ゴシック" w:eastAsia="ＭＳ ゴシック" w:hAnsi="ＭＳ ゴシック" w:hint="eastAsia"/>
          <w:color w:val="000000" w:themeColor="text1"/>
          <w:spacing w:val="8"/>
          <w:szCs w:val="21"/>
        </w:rPr>
        <w:t>以上</w:t>
      </w:r>
    </w:p>
    <w:p w14:paraId="5ECDD90D" w14:textId="77777777" w:rsidR="00186CBD" w:rsidRPr="00A23A45" w:rsidRDefault="00186CBD" w:rsidP="00A23A45">
      <w:pPr>
        <w:ind w:leftChars="200" w:left="477"/>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ページ構成：　コンセプト等に基づき製作</w:t>
      </w:r>
      <w:r w:rsidRPr="00A23A45">
        <w:rPr>
          <w:rFonts w:ascii="ＭＳ ゴシック" w:eastAsia="ＭＳ ゴシック" w:hAnsi="ＭＳ ゴシック"/>
          <w:color w:val="000000" w:themeColor="text1"/>
          <w:spacing w:val="8"/>
          <w:szCs w:val="21"/>
        </w:rPr>
        <w:t>(内容は県と協議の上決定)</w:t>
      </w:r>
    </w:p>
    <w:p w14:paraId="1A0CAE14" w14:textId="77777777" w:rsidR="00186CBD" w:rsidRPr="00A23A45" w:rsidRDefault="00186CBD" w:rsidP="00A23A45">
      <w:pPr>
        <w:ind w:leftChars="200" w:left="477"/>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色　　数　：　４色印刷（フルカラー）</w:t>
      </w:r>
    </w:p>
    <w:p w14:paraId="737EED62" w14:textId="7A8505AA" w:rsidR="00186CBD" w:rsidRPr="00A23A45" w:rsidRDefault="00186CBD" w:rsidP="00A23A45">
      <w:pPr>
        <w:ind w:leftChars="200" w:left="477"/>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製　　本　：　無線綴じ</w:t>
      </w:r>
      <w:r w:rsidR="00F27BCC">
        <w:rPr>
          <w:rFonts w:ascii="ＭＳ ゴシック" w:eastAsia="ＭＳ ゴシック" w:hAnsi="ＭＳ ゴシック" w:hint="eastAsia"/>
          <w:color w:val="000000" w:themeColor="text1"/>
          <w:spacing w:val="8"/>
          <w:szCs w:val="21"/>
        </w:rPr>
        <w:t>（左綴じ）</w:t>
      </w:r>
    </w:p>
    <w:p w14:paraId="6765CAAD" w14:textId="77777777" w:rsidR="00186CBD" w:rsidRPr="00A23A45" w:rsidRDefault="00186CBD" w:rsidP="00A23A45">
      <w:pPr>
        <w:ind w:leftChars="200" w:left="477"/>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紙　　質　：　表紙　上質紙</w:t>
      </w:r>
      <w:r w:rsidRPr="00A23A45">
        <w:rPr>
          <w:rFonts w:ascii="ＭＳ ゴシック" w:eastAsia="ＭＳ ゴシック" w:hAnsi="ＭＳ ゴシック"/>
          <w:color w:val="000000" w:themeColor="text1"/>
          <w:spacing w:val="8"/>
          <w:szCs w:val="21"/>
        </w:rPr>
        <w:t xml:space="preserve"> 135kg以上の厚さ　</w:t>
      </w:r>
    </w:p>
    <w:p w14:paraId="3BC78805" w14:textId="49956BD1" w:rsidR="00FE329C" w:rsidRDefault="00186CBD" w:rsidP="00A23A45">
      <w:pPr>
        <w:ind w:leftChars="200" w:left="477"/>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 xml:space="preserve">　　　　　　　本文　上質紙　</w:t>
      </w:r>
      <w:r w:rsidRPr="00A23A45">
        <w:rPr>
          <w:rFonts w:ascii="ＭＳ ゴシック" w:eastAsia="ＭＳ ゴシック" w:hAnsi="ＭＳ ゴシック"/>
          <w:color w:val="000000" w:themeColor="text1"/>
          <w:spacing w:val="8"/>
          <w:szCs w:val="21"/>
        </w:rPr>
        <w:t>90</w:t>
      </w:r>
      <w:r w:rsidR="006415C4">
        <w:rPr>
          <w:rFonts w:ascii="ＭＳ ゴシック" w:eastAsia="ＭＳ ゴシック" w:hAnsi="ＭＳ ゴシック" w:hint="eastAsia"/>
          <w:color w:val="000000" w:themeColor="text1"/>
          <w:spacing w:val="8"/>
          <w:szCs w:val="21"/>
        </w:rPr>
        <w:t>kg</w:t>
      </w:r>
      <w:r w:rsidRPr="00A23A45">
        <w:rPr>
          <w:rFonts w:ascii="ＭＳ ゴシック" w:eastAsia="ＭＳ ゴシック" w:hAnsi="ＭＳ ゴシック"/>
          <w:color w:val="000000" w:themeColor="text1"/>
          <w:spacing w:val="8"/>
          <w:szCs w:val="21"/>
        </w:rPr>
        <w:t>以上の厚さ</w:t>
      </w:r>
    </w:p>
    <w:p w14:paraId="75192ABB" w14:textId="1E25D67F" w:rsidR="00750121" w:rsidRPr="00A23A45" w:rsidRDefault="00A23A45" w:rsidP="00FE329C">
      <w:pPr>
        <w:pStyle w:val="a3"/>
        <w:spacing w:before="240" w:line="240" w:lineRule="auto"/>
        <w:rPr>
          <w:rFonts w:ascii="ＭＳ ゴシック" w:eastAsia="ＭＳ ゴシック" w:hAnsi="ＭＳ ゴシック" w:cs="ＭＳ ゴシック"/>
          <w:b/>
          <w:color w:val="000000" w:themeColor="text1"/>
          <w:spacing w:val="8"/>
          <w:szCs w:val="21"/>
        </w:rPr>
      </w:pPr>
      <w:r>
        <w:rPr>
          <w:rFonts w:ascii="ＭＳ ゴシック" w:eastAsia="ＭＳ ゴシック" w:hAnsi="ＭＳ ゴシック" w:cs="ＭＳ ゴシック" w:hint="eastAsia"/>
          <w:b/>
          <w:color w:val="000000" w:themeColor="text1"/>
          <w:spacing w:val="8"/>
          <w:szCs w:val="21"/>
        </w:rPr>
        <w:t>６</w:t>
      </w:r>
      <w:r w:rsidR="00750121" w:rsidRPr="00A23A45">
        <w:rPr>
          <w:rFonts w:ascii="ＭＳ ゴシック" w:eastAsia="ＭＳ ゴシック" w:hAnsi="ＭＳ ゴシック" w:cs="ＭＳ ゴシック" w:hint="eastAsia"/>
          <w:b/>
          <w:color w:val="000000" w:themeColor="text1"/>
          <w:spacing w:val="8"/>
          <w:szCs w:val="21"/>
        </w:rPr>
        <w:t xml:space="preserve">　</w:t>
      </w:r>
      <w:r w:rsidR="00ED0DF0" w:rsidRPr="00A23A45">
        <w:rPr>
          <w:rFonts w:ascii="ＭＳ ゴシック" w:eastAsia="ＭＳ ゴシック" w:hAnsi="ＭＳ ゴシック" w:cs="ＭＳ ゴシック" w:hint="eastAsia"/>
          <w:b/>
          <w:color w:val="000000" w:themeColor="text1"/>
          <w:spacing w:val="8"/>
          <w:szCs w:val="21"/>
        </w:rPr>
        <w:t>成果物・</w:t>
      </w:r>
      <w:r w:rsidR="00964DB1" w:rsidRPr="00A23A45">
        <w:rPr>
          <w:rFonts w:ascii="ＭＳ ゴシック" w:eastAsia="ＭＳ ゴシック" w:hAnsi="ＭＳ ゴシック" w:cs="ＭＳ ゴシック" w:hint="eastAsia"/>
          <w:b/>
          <w:color w:val="000000" w:themeColor="text1"/>
          <w:spacing w:val="8"/>
          <w:szCs w:val="21"/>
        </w:rPr>
        <w:t>納</w:t>
      </w:r>
      <w:r w:rsidR="00750121" w:rsidRPr="00A23A45">
        <w:rPr>
          <w:rFonts w:ascii="ＭＳ ゴシック" w:eastAsia="ＭＳ ゴシック" w:hAnsi="ＭＳ ゴシック" w:cs="ＭＳ ゴシック" w:hint="eastAsia"/>
          <w:b/>
          <w:color w:val="000000" w:themeColor="text1"/>
          <w:spacing w:val="8"/>
          <w:szCs w:val="21"/>
        </w:rPr>
        <w:t>期限</w:t>
      </w:r>
      <w:r w:rsidR="00ED0DF0" w:rsidRPr="00A23A45">
        <w:rPr>
          <w:rFonts w:ascii="ＭＳ ゴシック" w:eastAsia="ＭＳ ゴシック" w:hAnsi="ＭＳ ゴシック" w:cs="ＭＳ ゴシック" w:hint="eastAsia"/>
          <w:b/>
          <w:color w:val="000000" w:themeColor="text1"/>
          <w:spacing w:val="8"/>
          <w:szCs w:val="21"/>
        </w:rPr>
        <w:t>・納品場所</w:t>
      </w:r>
    </w:p>
    <w:p w14:paraId="61893387" w14:textId="2CBA3CCD" w:rsidR="00BB22BD" w:rsidRPr="00A23A45" w:rsidRDefault="00ED0DF0" w:rsidP="00A23A45">
      <w:pPr>
        <w:ind w:leftChars="100" w:left="239" w:firstLineChars="50" w:firstLine="127"/>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 xml:space="preserve"> (</w:t>
      </w:r>
      <w:r w:rsidRPr="00A23A45">
        <w:rPr>
          <w:rFonts w:ascii="ＭＳ ゴシック" w:eastAsia="ＭＳ ゴシック" w:hAnsi="ＭＳ ゴシック"/>
          <w:color w:val="000000" w:themeColor="text1"/>
          <w:spacing w:val="8"/>
          <w:szCs w:val="21"/>
        </w:rPr>
        <w:t>1)</w:t>
      </w:r>
      <w:r w:rsidR="00186CBD" w:rsidRPr="00A23A45">
        <w:rPr>
          <w:rFonts w:ascii="ＭＳ ゴシック" w:eastAsia="ＭＳ ゴシック" w:hAnsi="ＭＳ ゴシック"/>
          <w:color w:val="000000" w:themeColor="text1"/>
          <w:spacing w:val="8"/>
          <w:szCs w:val="21"/>
        </w:rPr>
        <w:t xml:space="preserve"> </w:t>
      </w:r>
      <w:r w:rsidRPr="00A23A45">
        <w:rPr>
          <w:rFonts w:ascii="ＭＳ ゴシック" w:eastAsia="ＭＳ ゴシック" w:hAnsi="ＭＳ ゴシック" w:hint="eastAsia"/>
          <w:color w:val="000000" w:themeColor="text1"/>
          <w:spacing w:val="8"/>
          <w:szCs w:val="21"/>
        </w:rPr>
        <w:t>成果物</w:t>
      </w:r>
    </w:p>
    <w:p w14:paraId="1E8EEACB" w14:textId="70CF4564" w:rsidR="00ED0DF0" w:rsidRPr="00A23A45" w:rsidRDefault="00ED0DF0" w:rsidP="00A23A45">
      <w:pPr>
        <w:ind w:leftChars="300" w:left="716"/>
        <w:jc w:val="left"/>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 xml:space="preserve">①　</w:t>
      </w:r>
      <w:r w:rsidRPr="00A23A45">
        <w:rPr>
          <w:rFonts w:ascii="ＭＳ ゴシック" w:eastAsia="ＭＳ ゴシック" w:hAnsi="ＭＳ ゴシック"/>
          <w:color w:val="000000" w:themeColor="text1"/>
          <w:spacing w:val="8"/>
          <w:szCs w:val="21"/>
        </w:rPr>
        <w:t>ガイドブック　2,</w:t>
      </w:r>
      <w:r w:rsidR="007C6D31">
        <w:rPr>
          <w:rFonts w:ascii="ＭＳ ゴシック" w:eastAsia="ＭＳ ゴシック" w:hAnsi="ＭＳ ゴシック"/>
          <w:color w:val="000000" w:themeColor="text1"/>
          <w:spacing w:val="8"/>
          <w:szCs w:val="21"/>
        </w:rPr>
        <w:t>0</w:t>
      </w:r>
      <w:r w:rsidRPr="00A23A45">
        <w:rPr>
          <w:rFonts w:ascii="ＭＳ ゴシック" w:eastAsia="ＭＳ ゴシック" w:hAnsi="ＭＳ ゴシック"/>
          <w:color w:val="000000" w:themeColor="text1"/>
          <w:spacing w:val="8"/>
          <w:szCs w:val="21"/>
        </w:rPr>
        <w:t>00部</w:t>
      </w:r>
    </w:p>
    <w:p w14:paraId="123B1AB4" w14:textId="10E9DA7D" w:rsidR="00186CBD" w:rsidRPr="00A23A45" w:rsidRDefault="00ED0DF0" w:rsidP="00A23A45">
      <w:pPr>
        <w:ind w:leftChars="300" w:left="716"/>
        <w:jc w:val="left"/>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 xml:space="preserve">②　</w:t>
      </w:r>
      <w:r w:rsidRPr="00A23A45">
        <w:rPr>
          <w:rFonts w:ascii="ＭＳ ゴシック" w:eastAsia="ＭＳ ゴシック" w:hAnsi="ＭＳ ゴシック"/>
          <w:color w:val="000000" w:themeColor="text1"/>
          <w:spacing w:val="8"/>
          <w:szCs w:val="21"/>
        </w:rPr>
        <w:t>ガイドブック電子版データ（</w:t>
      </w:r>
      <w:r w:rsidR="00D2147C">
        <w:rPr>
          <w:rFonts w:ascii="ＭＳ ゴシック" w:eastAsia="ＭＳ ゴシック" w:hAnsi="ＭＳ ゴシック"/>
          <w:color w:val="000000" w:themeColor="text1"/>
          <w:spacing w:val="8"/>
          <w:szCs w:val="21"/>
        </w:rPr>
        <w:t>PDF</w:t>
      </w:r>
      <w:r w:rsidRPr="00A23A45">
        <w:rPr>
          <w:rFonts w:ascii="ＭＳ ゴシック" w:eastAsia="ＭＳ ゴシック" w:hAnsi="ＭＳ ゴシック"/>
          <w:color w:val="000000" w:themeColor="text1"/>
          <w:spacing w:val="8"/>
          <w:szCs w:val="21"/>
        </w:rPr>
        <w:t>）</w:t>
      </w:r>
    </w:p>
    <w:p w14:paraId="77EF7243" w14:textId="6D16FA86" w:rsidR="00ED0DF0" w:rsidRPr="00A23A45" w:rsidRDefault="00ED0DF0" w:rsidP="00A23A45">
      <w:pPr>
        <w:ind w:leftChars="300" w:left="971" w:hangingChars="100" w:hanging="255"/>
        <w:jc w:val="left"/>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 xml:space="preserve">③　</w:t>
      </w:r>
      <w:r w:rsidRPr="00A23A45">
        <w:rPr>
          <w:rFonts w:ascii="ＭＳ ゴシック" w:eastAsia="ＭＳ ゴシック" w:hAnsi="ＭＳ ゴシック"/>
          <w:color w:val="000000" w:themeColor="text1"/>
          <w:spacing w:val="8"/>
          <w:szCs w:val="21"/>
        </w:rPr>
        <w:t>当該業務において使用した画像データ等の素材（データをUSBメモリ等の媒体に保存して納品）</w:t>
      </w:r>
    </w:p>
    <w:p w14:paraId="6BB21BC2" w14:textId="67693E68" w:rsidR="00FE329C" w:rsidRPr="00FE329C" w:rsidRDefault="00ED0DF0" w:rsidP="00FE329C">
      <w:pPr>
        <w:ind w:leftChars="300" w:left="716"/>
        <w:jc w:val="left"/>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lastRenderedPageBreak/>
        <w:t xml:space="preserve">④　</w:t>
      </w:r>
      <w:r w:rsidRPr="00A23A45">
        <w:rPr>
          <w:rFonts w:ascii="ＭＳ ゴシック" w:eastAsia="ＭＳ ゴシック" w:hAnsi="ＭＳ ゴシック"/>
          <w:color w:val="000000" w:themeColor="text1"/>
          <w:spacing w:val="8"/>
          <w:szCs w:val="21"/>
        </w:rPr>
        <w:t>完了報告書</w:t>
      </w:r>
      <w:r w:rsidR="00FE329C" w:rsidRPr="00FE329C">
        <w:rPr>
          <w:rFonts w:ascii="ＭＳ ゴシック" w:eastAsia="ＭＳ ゴシック" w:hAnsi="ＭＳ ゴシック" w:hint="eastAsia"/>
          <w:color w:val="000000" w:themeColor="text1"/>
          <w:spacing w:val="8"/>
          <w:szCs w:val="21"/>
        </w:rPr>
        <w:t>（打合せ記録一式を含む。）</w:t>
      </w:r>
    </w:p>
    <w:p w14:paraId="628ACD1F" w14:textId="313084A3" w:rsidR="00186CBD" w:rsidRPr="00A23A45" w:rsidRDefault="00FE329C" w:rsidP="00FE329C">
      <w:pPr>
        <w:ind w:leftChars="300" w:left="716"/>
        <w:jc w:val="left"/>
        <w:rPr>
          <w:rFonts w:ascii="ＭＳ ゴシック" w:eastAsia="ＭＳ ゴシック" w:hAnsi="ＭＳ ゴシック"/>
          <w:color w:val="000000" w:themeColor="text1"/>
          <w:spacing w:val="8"/>
          <w:szCs w:val="21"/>
        </w:rPr>
      </w:pPr>
      <w:r w:rsidRPr="00FE329C">
        <w:rPr>
          <w:rFonts w:ascii="ＭＳ ゴシック" w:eastAsia="ＭＳ ゴシック" w:hAnsi="ＭＳ ゴシック" w:hint="eastAsia"/>
          <w:color w:val="000000" w:themeColor="text1"/>
          <w:spacing w:val="8"/>
          <w:szCs w:val="21"/>
        </w:rPr>
        <w:t xml:space="preserve">　※完了報告書は紙媒体の他電子媒体（</w:t>
      </w:r>
      <w:r w:rsidR="000C731B" w:rsidRPr="00FE329C">
        <w:rPr>
          <w:rFonts w:ascii="ＭＳ ゴシック" w:eastAsia="ＭＳ ゴシック" w:hAnsi="ＭＳ ゴシック"/>
          <w:color w:val="000000" w:themeColor="text1"/>
          <w:spacing w:val="8"/>
          <w:szCs w:val="21"/>
        </w:rPr>
        <w:t>PDF</w:t>
      </w:r>
      <w:r w:rsidRPr="00FE329C">
        <w:rPr>
          <w:rFonts w:ascii="ＭＳ ゴシック" w:eastAsia="ＭＳ ゴシック" w:hAnsi="ＭＳ ゴシック"/>
          <w:color w:val="000000" w:themeColor="text1"/>
          <w:spacing w:val="8"/>
          <w:szCs w:val="21"/>
        </w:rPr>
        <w:t>）でも提出すること。</w:t>
      </w:r>
    </w:p>
    <w:p w14:paraId="1B14BF9F" w14:textId="04D5F919" w:rsidR="00186CBD" w:rsidRPr="00A23A45" w:rsidRDefault="00186CBD" w:rsidP="00A23A45">
      <w:pPr>
        <w:ind w:leftChars="100" w:left="239" w:firstLineChars="100" w:firstLine="255"/>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color w:val="000000" w:themeColor="text1"/>
          <w:spacing w:val="8"/>
          <w:szCs w:val="21"/>
        </w:rPr>
        <w:t>(2)</w:t>
      </w:r>
      <w:r w:rsidRPr="00A23A45">
        <w:rPr>
          <w:rFonts w:ascii="ＭＳ ゴシック" w:eastAsia="ＭＳ ゴシック" w:hAnsi="ＭＳ ゴシック" w:hint="eastAsia"/>
          <w:color w:val="000000" w:themeColor="text1"/>
          <w:spacing w:val="8"/>
          <w:szCs w:val="21"/>
        </w:rPr>
        <w:t xml:space="preserve"> 納期限</w:t>
      </w:r>
    </w:p>
    <w:p w14:paraId="1FC1F160" w14:textId="330297F0" w:rsidR="00186CBD" w:rsidRPr="00A23A45" w:rsidRDefault="00186CBD" w:rsidP="00A23A45">
      <w:pPr>
        <w:ind w:leftChars="100" w:left="239" w:firstLineChars="100" w:firstLine="255"/>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 xml:space="preserve">　令和</w:t>
      </w:r>
      <w:r w:rsidR="00F27BCC">
        <w:rPr>
          <w:rFonts w:ascii="ＭＳ ゴシック" w:eastAsia="ＭＳ ゴシック" w:hAnsi="ＭＳ ゴシック" w:hint="eastAsia"/>
          <w:color w:val="000000" w:themeColor="text1"/>
          <w:spacing w:val="8"/>
          <w:szCs w:val="21"/>
        </w:rPr>
        <w:t>６</w:t>
      </w:r>
      <w:r w:rsidRPr="00A23A45">
        <w:rPr>
          <w:rFonts w:ascii="ＭＳ ゴシック" w:eastAsia="ＭＳ ゴシック" w:hAnsi="ＭＳ ゴシック" w:hint="eastAsia"/>
          <w:color w:val="000000" w:themeColor="text1"/>
          <w:spacing w:val="8"/>
          <w:szCs w:val="21"/>
        </w:rPr>
        <w:t>年</w:t>
      </w:r>
      <w:r w:rsidR="00F27BCC">
        <w:rPr>
          <w:rFonts w:ascii="ＭＳ ゴシック" w:eastAsia="ＭＳ ゴシック" w:hAnsi="ＭＳ ゴシック" w:hint="eastAsia"/>
          <w:color w:val="000000" w:themeColor="text1"/>
          <w:spacing w:val="8"/>
          <w:szCs w:val="21"/>
        </w:rPr>
        <w:t>１</w:t>
      </w:r>
      <w:r w:rsidRPr="00A23A45">
        <w:rPr>
          <w:rFonts w:ascii="ＭＳ ゴシック" w:eastAsia="ＭＳ ゴシック" w:hAnsi="ＭＳ ゴシック" w:hint="eastAsia"/>
          <w:color w:val="000000" w:themeColor="text1"/>
          <w:spacing w:val="8"/>
          <w:szCs w:val="21"/>
        </w:rPr>
        <w:t>月</w:t>
      </w:r>
      <w:r w:rsidR="00F27BCC">
        <w:rPr>
          <w:rFonts w:ascii="ＭＳ ゴシック" w:eastAsia="ＭＳ ゴシック" w:hAnsi="ＭＳ ゴシック" w:hint="eastAsia"/>
          <w:color w:val="000000" w:themeColor="text1"/>
          <w:spacing w:val="8"/>
          <w:szCs w:val="21"/>
        </w:rPr>
        <w:t>頃　※詳細は協議の上決定する。</w:t>
      </w:r>
    </w:p>
    <w:p w14:paraId="1322F878" w14:textId="6558CF47" w:rsidR="00186CBD" w:rsidRPr="00A23A45" w:rsidRDefault="00186CBD" w:rsidP="00A23A45">
      <w:pPr>
        <w:ind w:leftChars="100" w:left="239" w:firstLineChars="100" w:firstLine="255"/>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w:t>
      </w:r>
      <w:r w:rsidRPr="00A23A45">
        <w:rPr>
          <w:rFonts w:ascii="ＭＳ ゴシック" w:eastAsia="ＭＳ ゴシック" w:hAnsi="ＭＳ ゴシック"/>
          <w:color w:val="000000" w:themeColor="text1"/>
          <w:spacing w:val="8"/>
          <w:szCs w:val="21"/>
        </w:rPr>
        <w:t>3)</w:t>
      </w:r>
      <w:r w:rsidRPr="00A23A45">
        <w:rPr>
          <w:rFonts w:ascii="ＭＳ ゴシック" w:eastAsia="ＭＳ ゴシック" w:hAnsi="ＭＳ ゴシック" w:hint="eastAsia"/>
          <w:color w:val="000000" w:themeColor="text1"/>
          <w:spacing w:val="8"/>
          <w:szCs w:val="21"/>
        </w:rPr>
        <w:t xml:space="preserve"> 納品場所</w:t>
      </w:r>
    </w:p>
    <w:p w14:paraId="1378294C" w14:textId="3E4D2E92" w:rsidR="00ED0DF0" w:rsidRPr="00A23A45" w:rsidRDefault="00186CBD" w:rsidP="00A23A45">
      <w:pPr>
        <w:ind w:leftChars="100" w:left="239" w:firstLineChars="200" w:firstLine="509"/>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 xml:space="preserve">①　</w:t>
      </w:r>
      <w:r w:rsidR="00ED0DF0" w:rsidRPr="00A23A45">
        <w:rPr>
          <w:rFonts w:ascii="ＭＳ ゴシック" w:eastAsia="ＭＳ ゴシック" w:hAnsi="ＭＳ ゴシック" w:hint="eastAsia"/>
          <w:color w:val="000000" w:themeColor="text1"/>
          <w:spacing w:val="8"/>
          <w:szCs w:val="21"/>
        </w:rPr>
        <w:t>埼玉県企画財政部地域政策課　地域振興担当</w:t>
      </w:r>
    </w:p>
    <w:p w14:paraId="32006EDB" w14:textId="7690787C" w:rsidR="00186CBD" w:rsidRPr="00A23A45" w:rsidRDefault="00186CBD" w:rsidP="00A23A45">
      <w:pPr>
        <w:ind w:leftChars="100" w:left="239" w:firstLineChars="200" w:firstLine="509"/>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②　埼玉県企画財政部各地域振興センター・事務所（1</w:t>
      </w:r>
      <w:r w:rsidRPr="00A23A45">
        <w:rPr>
          <w:rFonts w:ascii="ＭＳ ゴシック" w:eastAsia="ＭＳ ゴシック" w:hAnsi="ＭＳ ゴシック"/>
          <w:color w:val="000000" w:themeColor="text1"/>
          <w:spacing w:val="8"/>
          <w:szCs w:val="21"/>
        </w:rPr>
        <w:t>1</w:t>
      </w:r>
      <w:r w:rsidRPr="00A23A45">
        <w:rPr>
          <w:rFonts w:ascii="ＭＳ ゴシック" w:eastAsia="ＭＳ ゴシック" w:hAnsi="ＭＳ ゴシック" w:hint="eastAsia"/>
          <w:color w:val="000000" w:themeColor="text1"/>
          <w:spacing w:val="8"/>
          <w:szCs w:val="21"/>
        </w:rPr>
        <w:t>か所）</w:t>
      </w:r>
    </w:p>
    <w:p w14:paraId="0E50F404" w14:textId="682C7D91" w:rsidR="00186CBD" w:rsidRPr="00A23A45" w:rsidRDefault="006847F4" w:rsidP="000C731B">
      <w:pPr>
        <w:tabs>
          <w:tab w:val="left" w:pos="851"/>
          <w:tab w:val="left" w:pos="993"/>
        </w:tabs>
        <w:ind w:leftChars="100" w:left="239" w:firstLineChars="200" w:firstLine="509"/>
        <w:rPr>
          <w:rFonts w:ascii="ＭＳ ゴシック" w:eastAsia="ＭＳ ゴシック" w:hAnsi="ＭＳ ゴシック"/>
          <w:color w:val="000000" w:themeColor="text1"/>
          <w:spacing w:val="8"/>
          <w:szCs w:val="21"/>
        </w:rPr>
      </w:pPr>
      <w:r>
        <w:rPr>
          <w:rFonts w:ascii="ＭＳ ゴシック" w:eastAsia="ＭＳ ゴシック" w:hAnsi="ＭＳ ゴシック" w:hint="eastAsia"/>
          <w:color w:val="000000" w:themeColor="text1"/>
          <w:spacing w:val="8"/>
          <w:szCs w:val="21"/>
        </w:rPr>
        <w:t>③</w:t>
      </w:r>
      <w:r w:rsidR="00186CBD" w:rsidRPr="00A23A45">
        <w:rPr>
          <w:rFonts w:ascii="ＭＳ ゴシック" w:eastAsia="ＭＳ ゴシック" w:hAnsi="ＭＳ ゴシック" w:hint="eastAsia"/>
          <w:color w:val="000000" w:themeColor="text1"/>
          <w:spacing w:val="8"/>
          <w:szCs w:val="21"/>
        </w:rPr>
        <w:t xml:space="preserve">　</w:t>
      </w:r>
      <w:r w:rsidR="000C731B">
        <w:rPr>
          <w:rFonts w:ascii="ＭＳ ゴシック" w:eastAsia="ＭＳ ゴシック" w:hAnsi="ＭＳ ゴシック" w:hint="eastAsia"/>
          <w:color w:val="000000" w:themeColor="text1"/>
          <w:spacing w:val="8"/>
          <w:szCs w:val="21"/>
        </w:rPr>
        <w:t>「</w:t>
      </w:r>
      <w:r w:rsidR="00186CBD" w:rsidRPr="00A23A45">
        <w:rPr>
          <w:rFonts w:ascii="ＭＳ ゴシック" w:eastAsia="ＭＳ ゴシック" w:hAnsi="ＭＳ ゴシック" w:hint="eastAsia"/>
          <w:color w:val="000000" w:themeColor="text1"/>
          <w:spacing w:val="8"/>
          <w:szCs w:val="21"/>
        </w:rPr>
        <w:t>住むなら埼玉</w:t>
      </w:r>
      <w:r w:rsidR="000C731B">
        <w:rPr>
          <w:rFonts w:ascii="ＭＳ ゴシック" w:eastAsia="ＭＳ ゴシック" w:hAnsi="ＭＳ ゴシック" w:hint="eastAsia"/>
          <w:color w:val="000000" w:themeColor="text1"/>
          <w:spacing w:val="8"/>
          <w:szCs w:val="21"/>
        </w:rPr>
        <w:t>」</w:t>
      </w:r>
      <w:r w:rsidR="00186CBD" w:rsidRPr="00A23A45">
        <w:rPr>
          <w:rFonts w:ascii="ＭＳ ゴシック" w:eastAsia="ＭＳ ゴシック" w:hAnsi="ＭＳ ゴシック" w:hint="eastAsia"/>
          <w:color w:val="000000" w:themeColor="text1"/>
          <w:spacing w:val="8"/>
          <w:szCs w:val="21"/>
        </w:rPr>
        <w:t>移住サポートセンター（東京都千代田区有楽町）</w:t>
      </w:r>
    </w:p>
    <w:p w14:paraId="6788917D" w14:textId="3E0729B0" w:rsidR="00186CBD" w:rsidRPr="00A23A45" w:rsidRDefault="00186CBD" w:rsidP="00A23A45">
      <w:pPr>
        <w:ind w:leftChars="100" w:left="239" w:firstLineChars="200" w:firstLine="509"/>
        <w:rPr>
          <w:rFonts w:ascii="ＭＳ ゴシック" w:eastAsia="ＭＳ ゴシック" w:hAnsi="ＭＳ ゴシック"/>
          <w:color w:val="000000" w:themeColor="text1"/>
          <w:spacing w:val="8"/>
          <w:szCs w:val="21"/>
        </w:rPr>
      </w:pPr>
      <w:r w:rsidRPr="00A23A45">
        <w:rPr>
          <w:rFonts w:ascii="ＭＳ ゴシック" w:eastAsia="ＭＳ ゴシック" w:hAnsi="ＭＳ ゴシック" w:hint="eastAsia"/>
          <w:color w:val="000000" w:themeColor="text1"/>
          <w:spacing w:val="8"/>
          <w:szCs w:val="21"/>
        </w:rPr>
        <w:t xml:space="preserve">※　各納品場所への納品数量は協議の上決定する。　</w:t>
      </w:r>
    </w:p>
    <w:p w14:paraId="6B0A7D80" w14:textId="73189B7F" w:rsidR="00964DB1" w:rsidRPr="00A23A45" w:rsidRDefault="00A23A45" w:rsidP="00E55BAF">
      <w:pPr>
        <w:spacing w:before="240"/>
        <w:rPr>
          <w:rFonts w:ascii="ＭＳ ゴシック" w:eastAsia="ＭＳ ゴシック" w:hAnsi="ＭＳ ゴシック" w:cs="ＭＳ ゴシック"/>
          <w:b/>
          <w:spacing w:val="8"/>
          <w:szCs w:val="21"/>
        </w:rPr>
      </w:pPr>
      <w:r>
        <w:rPr>
          <w:rFonts w:ascii="ＭＳ ゴシック" w:eastAsia="ＭＳ ゴシック" w:hAnsi="ＭＳ ゴシック" w:cs="ＭＳ ゴシック" w:hint="eastAsia"/>
          <w:b/>
          <w:spacing w:val="8"/>
          <w:szCs w:val="21"/>
        </w:rPr>
        <w:t>７</w:t>
      </w:r>
      <w:r w:rsidR="00964DB1" w:rsidRPr="00A23A45">
        <w:rPr>
          <w:rFonts w:ascii="ＭＳ ゴシック" w:eastAsia="ＭＳ ゴシック" w:hAnsi="ＭＳ ゴシック" w:cs="ＭＳ ゴシック" w:hint="eastAsia"/>
          <w:b/>
          <w:spacing w:val="8"/>
          <w:szCs w:val="21"/>
        </w:rPr>
        <w:t xml:space="preserve">　その他</w:t>
      </w:r>
    </w:p>
    <w:p w14:paraId="0C7D8F2A" w14:textId="598D6C5A" w:rsidR="00964DB1" w:rsidRPr="00A23A45" w:rsidRDefault="001B5755" w:rsidP="001B5755">
      <w:pPr>
        <w:pStyle w:val="a3"/>
        <w:spacing w:line="240" w:lineRule="auto"/>
        <w:ind w:firstLineChars="200" w:firstLine="509"/>
        <w:rPr>
          <w:rFonts w:ascii="ＭＳ ゴシック" w:eastAsia="ＭＳ ゴシック" w:hAnsi="ＭＳ ゴシック"/>
          <w:color w:val="000000"/>
          <w:spacing w:val="8"/>
          <w:szCs w:val="21"/>
        </w:rPr>
      </w:pPr>
      <w:r>
        <w:rPr>
          <w:rFonts w:ascii="ＭＳ ゴシック" w:eastAsia="ＭＳ ゴシック" w:hAnsi="ＭＳ ゴシック" w:hint="eastAsia"/>
          <w:color w:val="000000"/>
          <w:spacing w:val="8"/>
          <w:szCs w:val="21"/>
        </w:rPr>
        <w:t>(</w:t>
      </w:r>
      <w:r>
        <w:rPr>
          <w:rFonts w:ascii="ＭＳ ゴシック" w:eastAsia="ＭＳ ゴシック" w:hAnsi="ＭＳ ゴシック"/>
          <w:color w:val="000000"/>
          <w:spacing w:val="8"/>
          <w:szCs w:val="21"/>
        </w:rPr>
        <w:t>1)</w:t>
      </w:r>
      <w:r w:rsidR="00FB3B93" w:rsidRPr="00A23A45">
        <w:rPr>
          <w:rFonts w:ascii="ＭＳ ゴシック" w:eastAsia="ＭＳ ゴシック" w:hAnsi="ＭＳ ゴシック" w:hint="eastAsia"/>
          <w:color w:val="000000"/>
          <w:spacing w:val="8"/>
          <w:szCs w:val="21"/>
        </w:rPr>
        <w:t>権利</w:t>
      </w:r>
      <w:r w:rsidR="008D5479" w:rsidRPr="00A23A45">
        <w:rPr>
          <w:rFonts w:ascii="ＭＳ ゴシック" w:eastAsia="ＭＳ ゴシック" w:hAnsi="ＭＳ ゴシック" w:hint="eastAsia"/>
          <w:color w:val="000000"/>
          <w:spacing w:val="8"/>
          <w:szCs w:val="21"/>
        </w:rPr>
        <w:t>の帰属</w:t>
      </w:r>
      <w:r w:rsidR="00FB3B93" w:rsidRPr="00A23A45">
        <w:rPr>
          <w:rFonts w:ascii="ＭＳ ゴシック" w:eastAsia="ＭＳ ゴシック" w:hAnsi="ＭＳ ゴシック" w:hint="eastAsia"/>
          <w:color w:val="000000"/>
          <w:spacing w:val="8"/>
          <w:szCs w:val="21"/>
        </w:rPr>
        <w:t>について</w:t>
      </w:r>
    </w:p>
    <w:p w14:paraId="2331ADF9" w14:textId="31F20827" w:rsidR="00C71F44" w:rsidRPr="00A23A45" w:rsidRDefault="001B5755" w:rsidP="00D3406C">
      <w:pPr>
        <w:pStyle w:val="Default"/>
        <w:ind w:leftChars="289" w:left="922" w:hanging="232"/>
        <w:rPr>
          <w:rFonts w:ascii="ＭＳ ゴシック" w:eastAsia="ＭＳ ゴシック" w:hAnsi="ＭＳ ゴシック"/>
          <w:spacing w:val="8"/>
          <w:sz w:val="21"/>
          <w:szCs w:val="21"/>
        </w:rPr>
      </w:pPr>
      <w:r>
        <w:rPr>
          <w:rFonts w:ascii="ＭＳ ゴシック" w:eastAsia="ＭＳ ゴシック" w:hAnsi="ＭＳ ゴシック" w:hint="eastAsia"/>
          <w:spacing w:val="8"/>
          <w:sz w:val="21"/>
          <w:szCs w:val="21"/>
        </w:rPr>
        <w:t>①</w:t>
      </w:r>
      <w:r w:rsidR="00473A26" w:rsidRPr="00A23A45">
        <w:rPr>
          <w:rFonts w:ascii="ＭＳ ゴシック" w:eastAsia="ＭＳ ゴシック" w:hAnsi="ＭＳ ゴシック" w:hint="eastAsia"/>
          <w:spacing w:val="8"/>
          <w:sz w:val="21"/>
          <w:szCs w:val="21"/>
        </w:rPr>
        <w:t xml:space="preserve">　</w:t>
      </w:r>
      <w:r>
        <w:rPr>
          <w:rFonts w:ascii="ＭＳ ゴシック" w:eastAsia="ＭＳ ゴシック" w:hAnsi="ＭＳ ゴシック" w:hint="eastAsia"/>
          <w:spacing w:val="8"/>
          <w:sz w:val="21"/>
          <w:szCs w:val="21"/>
        </w:rPr>
        <w:t>委託業務</w:t>
      </w:r>
      <w:r w:rsidR="008D5479" w:rsidRPr="00A23A45">
        <w:rPr>
          <w:rFonts w:ascii="ＭＳ ゴシック" w:eastAsia="ＭＳ ゴシック" w:hAnsi="ＭＳ ゴシック" w:hint="eastAsia"/>
          <w:spacing w:val="8"/>
          <w:sz w:val="21"/>
          <w:szCs w:val="21"/>
        </w:rPr>
        <w:t>に</w:t>
      </w:r>
      <w:r>
        <w:rPr>
          <w:rFonts w:ascii="ＭＳ ゴシック" w:eastAsia="ＭＳ ゴシック" w:hAnsi="ＭＳ ゴシック" w:hint="eastAsia"/>
          <w:spacing w:val="8"/>
          <w:sz w:val="21"/>
          <w:szCs w:val="21"/>
        </w:rPr>
        <w:t>おける</w:t>
      </w:r>
      <w:r w:rsidR="008D5479" w:rsidRPr="00A23A45">
        <w:rPr>
          <w:rFonts w:ascii="ＭＳ ゴシック" w:eastAsia="ＭＳ ゴシック" w:hAnsi="ＭＳ ゴシック" w:hint="eastAsia"/>
          <w:spacing w:val="8"/>
          <w:sz w:val="21"/>
          <w:szCs w:val="21"/>
        </w:rPr>
        <w:t>著作権</w:t>
      </w:r>
      <w:r>
        <w:rPr>
          <w:rFonts w:ascii="ＭＳ ゴシック" w:eastAsia="ＭＳ ゴシック" w:hAnsi="ＭＳ ゴシック" w:hint="eastAsia"/>
          <w:spacing w:val="8"/>
          <w:sz w:val="21"/>
          <w:szCs w:val="21"/>
        </w:rPr>
        <w:t>及び</w:t>
      </w:r>
      <w:r w:rsidR="008D5479" w:rsidRPr="00A23A45">
        <w:rPr>
          <w:rFonts w:ascii="ＭＳ ゴシック" w:eastAsia="ＭＳ ゴシック" w:hAnsi="ＭＳ ゴシック" w:hint="eastAsia"/>
          <w:spacing w:val="8"/>
          <w:sz w:val="21"/>
          <w:szCs w:val="21"/>
        </w:rPr>
        <w:t>肖像権等の取扱いには十分注意すること。掲載する写真、イラスト、掲載文言についてはその権利関係含め、原則受託者で手配するものとする。なお、著作</w:t>
      </w:r>
      <w:r w:rsidR="00473A26" w:rsidRPr="00A23A45">
        <w:rPr>
          <w:rFonts w:ascii="ＭＳ ゴシック" w:eastAsia="ＭＳ ゴシック" w:hAnsi="ＭＳ ゴシック" w:hint="eastAsia"/>
          <w:spacing w:val="8"/>
          <w:sz w:val="21"/>
          <w:szCs w:val="21"/>
        </w:rPr>
        <w:t>料</w:t>
      </w:r>
      <w:r w:rsidR="008D5479" w:rsidRPr="00A23A45">
        <w:rPr>
          <w:rFonts w:ascii="ＭＳ ゴシック" w:eastAsia="ＭＳ ゴシック" w:hAnsi="ＭＳ ゴシック" w:hint="eastAsia"/>
          <w:spacing w:val="8"/>
          <w:sz w:val="21"/>
          <w:szCs w:val="21"/>
        </w:rPr>
        <w:t>が発生する場合は受託者が支払うこととし支払額は委託料に含める。</w:t>
      </w:r>
    </w:p>
    <w:p w14:paraId="49283AF8" w14:textId="73060CC2" w:rsidR="00C71F44" w:rsidRPr="00A23A45" w:rsidRDefault="008D5479" w:rsidP="00D3406C">
      <w:pPr>
        <w:pStyle w:val="Default"/>
        <w:ind w:leftChars="289" w:left="922" w:hanging="232"/>
        <w:rPr>
          <w:rFonts w:ascii="ＭＳ ゴシック" w:eastAsia="ＭＳ ゴシック" w:hAnsi="ＭＳ ゴシック"/>
          <w:spacing w:val="8"/>
          <w:sz w:val="21"/>
          <w:szCs w:val="21"/>
        </w:rPr>
      </w:pPr>
      <w:r w:rsidRPr="00A23A45">
        <w:rPr>
          <w:rFonts w:ascii="ＭＳ ゴシック" w:eastAsia="ＭＳ ゴシック" w:hAnsi="ＭＳ ゴシック" w:hint="eastAsia"/>
          <w:spacing w:val="8"/>
          <w:sz w:val="21"/>
          <w:szCs w:val="21"/>
        </w:rPr>
        <w:t>③</w:t>
      </w:r>
      <w:r w:rsidR="00473A26" w:rsidRPr="00A23A45">
        <w:rPr>
          <w:rFonts w:ascii="ＭＳ ゴシック" w:eastAsia="ＭＳ ゴシック" w:hAnsi="ＭＳ ゴシック" w:hint="eastAsia"/>
          <w:spacing w:val="8"/>
          <w:sz w:val="21"/>
          <w:szCs w:val="21"/>
        </w:rPr>
        <w:t xml:space="preserve">　</w:t>
      </w:r>
      <w:r w:rsidR="001B5755">
        <w:rPr>
          <w:rFonts w:ascii="ＭＳ ゴシック" w:eastAsia="ＭＳ ゴシック" w:hAnsi="ＭＳ ゴシック" w:hint="eastAsia"/>
          <w:spacing w:val="8"/>
          <w:sz w:val="21"/>
          <w:szCs w:val="21"/>
        </w:rPr>
        <w:t>委託業務</w:t>
      </w:r>
      <w:r w:rsidRPr="00A23A45">
        <w:rPr>
          <w:rFonts w:ascii="ＭＳ ゴシック" w:eastAsia="ＭＳ ゴシック" w:hAnsi="ＭＳ ゴシック" w:hint="eastAsia"/>
          <w:spacing w:val="8"/>
          <w:sz w:val="21"/>
          <w:szCs w:val="21"/>
        </w:rPr>
        <w:t>の履行に伴い発生する成果物等に対する著作権は原則として全て</w:t>
      </w:r>
      <w:r w:rsidR="001B5755">
        <w:rPr>
          <w:rFonts w:ascii="ＭＳ ゴシック" w:eastAsia="ＭＳ ゴシック" w:hAnsi="ＭＳ ゴシック" w:hint="eastAsia"/>
          <w:spacing w:val="8"/>
          <w:sz w:val="21"/>
          <w:szCs w:val="21"/>
        </w:rPr>
        <w:t>県</w:t>
      </w:r>
      <w:r w:rsidRPr="00A23A45">
        <w:rPr>
          <w:rFonts w:ascii="ＭＳ ゴシック" w:eastAsia="ＭＳ ゴシック" w:hAnsi="ＭＳ ゴシック" w:hint="eastAsia"/>
          <w:spacing w:val="8"/>
          <w:sz w:val="21"/>
          <w:szCs w:val="21"/>
        </w:rPr>
        <w:t>に帰属する。ただし、受託者が所有する写真・イラスト等を使用した場合、当該写真・イラスト等についてはこの限りではない。受託者が所有する写真・イラスト等を、</w:t>
      </w:r>
      <w:r w:rsidR="001B5755">
        <w:rPr>
          <w:rFonts w:ascii="ＭＳ ゴシック" w:eastAsia="ＭＳ ゴシック" w:hAnsi="ＭＳ ゴシック" w:hint="eastAsia"/>
          <w:spacing w:val="8"/>
          <w:sz w:val="21"/>
          <w:szCs w:val="21"/>
        </w:rPr>
        <w:t>県</w:t>
      </w:r>
      <w:r w:rsidRPr="00A23A45">
        <w:rPr>
          <w:rFonts w:ascii="ＭＳ ゴシック" w:eastAsia="ＭＳ ゴシック" w:hAnsi="ＭＳ ゴシック" w:hint="eastAsia"/>
          <w:spacing w:val="8"/>
          <w:sz w:val="21"/>
          <w:szCs w:val="21"/>
        </w:rPr>
        <w:t>が成果物以外に使用する際には、</w:t>
      </w:r>
      <w:r w:rsidR="001B5755">
        <w:rPr>
          <w:rFonts w:ascii="ＭＳ ゴシック" w:eastAsia="ＭＳ ゴシック" w:hAnsi="ＭＳ ゴシック" w:hint="eastAsia"/>
          <w:spacing w:val="8"/>
          <w:sz w:val="21"/>
          <w:szCs w:val="21"/>
        </w:rPr>
        <w:t>県</w:t>
      </w:r>
      <w:r w:rsidRPr="00A23A45">
        <w:rPr>
          <w:rFonts w:ascii="ＭＳ ゴシック" w:eastAsia="ＭＳ ゴシック" w:hAnsi="ＭＳ ゴシック" w:hint="eastAsia"/>
          <w:spacing w:val="8"/>
          <w:sz w:val="21"/>
          <w:szCs w:val="21"/>
        </w:rPr>
        <w:t>、受託者で協議・許諾等を要するものとする。</w:t>
      </w:r>
    </w:p>
    <w:p w14:paraId="5952B7B3" w14:textId="26F92300" w:rsidR="008D5479" w:rsidRPr="00A23A45" w:rsidRDefault="008D5479" w:rsidP="00D3406C">
      <w:pPr>
        <w:pStyle w:val="Default"/>
        <w:ind w:leftChars="289" w:left="922" w:hanging="232"/>
        <w:rPr>
          <w:rFonts w:ascii="ＭＳ ゴシック" w:eastAsia="ＭＳ ゴシック" w:hAnsi="ＭＳ ゴシック"/>
          <w:spacing w:val="8"/>
          <w:sz w:val="21"/>
          <w:szCs w:val="21"/>
        </w:rPr>
      </w:pPr>
      <w:r w:rsidRPr="00A23A45">
        <w:rPr>
          <w:rFonts w:ascii="ＭＳ ゴシック" w:eastAsia="ＭＳ ゴシック" w:hAnsi="ＭＳ ゴシック" w:hint="eastAsia"/>
          <w:spacing w:val="8"/>
          <w:sz w:val="21"/>
          <w:szCs w:val="21"/>
        </w:rPr>
        <w:t>④</w:t>
      </w:r>
      <w:r w:rsidR="00473A26" w:rsidRPr="00A23A45">
        <w:rPr>
          <w:rFonts w:ascii="ＭＳ ゴシック" w:eastAsia="ＭＳ ゴシック" w:hAnsi="ＭＳ ゴシック" w:hint="eastAsia"/>
          <w:spacing w:val="8"/>
          <w:sz w:val="21"/>
          <w:szCs w:val="21"/>
        </w:rPr>
        <w:t xml:space="preserve">　</w:t>
      </w:r>
      <w:r w:rsidRPr="00A23A45">
        <w:rPr>
          <w:rFonts w:ascii="ＭＳ ゴシック" w:eastAsia="ＭＳ ゴシック" w:hAnsi="ＭＳ ゴシック" w:hint="eastAsia"/>
          <w:spacing w:val="8"/>
          <w:sz w:val="21"/>
          <w:szCs w:val="21"/>
        </w:rPr>
        <w:t>本件に使用する</w:t>
      </w:r>
      <w:r w:rsidR="001B5755">
        <w:rPr>
          <w:rFonts w:ascii="ＭＳ ゴシック" w:eastAsia="ＭＳ ゴシック" w:hAnsi="ＭＳ ゴシック" w:hint="eastAsia"/>
          <w:spacing w:val="8"/>
          <w:sz w:val="21"/>
          <w:szCs w:val="21"/>
        </w:rPr>
        <w:t>写真、</w:t>
      </w:r>
      <w:r w:rsidRPr="00A23A45">
        <w:rPr>
          <w:rFonts w:ascii="ＭＳ ゴシック" w:eastAsia="ＭＳ ゴシック" w:hAnsi="ＭＳ ゴシック" w:hint="eastAsia"/>
          <w:spacing w:val="8"/>
          <w:sz w:val="21"/>
          <w:szCs w:val="21"/>
        </w:rPr>
        <w:t>映像、イラスト</w:t>
      </w:r>
      <w:r w:rsidR="001B5755">
        <w:rPr>
          <w:rFonts w:ascii="ＭＳ ゴシック" w:eastAsia="ＭＳ ゴシック" w:hAnsi="ＭＳ ゴシック" w:hint="eastAsia"/>
          <w:spacing w:val="8"/>
          <w:sz w:val="21"/>
          <w:szCs w:val="21"/>
        </w:rPr>
        <w:t>等</w:t>
      </w:r>
      <w:r w:rsidRPr="00A23A45">
        <w:rPr>
          <w:rFonts w:ascii="ＭＳ ゴシック" w:eastAsia="ＭＳ ゴシック" w:hAnsi="ＭＳ ゴシック" w:hint="eastAsia"/>
          <w:spacing w:val="8"/>
          <w:sz w:val="21"/>
          <w:szCs w:val="21"/>
        </w:rPr>
        <w:t>について第三者</w:t>
      </w:r>
      <w:r w:rsidR="001B5755">
        <w:rPr>
          <w:rFonts w:ascii="ＭＳ ゴシック" w:eastAsia="ＭＳ ゴシック" w:hAnsi="ＭＳ ゴシック" w:hint="eastAsia"/>
          <w:spacing w:val="8"/>
          <w:sz w:val="21"/>
          <w:szCs w:val="21"/>
        </w:rPr>
        <w:t>が</w:t>
      </w:r>
      <w:r w:rsidRPr="00A23A45">
        <w:rPr>
          <w:rFonts w:ascii="ＭＳ ゴシック" w:eastAsia="ＭＳ ゴシック" w:hAnsi="ＭＳ ゴシック" w:hint="eastAsia"/>
          <w:spacing w:val="8"/>
          <w:sz w:val="21"/>
          <w:szCs w:val="21"/>
        </w:rPr>
        <w:t>権利を有するものを使用する場合、第三者との間で発生する著作権その他知的財産権に関する手続きや使用料等の負担と責任は全て受託者が負うこと。</w:t>
      </w:r>
    </w:p>
    <w:p w14:paraId="75644589" w14:textId="591422C5" w:rsidR="00FF662D" w:rsidRPr="00A23A45" w:rsidRDefault="008D5479" w:rsidP="00D3406C">
      <w:pPr>
        <w:pStyle w:val="a3"/>
        <w:wordWrap/>
        <w:spacing w:line="240" w:lineRule="auto"/>
        <w:ind w:leftChars="289" w:left="945" w:hangingChars="100" w:hanging="255"/>
        <w:rPr>
          <w:rFonts w:ascii="ＭＳ ゴシック" w:eastAsia="ＭＳ ゴシック" w:hAnsi="ＭＳ ゴシック"/>
          <w:color w:val="000000"/>
          <w:spacing w:val="8"/>
          <w:szCs w:val="21"/>
        </w:rPr>
      </w:pPr>
      <w:r w:rsidRPr="00A23A45">
        <w:rPr>
          <w:rFonts w:ascii="ＭＳ ゴシック" w:eastAsia="ＭＳ ゴシック" w:hAnsi="ＭＳ ゴシック" w:hint="eastAsia"/>
          <w:color w:val="000000"/>
          <w:spacing w:val="8"/>
          <w:szCs w:val="21"/>
        </w:rPr>
        <w:t>⑤</w:t>
      </w:r>
      <w:r w:rsidR="00FF662D" w:rsidRPr="00A23A45">
        <w:rPr>
          <w:rFonts w:ascii="ＭＳ ゴシック" w:eastAsia="ＭＳ ゴシック" w:hAnsi="ＭＳ ゴシック" w:hint="eastAsia"/>
          <w:color w:val="000000"/>
          <w:spacing w:val="8"/>
          <w:szCs w:val="21"/>
        </w:rPr>
        <w:t xml:space="preserve">　</w:t>
      </w:r>
      <w:r w:rsidR="001B5755">
        <w:rPr>
          <w:rFonts w:ascii="ＭＳ ゴシック" w:eastAsia="ＭＳ ゴシック" w:hAnsi="ＭＳ ゴシック" w:hint="eastAsia"/>
          <w:color w:val="000000"/>
          <w:spacing w:val="8"/>
          <w:szCs w:val="21"/>
        </w:rPr>
        <w:t>委託業務</w:t>
      </w:r>
      <w:r w:rsidR="00FF662D" w:rsidRPr="00A23A45">
        <w:rPr>
          <w:rFonts w:ascii="ＭＳ ゴシック" w:eastAsia="ＭＳ ゴシック" w:hAnsi="ＭＳ ゴシック" w:hint="eastAsia"/>
          <w:color w:val="000000"/>
          <w:spacing w:val="8"/>
          <w:szCs w:val="21"/>
        </w:rPr>
        <w:t>により得られた個人情報や調査データ等</w:t>
      </w:r>
      <w:r w:rsidR="006415C4">
        <w:rPr>
          <w:rFonts w:ascii="ＭＳ ゴシック" w:eastAsia="ＭＳ ゴシック" w:hAnsi="ＭＳ ゴシック" w:hint="eastAsia"/>
          <w:color w:val="000000"/>
          <w:spacing w:val="8"/>
          <w:szCs w:val="21"/>
        </w:rPr>
        <w:t>全て</w:t>
      </w:r>
      <w:bookmarkStart w:id="2" w:name="_GoBack"/>
      <w:bookmarkEnd w:id="2"/>
      <w:r w:rsidR="00FF662D" w:rsidRPr="00A23A45">
        <w:rPr>
          <w:rFonts w:ascii="ＭＳ ゴシック" w:eastAsia="ＭＳ ゴシック" w:hAnsi="ＭＳ ゴシック" w:hint="eastAsia"/>
          <w:color w:val="000000"/>
          <w:spacing w:val="8"/>
          <w:szCs w:val="21"/>
        </w:rPr>
        <w:t>について、本事業の目的以外に使用、流用等をしてはならない。</w:t>
      </w:r>
    </w:p>
    <w:p w14:paraId="22CC84E5" w14:textId="7CAC934D" w:rsidR="00964DB1" w:rsidRPr="00A23A45" w:rsidRDefault="00C71F44" w:rsidP="00D3406C">
      <w:pPr>
        <w:pStyle w:val="a3"/>
        <w:wordWrap/>
        <w:spacing w:line="240" w:lineRule="auto"/>
        <w:ind w:leftChars="289" w:left="945" w:hangingChars="100" w:hanging="255"/>
        <w:rPr>
          <w:rFonts w:ascii="ＭＳ ゴシック" w:eastAsia="ＭＳ ゴシック" w:hAnsi="ＭＳ ゴシック"/>
          <w:color w:val="000000"/>
          <w:spacing w:val="8"/>
          <w:szCs w:val="21"/>
        </w:rPr>
      </w:pPr>
      <w:r w:rsidRPr="00A23A45">
        <w:rPr>
          <w:rFonts w:ascii="ＭＳ ゴシック" w:eastAsia="ＭＳ ゴシック" w:hAnsi="ＭＳ ゴシック" w:hint="eastAsia"/>
          <w:color w:val="000000"/>
          <w:spacing w:val="8"/>
          <w:szCs w:val="21"/>
        </w:rPr>
        <w:t>⑥</w:t>
      </w:r>
      <w:r w:rsidR="00964DB1" w:rsidRPr="00A23A45">
        <w:rPr>
          <w:rFonts w:ascii="ＭＳ ゴシック" w:eastAsia="ＭＳ ゴシック" w:hAnsi="ＭＳ ゴシック" w:hint="eastAsia"/>
          <w:color w:val="000000"/>
          <w:spacing w:val="8"/>
          <w:szCs w:val="21"/>
        </w:rPr>
        <w:t xml:space="preserve">　</w:t>
      </w:r>
      <w:r w:rsidR="001B5755">
        <w:rPr>
          <w:rFonts w:ascii="ＭＳ ゴシック" w:eastAsia="ＭＳ ゴシック" w:hAnsi="ＭＳ ゴシック" w:hint="eastAsia"/>
          <w:color w:val="000000"/>
          <w:spacing w:val="8"/>
          <w:szCs w:val="21"/>
        </w:rPr>
        <w:t>委託業務</w:t>
      </w:r>
      <w:r w:rsidR="00964DB1" w:rsidRPr="00A23A45">
        <w:rPr>
          <w:rFonts w:ascii="ＭＳ ゴシック" w:eastAsia="ＭＳ ゴシック" w:hAnsi="ＭＳ ゴシック" w:hint="eastAsia"/>
          <w:color w:val="000000"/>
          <w:spacing w:val="8"/>
          <w:szCs w:val="21"/>
        </w:rPr>
        <w:t>により得られた</w:t>
      </w:r>
      <w:r w:rsidR="00FB3B93" w:rsidRPr="00A23A45">
        <w:rPr>
          <w:rFonts w:ascii="ＭＳ ゴシック" w:eastAsia="ＭＳ ゴシック" w:hAnsi="ＭＳ ゴシック" w:hint="eastAsia"/>
          <w:color w:val="000000"/>
          <w:spacing w:val="8"/>
          <w:szCs w:val="21"/>
        </w:rPr>
        <w:t>個人情報や</w:t>
      </w:r>
      <w:r w:rsidR="00964DB1" w:rsidRPr="00A23A45">
        <w:rPr>
          <w:rFonts w:ascii="ＭＳ ゴシック" w:eastAsia="ＭＳ ゴシック" w:hAnsi="ＭＳ ゴシック" w:hint="eastAsia"/>
          <w:color w:val="000000"/>
          <w:spacing w:val="8"/>
          <w:szCs w:val="21"/>
        </w:rPr>
        <w:t>調査データ等の使用、保存、処分には、機密が保持されるよう細心の注意をもって業務に当たらなければならない。</w:t>
      </w:r>
    </w:p>
    <w:p w14:paraId="427B828D" w14:textId="42BFC571" w:rsidR="00964DB1" w:rsidRPr="00A23A45" w:rsidRDefault="001B5755" w:rsidP="001B5755">
      <w:pPr>
        <w:pStyle w:val="a3"/>
        <w:wordWrap/>
        <w:spacing w:line="240" w:lineRule="auto"/>
        <w:ind w:firstLineChars="200" w:firstLine="509"/>
        <w:rPr>
          <w:rFonts w:ascii="ＭＳ ゴシック" w:eastAsia="ＭＳ ゴシック" w:hAnsi="ＭＳ ゴシック"/>
          <w:color w:val="000000"/>
          <w:spacing w:val="8"/>
          <w:szCs w:val="21"/>
        </w:rPr>
      </w:pPr>
      <w:r>
        <w:rPr>
          <w:rFonts w:ascii="ＭＳ ゴシック" w:eastAsia="ＭＳ ゴシック" w:hAnsi="ＭＳ ゴシック" w:hint="eastAsia"/>
          <w:color w:val="000000"/>
          <w:spacing w:val="8"/>
          <w:szCs w:val="21"/>
        </w:rPr>
        <w:t>(</w:t>
      </w:r>
      <w:r>
        <w:rPr>
          <w:rFonts w:ascii="ＭＳ ゴシック" w:eastAsia="ＭＳ ゴシック" w:hAnsi="ＭＳ ゴシック"/>
          <w:color w:val="000000"/>
          <w:spacing w:val="8"/>
          <w:szCs w:val="21"/>
        </w:rPr>
        <w:t>2)</w:t>
      </w:r>
      <w:r w:rsidR="00964DB1" w:rsidRPr="00A23A45">
        <w:rPr>
          <w:rFonts w:ascii="ＭＳ ゴシック" w:eastAsia="ＭＳ ゴシック" w:hAnsi="ＭＳ ゴシック" w:hint="eastAsia"/>
          <w:color w:val="000000"/>
          <w:spacing w:val="8"/>
          <w:szCs w:val="21"/>
        </w:rPr>
        <w:t>その他</w:t>
      </w:r>
    </w:p>
    <w:p w14:paraId="174C3404" w14:textId="0165CC74" w:rsidR="00964DB1" w:rsidRPr="00A23A45" w:rsidRDefault="00964DB1" w:rsidP="00D3406C">
      <w:pPr>
        <w:pStyle w:val="a3"/>
        <w:wordWrap/>
        <w:spacing w:line="240" w:lineRule="auto"/>
        <w:ind w:leftChars="274" w:left="909" w:hangingChars="100" w:hanging="255"/>
        <w:jc w:val="left"/>
        <w:rPr>
          <w:rFonts w:ascii="ＭＳ ゴシック" w:eastAsia="ＭＳ ゴシック" w:hAnsi="ＭＳ ゴシック"/>
          <w:color w:val="000000"/>
          <w:spacing w:val="8"/>
          <w:szCs w:val="21"/>
        </w:rPr>
      </w:pPr>
      <w:r w:rsidRPr="00A23A45">
        <w:rPr>
          <w:rFonts w:ascii="ＭＳ ゴシック" w:eastAsia="ＭＳ ゴシック" w:hAnsi="ＭＳ ゴシック" w:hint="eastAsia"/>
          <w:color w:val="000000"/>
          <w:spacing w:val="8"/>
          <w:szCs w:val="21"/>
        </w:rPr>
        <w:t>①　この仕様書に定めるもののほか、業務の実施に関し必要な事項は</w:t>
      </w:r>
      <w:r w:rsidR="001B5755">
        <w:rPr>
          <w:rFonts w:ascii="ＭＳ ゴシック" w:eastAsia="ＭＳ ゴシック" w:hAnsi="ＭＳ ゴシック" w:hint="eastAsia"/>
          <w:color w:val="000000"/>
          <w:spacing w:val="8"/>
          <w:szCs w:val="21"/>
        </w:rPr>
        <w:t>県と</w:t>
      </w:r>
      <w:r w:rsidR="00DE344A" w:rsidRPr="00A23A45">
        <w:rPr>
          <w:rFonts w:ascii="ＭＳ ゴシック" w:eastAsia="ＭＳ ゴシック" w:hAnsi="ＭＳ ゴシック" w:hint="eastAsia"/>
          <w:color w:val="000000"/>
          <w:spacing w:val="8"/>
          <w:szCs w:val="21"/>
        </w:rPr>
        <w:t>受託者</w:t>
      </w:r>
      <w:r w:rsidRPr="00A23A45">
        <w:rPr>
          <w:rFonts w:ascii="ＭＳ ゴシック" w:eastAsia="ＭＳ ゴシック" w:hAnsi="ＭＳ ゴシック" w:hint="eastAsia"/>
          <w:color w:val="000000"/>
          <w:spacing w:val="8"/>
          <w:szCs w:val="21"/>
        </w:rPr>
        <w:t>が協議して決定するものとする。</w:t>
      </w:r>
    </w:p>
    <w:p w14:paraId="39530B4B" w14:textId="396131BB" w:rsidR="000C4CCC" w:rsidRPr="00A23A45" w:rsidRDefault="00964DB1" w:rsidP="00D3406C">
      <w:pPr>
        <w:pStyle w:val="a3"/>
        <w:wordWrap/>
        <w:spacing w:line="240" w:lineRule="auto"/>
        <w:ind w:leftChars="274" w:left="909" w:hangingChars="100" w:hanging="255"/>
        <w:rPr>
          <w:rFonts w:ascii="ＭＳ ゴシック" w:eastAsia="ＭＳ ゴシック" w:hAnsi="ＭＳ ゴシック"/>
          <w:color w:val="000000"/>
          <w:spacing w:val="8"/>
          <w:szCs w:val="21"/>
        </w:rPr>
      </w:pPr>
      <w:r w:rsidRPr="00A23A45">
        <w:rPr>
          <w:rFonts w:ascii="ＭＳ ゴシック" w:eastAsia="ＭＳ ゴシック" w:hAnsi="ＭＳ ゴシック" w:hint="eastAsia"/>
          <w:color w:val="000000"/>
          <w:spacing w:val="8"/>
          <w:szCs w:val="21"/>
        </w:rPr>
        <w:t>②　県は、本仕様書に定める事項に逸脱する行為が認められた場合は契約の解除等ができるものとする</w:t>
      </w:r>
      <w:r w:rsidR="000C4CCC" w:rsidRPr="00A23A45">
        <w:rPr>
          <w:rFonts w:ascii="ＭＳ ゴシック" w:eastAsia="ＭＳ ゴシック" w:hAnsi="ＭＳ ゴシック" w:hint="eastAsia"/>
          <w:color w:val="000000"/>
          <w:spacing w:val="8"/>
          <w:szCs w:val="21"/>
        </w:rPr>
        <w:t>。</w:t>
      </w:r>
    </w:p>
    <w:sectPr w:rsidR="000C4CCC" w:rsidRPr="00A23A45" w:rsidSect="00D3406C">
      <w:footerReference w:type="default" r:id="rId8"/>
      <w:pgSz w:w="11906" w:h="16838" w:code="9"/>
      <w:pgMar w:top="1418" w:right="1418" w:bottom="1418" w:left="1418" w:header="851" w:footer="553" w:gutter="0"/>
      <w:cols w:space="425"/>
      <w:docGrid w:type="linesAndChars" w:linePitch="36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CE9E1" w14:textId="77777777" w:rsidR="006A2A5F" w:rsidRDefault="006A2A5F" w:rsidP="00ED3B89">
      <w:r>
        <w:separator/>
      </w:r>
    </w:p>
  </w:endnote>
  <w:endnote w:type="continuationSeparator" w:id="0">
    <w:p w14:paraId="336E6CC1" w14:textId="77777777" w:rsidR="006A2A5F" w:rsidRDefault="006A2A5F" w:rsidP="00ED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664182"/>
      <w:docPartObj>
        <w:docPartGallery w:val="Page Numbers (Bottom of Page)"/>
        <w:docPartUnique/>
      </w:docPartObj>
    </w:sdtPr>
    <w:sdtEndPr>
      <w:rPr>
        <w:rFonts w:ascii="ＭＳ ゴシック" w:eastAsia="ＭＳ ゴシック" w:hAnsi="ＭＳ ゴシック"/>
      </w:rPr>
    </w:sdtEndPr>
    <w:sdtContent>
      <w:p w14:paraId="562176CD" w14:textId="5138B082" w:rsidR="00D3406C" w:rsidRPr="00D3406C" w:rsidRDefault="00D3406C">
        <w:pPr>
          <w:pStyle w:val="a8"/>
          <w:jc w:val="center"/>
          <w:rPr>
            <w:rFonts w:ascii="ＭＳ ゴシック" w:eastAsia="ＭＳ ゴシック" w:hAnsi="ＭＳ ゴシック"/>
          </w:rPr>
        </w:pPr>
        <w:r w:rsidRPr="00D3406C">
          <w:rPr>
            <w:rFonts w:ascii="ＭＳ ゴシック" w:eastAsia="ＭＳ ゴシック" w:hAnsi="ＭＳ ゴシック"/>
          </w:rPr>
          <w:fldChar w:fldCharType="begin"/>
        </w:r>
        <w:r w:rsidRPr="00D3406C">
          <w:rPr>
            <w:rFonts w:ascii="ＭＳ ゴシック" w:eastAsia="ＭＳ ゴシック" w:hAnsi="ＭＳ ゴシック"/>
          </w:rPr>
          <w:instrText>PAGE   \* MERGEFORMAT</w:instrText>
        </w:r>
        <w:r w:rsidRPr="00D3406C">
          <w:rPr>
            <w:rFonts w:ascii="ＭＳ ゴシック" w:eastAsia="ＭＳ ゴシック" w:hAnsi="ＭＳ ゴシック"/>
          </w:rPr>
          <w:fldChar w:fldCharType="separate"/>
        </w:r>
        <w:r w:rsidRPr="00D3406C">
          <w:rPr>
            <w:rFonts w:ascii="ＭＳ ゴシック" w:eastAsia="ＭＳ ゴシック" w:hAnsi="ＭＳ ゴシック"/>
            <w:lang w:val="ja-JP"/>
          </w:rPr>
          <w:t>2</w:t>
        </w:r>
        <w:r w:rsidRPr="00D3406C">
          <w:rPr>
            <w:rFonts w:ascii="ＭＳ ゴシック" w:eastAsia="ＭＳ ゴシック" w:hAnsi="ＭＳ ゴシック"/>
          </w:rPr>
          <w:fldChar w:fldCharType="end"/>
        </w:r>
      </w:p>
    </w:sdtContent>
  </w:sdt>
  <w:p w14:paraId="006B0931" w14:textId="77777777" w:rsidR="00D3406C" w:rsidRDefault="00D340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69C40" w14:textId="77777777" w:rsidR="006A2A5F" w:rsidRDefault="006A2A5F" w:rsidP="00ED3B89">
      <w:r>
        <w:separator/>
      </w:r>
    </w:p>
  </w:footnote>
  <w:footnote w:type="continuationSeparator" w:id="0">
    <w:p w14:paraId="7F01DFB4" w14:textId="77777777" w:rsidR="006A2A5F" w:rsidRDefault="006A2A5F" w:rsidP="00ED3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D42"/>
    <w:multiLevelType w:val="hybridMultilevel"/>
    <w:tmpl w:val="53F0991E"/>
    <w:lvl w:ilvl="0" w:tplc="465ED0F8">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4A7E62"/>
    <w:multiLevelType w:val="hybridMultilevel"/>
    <w:tmpl w:val="A70CFB9C"/>
    <w:lvl w:ilvl="0" w:tplc="87D2EC84">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36EB0"/>
    <w:multiLevelType w:val="hybridMultilevel"/>
    <w:tmpl w:val="6A7A3B6C"/>
    <w:lvl w:ilvl="0" w:tplc="F686126E">
      <w:start w:val="1"/>
      <w:numFmt w:val="bullet"/>
      <w:lvlText w:val=""/>
      <w:lvlJc w:val="left"/>
      <w:pPr>
        <w:tabs>
          <w:tab w:val="num" w:pos="720"/>
        </w:tabs>
        <w:ind w:left="720" w:hanging="360"/>
      </w:pPr>
      <w:rPr>
        <w:rFonts w:ascii="Wingdings" w:hAnsi="Wingdings" w:hint="default"/>
      </w:rPr>
    </w:lvl>
    <w:lvl w:ilvl="1" w:tplc="4802E144" w:tentative="1">
      <w:start w:val="1"/>
      <w:numFmt w:val="bullet"/>
      <w:lvlText w:val=""/>
      <w:lvlJc w:val="left"/>
      <w:pPr>
        <w:tabs>
          <w:tab w:val="num" w:pos="1440"/>
        </w:tabs>
        <w:ind w:left="1440" w:hanging="360"/>
      </w:pPr>
      <w:rPr>
        <w:rFonts w:ascii="Wingdings" w:hAnsi="Wingdings" w:hint="default"/>
      </w:rPr>
    </w:lvl>
    <w:lvl w:ilvl="2" w:tplc="B1102830" w:tentative="1">
      <w:start w:val="1"/>
      <w:numFmt w:val="bullet"/>
      <w:lvlText w:val=""/>
      <w:lvlJc w:val="left"/>
      <w:pPr>
        <w:tabs>
          <w:tab w:val="num" w:pos="2160"/>
        </w:tabs>
        <w:ind w:left="2160" w:hanging="360"/>
      </w:pPr>
      <w:rPr>
        <w:rFonts w:ascii="Wingdings" w:hAnsi="Wingdings" w:hint="default"/>
      </w:rPr>
    </w:lvl>
    <w:lvl w:ilvl="3" w:tplc="26A84724" w:tentative="1">
      <w:start w:val="1"/>
      <w:numFmt w:val="bullet"/>
      <w:lvlText w:val=""/>
      <w:lvlJc w:val="left"/>
      <w:pPr>
        <w:tabs>
          <w:tab w:val="num" w:pos="2880"/>
        </w:tabs>
        <w:ind w:left="2880" w:hanging="360"/>
      </w:pPr>
      <w:rPr>
        <w:rFonts w:ascii="Wingdings" w:hAnsi="Wingdings" w:hint="default"/>
      </w:rPr>
    </w:lvl>
    <w:lvl w:ilvl="4" w:tplc="93E2C488" w:tentative="1">
      <w:start w:val="1"/>
      <w:numFmt w:val="bullet"/>
      <w:lvlText w:val=""/>
      <w:lvlJc w:val="left"/>
      <w:pPr>
        <w:tabs>
          <w:tab w:val="num" w:pos="3600"/>
        </w:tabs>
        <w:ind w:left="3600" w:hanging="360"/>
      </w:pPr>
      <w:rPr>
        <w:rFonts w:ascii="Wingdings" w:hAnsi="Wingdings" w:hint="default"/>
      </w:rPr>
    </w:lvl>
    <w:lvl w:ilvl="5" w:tplc="196CC0C2" w:tentative="1">
      <w:start w:val="1"/>
      <w:numFmt w:val="bullet"/>
      <w:lvlText w:val=""/>
      <w:lvlJc w:val="left"/>
      <w:pPr>
        <w:tabs>
          <w:tab w:val="num" w:pos="4320"/>
        </w:tabs>
        <w:ind w:left="4320" w:hanging="360"/>
      </w:pPr>
      <w:rPr>
        <w:rFonts w:ascii="Wingdings" w:hAnsi="Wingdings" w:hint="default"/>
      </w:rPr>
    </w:lvl>
    <w:lvl w:ilvl="6" w:tplc="7FAA112A" w:tentative="1">
      <w:start w:val="1"/>
      <w:numFmt w:val="bullet"/>
      <w:lvlText w:val=""/>
      <w:lvlJc w:val="left"/>
      <w:pPr>
        <w:tabs>
          <w:tab w:val="num" w:pos="5040"/>
        </w:tabs>
        <w:ind w:left="5040" w:hanging="360"/>
      </w:pPr>
      <w:rPr>
        <w:rFonts w:ascii="Wingdings" w:hAnsi="Wingdings" w:hint="default"/>
      </w:rPr>
    </w:lvl>
    <w:lvl w:ilvl="7" w:tplc="D3EA70EE" w:tentative="1">
      <w:start w:val="1"/>
      <w:numFmt w:val="bullet"/>
      <w:lvlText w:val=""/>
      <w:lvlJc w:val="left"/>
      <w:pPr>
        <w:tabs>
          <w:tab w:val="num" w:pos="5760"/>
        </w:tabs>
        <w:ind w:left="5760" w:hanging="360"/>
      </w:pPr>
      <w:rPr>
        <w:rFonts w:ascii="Wingdings" w:hAnsi="Wingdings" w:hint="default"/>
      </w:rPr>
    </w:lvl>
    <w:lvl w:ilvl="8" w:tplc="EB8025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00C10"/>
    <w:multiLevelType w:val="hybridMultilevel"/>
    <w:tmpl w:val="CFF0A15E"/>
    <w:lvl w:ilvl="0" w:tplc="F9F24382">
      <w:start w:val="1"/>
      <w:numFmt w:val="decimalEnclosedCircle"/>
      <w:lvlText w:val="%1"/>
      <w:lvlJc w:val="left"/>
      <w:pPr>
        <w:ind w:left="840" w:hanging="420"/>
      </w:pPr>
      <w:rPr>
        <w:rFonts w:ascii="ＭＳ ゴシック" w:eastAsia="ＭＳ ゴシック" w:hAnsi="ＭＳ ゴシック" w:hint="eastAsia"/>
        <w:lang w:val="en-US"/>
      </w:rPr>
    </w:lvl>
    <w:lvl w:ilvl="1" w:tplc="0A94485C">
      <w:start w:val="1"/>
      <w:numFmt w:val="irohaFullWidth"/>
      <w:lvlText w:val="%2)"/>
      <w:lvlJc w:val="left"/>
      <w:pPr>
        <w:ind w:left="1260" w:hanging="420"/>
      </w:pPr>
      <w:rPr>
        <w:rFonts w:hint="eastAsia"/>
        <w:color w:val="auto"/>
        <w:lang w:val="en-US"/>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B9424E8"/>
    <w:multiLevelType w:val="hybridMultilevel"/>
    <w:tmpl w:val="4760BA6C"/>
    <w:lvl w:ilvl="0" w:tplc="7988C98E">
      <w:start w:val="1"/>
      <w:numFmt w:val="bullet"/>
      <w:lvlText w:val=""/>
      <w:lvlJc w:val="left"/>
      <w:pPr>
        <w:tabs>
          <w:tab w:val="num" w:pos="720"/>
        </w:tabs>
        <w:ind w:left="720" w:hanging="360"/>
      </w:pPr>
      <w:rPr>
        <w:rFonts w:ascii="Wingdings" w:hAnsi="Wingdings" w:hint="default"/>
      </w:rPr>
    </w:lvl>
    <w:lvl w:ilvl="1" w:tplc="EE48D74C" w:tentative="1">
      <w:start w:val="1"/>
      <w:numFmt w:val="bullet"/>
      <w:lvlText w:val=""/>
      <w:lvlJc w:val="left"/>
      <w:pPr>
        <w:tabs>
          <w:tab w:val="num" w:pos="1440"/>
        </w:tabs>
        <w:ind w:left="1440" w:hanging="360"/>
      </w:pPr>
      <w:rPr>
        <w:rFonts w:ascii="Wingdings" w:hAnsi="Wingdings" w:hint="default"/>
      </w:rPr>
    </w:lvl>
    <w:lvl w:ilvl="2" w:tplc="331650A0" w:tentative="1">
      <w:start w:val="1"/>
      <w:numFmt w:val="bullet"/>
      <w:lvlText w:val=""/>
      <w:lvlJc w:val="left"/>
      <w:pPr>
        <w:tabs>
          <w:tab w:val="num" w:pos="2160"/>
        </w:tabs>
        <w:ind w:left="2160" w:hanging="360"/>
      </w:pPr>
      <w:rPr>
        <w:rFonts w:ascii="Wingdings" w:hAnsi="Wingdings" w:hint="default"/>
      </w:rPr>
    </w:lvl>
    <w:lvl w:ilvl="3" w:tplc="6AB40D1A" w:tentative="1">
      <w:start w:val="1"/>
      <w:numFmt w:val="bullet"/>
      <w:lvlText w:val=""/>
      <w:lvlJc w:val="left"/>
      <w:pPr>
        <w:tabs>
          <w:tab w:val="num" w:pos="2880"/>
        </w:tabs>
        <w:ind w:left="2880" w:hanging="360"/>
      </w:pPr>
      <w:rPr>
        <w:rFonts w:ascii="Wingdings" w:hAnsi="Wingdings" w:hint="default"/>
      </w:rPr>
    </w:lvl>
    <w:lvl w:ilvl="4" w:tplc="0984881C" w:tentative="1">
      <w:start w:val="1"/>
      <w:numFmt w:val="bullet"/>
      <w:lvlText w:val=""/>
      <w:lvlJc w:val="left"/>
      <w:pPr>
        <w:tabs>
          <w:tab w:val="num" w:pos="3600"/>
        </w:tabs>
        <w:ind w:left="3600" w:hanging="360"/>
      </w:pPr>
      <w:rPr>
        <w:rFonts w:ascii="Wingdings" w:hAnsi="Wingdings" w:hint="default"/>
      </w:rPr>
    </w:lvl>
    <w:lvl w:ilvl="5" w:tplc="18189436" w:tentative="1">
      <w:start w:val="1"/>
      <w:numFmt w:val="bullet"/>
      <w:lvlText w:val=""/>
      <w:lvlJc w:val="left"/>
      <w:pPr>
        <w:tabs>
          <w:tab w:val="num" w:pos="4320"/>
        </w:tabs>
        <w:ind w:left="4320" w:hanging="360"/>
      </w:pPr>
      <w:rPr>
        <w:rFonts w:ascii="Wingdings" w:hAnsi="Wingdings" w:hint="default"/>
      </w:rPr>
    </w:lvl>
    <w:lvl w:ilvl="6" w:tplc="66FEBB0E" w:tentative="1">
      <w:start w:val="1"/>
      <w:numFmt w:val="bullet"/>
      <w:lvlText w:val=""/>
      <w:lvlJc w:val="left"/>
      <w:pPr>
        <w:tabs>
          <w:tab w:val="num" w:pos="5040"/>
        </w:tabs>
        <w:ind w:left="5040" w:hanging="360"/>
      </w:pPr>
      <w:rPr>
        <w:rFonts w:ascii="Wingdings" w:hAnsi="Wingdings" w:hint="default"/>
      </w:rPr>
    </w:lvl>
    <w:lvl w:ilvl="7" w:tplc="BFC22D5A" w:tentative="1">
      <w:start w:val="1"/>
      <w:numFmt w:val="bullet"/>
      <w:lvlText w:val=""/>
      <w:lvlJc w:val="left"/>
      <w:pPr>
        <w:tabs>
          <w:tab w:val="num" w:pos="5760"/>
        </w:tabs>
        <w:ind w:left="5760" w:hanging="360"/>
      </w:pPr>
      <w:rPr>
        <w:rFonts w:ascii="Wingdings" w:hAnsi="Wingdings" w:hint="default"/>
      </w:rPr>
    </w:lvl>
    <w:lvl w:ilvl="8" w:tplc="2D42B4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961CF"/>
    <w:multiLevelType w:val="hybridMultilevel"/>
    <w:tmpl w:val="1A521A2A"/>
    <w:lvl w:ilvl="0" w:tplc="465ED0F8">
      <w:start w:val="1"/>
      <w:numFmt w:val="bullet"/>
      <w:lvlText w:val=""/>
      <w:lvlJc w:val="left"/>
      <w:pPr>
        <w:ind w:left="840" w:hanging="420"/>
      </w:pPr>
      <w:rPr>
        <w:rFonts w:ascii="Wingdings" w:hAnsi="Wingdings"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E647422"/>
    <w:multiLevelType w:val="hybridMultilevel"/>
    <w:tmpl w:val="17BCDC4C"/>
    <w:lvl w:ilvl="0" w:tplc="F4EA4ED2">
      <w:start w:val="1"/>
      <w:numFmt w:val="bullet"/>
      <w:lvlText w:val=""/>
      <w:lvlJc w:val="left"/>
      <w:pPr>
        <w:tabs>
          <w:tab w:val="num" w:pos="720"/>
        </w:tabs>
        <w:ind w:left="720" w:hanging="360"/>
      </w:pPr>
      <w:rPr>
        <w:rFonts w:ascii="Wingdings" w:hAnsi="Wingdings" w:hint="default"/>
      </w:rPr>
    </w:lvl>
    <w:lvl w:ilvl="1" w:tplc="38684F36" w:tentative="1">
      <w:start w:val="1"/>
      <w:numFmt w:val="bullet"/>
      <w:lvlText w:val=""/>
      <w:lvlJc w:val="left"/>
      <w:pPr>
        <w:tabs>
          <w:tab w:val="num" w:pos="1440"/>
        </w:tabs>
        <w:ind w:left="1440" w:hanging="360"/>
      </w:pPr>
      <w:rPr>
        <w:rFonts w:ascii="Wingdings" w:hAnsi="Wingdings" w:hint="default"/>
      </w:rPr>
    </w:lvl>
    <w:lvl w:ilvl="2" w:tplc="241CA820" w:tentative="1">
      <w:start w:val="1"/>
      <w:numFmt w:val="bullet"/>
      <w:lvlText w:val=""/>
      <w:lvlJc w:val="left"/>
      <w:pPr>
        <w:tabs>
          <w:tab w:val="num" w:pos="2160"/>
        </w:tabs>
        <w:ind w:left="2160" w:hanging="360"/>
      </w:pPr>
      <w:rPr>
        <w:rFonts w:ascii="Wingdings" w:hAnsi="Wingdings" w:hint="default"/>
      </w:rPr>
    </w:lvl>
    <w:lvl w:ilvl="3" w:tplc="5F7691F8" w:tentative="1">
      <w:start w:val="1"/>
      <w:numFmt w:val="bullet"/>
      <w:lvlText w:val=""/>
      <w:lvlJc w:val="left"/>
      <w:pPr>
        <w:tabs>
          <w:tab w:val="num" w:pos="2880"/>
        </w:tabs>
        <w:ind w:left="2880" w:hanging="360"/>
      </w:pPr>
      <w:rPr>
        <w:rFonts w:ascii="Wingdings" w:hAnsi="Wingdings" w:hint="default"/>
      </w:rPr>
    </w:lvl>
    <w:lvl w:ilvl="4" w:tplc="3AE0ED60" w:tentative="1">
      <w:start w:val="1"/>
      <w:numFmt w:val="bullet"/>
      <w:lvlText w:val=""/>
      <w:lvlJc w:val="left"/>
      <w:pPr>
        <w:tabs>
          <w:tab w:val="num" w:pos="3600"/>
        </w:tabs>
        <w:ind w:left="3600" w:hanging="360"/>
      </w:pPr>
      <w:rPr>
        <w:rFonts w:ascii="Wingdings" w:hAnsi="Wingdings" w:hint="default"/>
      </w:rPr>
    </w:lvl>
    <w:lvl w:ilvl="5" w:tplc="0046BC76" w:tentative="1">
      <w:start w:val="1"/>
      <w:numFmt w:val="bullet"/>
      <w:lvlText w:val=""/>
      <w:lvlJc w:val="left"/>
      <w:pPr>
        <w:tabs>
          <w:tab w:val="num" w:pos="4320"/>
        </w:tabs>
        <w:ind w:left="4320" w:hanging="360"/>
      </w:pPr>
      <w:rPr>
        <w:rFonts w:ascii="Wingdings" w:hAnsi="Wingdings" w:hint="default"/>
      </w:rPr>
    </w:lvl>
    <w:lvl w:ilvl="6" w:tplc="7CB242E6" w:tentative="1">
      <w:start w:val="1"/>
      <w:numFmt w:val="bullet"/>
      <w:lvlText w:val=""/>
      <w:lvlJc w:val="left"/>
      <w:pPr>
        <w:tabs>
          <w:tab w:val="num" w:pos="5040"/>
        </w:tabs>
        <w:ind w:left="5040" w:hanging="360"/>
      </w:pPr>
      <w:rPr>
        <w:rFonts w:ascii="Wingdings" w:hAnsi="Wingdings" w:hint="default"/>
      </w:rPr>
    </w:lvl>
    <w:lvl w:ilvl="7" w:tplc="C0E0FE86" w:tentative="1">
      <w:start w:val="1"/>
      <w:numFmt w:val="bullet"/>
      <w:lvlText w:val=""/>
      <w:lvlJc w:val="left"/>
      <w:pPr>
        <w:tabs>
          <w:tab w:val="num" w:pos="5760"/>
        </w:tabs>
        <w:ind w:left="5760" w:hanging="360"/>
      </w:pPr>
      <w:rPr>
        <w:rFonts w:ascii="Wingdings" w:hAnsi="Wingdings" w:hint="default"/>
      </w:rPr>
    </w:lvl>
    <w:lvl w:ilvl="8" w:tplc="1AA2059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1073F"/>
    <w:multiLevelType w:val="hybridMultilevel"/>
    <w:tmpl w:val="F1D8967A"/>
    <w:lvl w:ilvl="0" w:tplc="640235E0">
      <w:start w:val="1"/>
      <w:numFmt w:val="bullet"/>
      <w:lvlText w:val="○"/>
      <w:lvlJc w:val="left"/>
      <w:pPr>
        <w:ind w:left="420" w:hanging="420"/>
      </w:pPr>
      <w:rPr>
        <w:rFonts w:ascii="ＭＳ ゴシック" w:eastAsia="ＭＳ ゴシック" w:hAnsi="ＭＳ ゴシック" w:hint="eastAsia"/>
        <w:lang w:val="en-US"/>
      </w:rPr>
    </w:lvl>
    <w:lvl w:ilvl="1" w:tplc="5BB217FC">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8C72A6"/>
    <w:multiLevelType w:val="hybridMultilevel"/>
    <w:tmpl w:val="35A2DD30"/>
    <w:lvl w:ilvl="0" w:tplc="83F85830">
      <w:numFmt w:val="bullet"/>
      <w:lvlText w:val="◎"/>
      <w:lvlJc w:val="left"/>
      <w:pPr>
        <w:ind w:left="846"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AF55B4"/>
    <w:multiLevelType w:val="hybridMultilevel"/>
    <w:tmpl w:val="C2E68C3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590E60"/>
    <w:multiLevelType w:val="hybridMultilevel"/>
    <w:tmpl w:val="4CE4581C"/>
    <w:lvl w:ilvl="0" w:tplc="A28A0974">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45A1694D"/>
    <w:multiLevelType w:val="hybridMultilevel"/>
    <w:tmpl w:val="0A1C104A"/>
    <w:lvl w:ilvl="0" w:tplc="04090001">
      <w:start w:val="1"/>
      <w:numFmt w:val="bullet"/>
      <w:lvlText w:val=""/>
      <w:lvlJc w:val="left"/>
      <w:pPr>
        <w:ind w:left="840" w:hanging="420"/>
      </w:pPr>
      <w:rPr>
        <w:rFonts w:ascii="Wingdings" w:hAnsi="Wingdings"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7541E22"/>
    <w:multiLevelType w:val="hybridMultilevel"/>
    <w:tmpl w:val="7FD229CE"/>
    <w:lvl w:ilvl="0" w:tplc="512A3FCC">
      <w:start w:val="1"/>
      <w:numFmt w:val="bullet"/>
      <w:lvlText w:val=""/>
      <w:lvlJc w:val="left"/>
      <w:pPr>
        <w:tabs>
          <w:tab w:val="num" w:pos="720"/>
        </w:tabs>
        <w:ind w:left="720" w:hanging="360"/>
      </w:pPr>
      <w:rPr>
        <w:rFonts w:ascii="Wingdings" w:hAnsi="Wingdings" w:hint="default"/>
      </w:rPr>
    </w:lvl>
    <w:lvl w:ilvl="1" w:tplc="04D4749E" w:tentative="1">
      <w:start w:val="1"/>
      <w:numFmt w:val="bullet"/>
      <w:lvlText w:val=""/>
      <w:lvlJc w:val="left"/>
      <w:pPr>
        <w:tabs>
          <w:tab w:val="num" w:pos="1440"/>
        </w:tabs>
        <w:ind w:left="1440" w:hanging="360"/>
      </w:pPr>
      <w:rPr>
        <w:rFonts w:ascii="Wingdings" w:hAnsi="Wingdings" w:hint="default"/>
      </w:rPr>
    </w:lvl>
    <w:lvl w:ilvl="2" w:tplc="2BB2B74C" w:tentative="1">
      <w:start w:val="1"/>
      <w:numFmt w:val="bullet"/>
      <w:lvlText w:val=""/>
      <w:lvlJc w:val="left"/>
      <w:pPr>
        <w:tabs>
          <w:tab w:val="num" w:pos="2160"/>
        </w:tabs>
        <w:ind w:left="2160" w:hanging="360"/>
      </w:pPr>
      <w:rPr>
        <w:rFonts w:ascii="Wingdings" w:hAnsi="Wingdings" w:hint="default"/>
      </w:rPr>
    </w:lvl>
    <w:lvl w:ilvl="3" w:tplc="8E78FF9C" w:tentative="1">
      <w:start w:val="1"/>
      <w:numFmt w:val="bullet"/>
      <w:lvlText w:val=""/>
      <w:lvlJc w:val="left"/>
      <w:pPr>
        <w:tabs>
          <w:tab w:val="num" w:pos="2880"/>
        </w:tabs>
        <w:ind w:left="2880" w:hanging="360"/>
      </w:pPr>
      <w:rPr>
        <w:rFonts w:ascii="Wingdings" w:hAnsi="Wingdings" w:hint="default"/>
      </w:rPr>
    </w:lvl>
    <w:lvl w:ilvl="4" w:tplc="97365D74" w:tentative="1">
      <w:start w:val="1"/>
      <w:numFmt w:val="bullet"/>
      <w:lvlText w:val=""/>
      <w:lvlJc w:val="left"/>
      <w:pPr>
        <w:tabs>
          <w:tab w:val="num" w:pos="3600"/>
        </w:tabs>
        <w:ind w:left="3600" w:hanging="360"/>
      </w:pPr>
      <w:rPr>
        <w:rFonts w:ascii="Wingdings" w:hAnsi="Wingdings" w:hint="default"/>
      </w:rPr>
    </w:lvl>
    <w:lvl w:ilvl="5" w:tplc="9C866E86" w:tentative="1">
      <w:start w:val="1"/>
      <w:numFmt w:val="bullet"/>
      <w:lvlText w:val=""/>
      <w:lvlJc w:val="left"/>
      <w:pPr>
        <w:tabs>
          <w:tab w:val="num" w:pos="4320"/>
        </w:tabs>
        <w:ind w:left="4320" w:hanging="360"/>
      </w:pPr>
      <w:rPr>
        <w:rFonts w:ascii="Wingdings" w:hAnsi="Wingdings" w:hint="default"/>
      </w:rPr>
    </w:lvl>
    <w:lvl w:ilvl="6" w:tplc="62AA9822" w:tentative="1">
      <w:start w:val="1"/>
      <w:numFmt w:val="bullet"/>
      <w:lvlText w:val=""/>
      <w:lvlJc w:val="left"/>
      <w:pPr>
        <w:tabs>
          <w:tab w:val="num" w:pos="5040"/>
        </w:tabs>
        <w:ind w:left="5040" w:hanging="360"/>
      </w:pPr>
      <w:rPr>
        <w:rFonts w:ascii="Wingdings" w:hAnsi="Wingdings" w:hint="default"/>
      </w:rPr>
    </w:lvl>
    <w:lvl w:ilvl="7" w:tplc="ECE25B2C" w:tentative="1">
      <w:start w:val="1"/>
      <w:numFmt w:val="bullet"/>
      <w:lvlText w:val=""/>
      <w:lvlJc w:val="left"/>
      <w:pPr>
        <w:tabs>
          <w:tab w:val="num" w:pos="5760"/>
        </w:tabs>
        <w:ind w:left="5760" w:hanging="360"/>
      </w:pPr>
      <w:rPr>
        <w:rFonts w:ascii="Wingdings" w:hAnsi="Wingdings" w:hint="default"/>
      </w:rPr>
    </w:lvl>
    <w:lvl w:ilvl="8" w:tplc="1D4E7C0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81DF4"/>
    <w:multiLevelType w:val="hybridMultilevel"/>
    <w:tmpl w:val="8D6E5294"/>
    <w:lvl w:ilvl="0" w:tplc="465ED0F8">
      <w:start w:val="1"/>
      <w:numFmt w:val="bullet"/>
      <w:lvlText w:val=""/>
      <w:lvlJc w:val="left"/>
      <w:pPr>
        <w:ind w:left="840" w:hanging="420"/>
      </w:pPr>
      <w:rPr>
        <w:rFonts w:ascii="Wingdings" w:hAnsi="Wingdings"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C2B5034"/>
    <w:multiLevelType w:val="hybridMultilevel"/>
    <w:tmpl w:val="1F8EF0D8"/>
    <w:lvl w:ilvl="0" w:tplc="465ED0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B95CAD"/>
    <w:multiLevelType w:val="hybridMultilevel"/>
    <w:tmpl w:val="30E2B72E"/>
    <w:lvl w:ilvl="0" w:tplc="87D21BD4">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53995AD6"/>
    <w:multiLevelType w:val="hybridMultilevel"/>
    <w:tmpl w:val="0720AF44"/>
    <w:lvl w:ilvl="0" w:tplc="465ED0F8">
      <w:start w:val="1"/>
      <w:numFmt w:val="bullet"/>
      <w:lvlText w:val=""/>
      <w:lvlJc w:val="left"/>
      <w:pPr>
        <w:ind w:left="840" w:hanging="420"/>
      </w:pPr>
      <w:rPr>
        <w:rFonts w:ascii="Wingdings" w:hAnsi="Wingdings"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6011E1C"/>
    <w:multiLevelType w:val="hybridMultilevel"/>
    <w:tmpl w:val="C0E6B45C"/>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AB4FB9"/>
    <w:multiLevelType w:val="hybridMultilevel"/>
    <w:tmpl w:val="240A0C12"/>
    <w:lvl w:ilvl="0" w:tplc="6EB8147C">
      <w:start w:val="1"/>
      <w:numFmt w:val="decimalEnclosedCircle"/>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8E9120D"/>
    <w:multiLevelType w:val="hybridMultilevel"/>
    <w:tmpl w:val="5D6C85B2"/>
    <w:lvl w:ilvl="0" w:tplc="465ED0F8">
      <w:start w:val="1"/>
      <w:numFmt w:val="bullet"/>
      <w:lvlText w:val=""/>
      <w:lvlJc w:val="left"/>
      <w:pPr>
        <w:ind w:left="840" w:hanging="420"/>
      </w:pPr>
      <w:rPr>
        <w:rFonts w:ascii="Wingdings" w:hAnsi="Wingdings"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CB52D61"/>
    <w:multiLevelType w:val="hybridMultilevel"/>
    <w:tmpl w:val="33084376"/>
    <w:lvl w:ilvl="0" w:tplc="87D21BD4">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D534F31"/>
    <w:multiLevelType w:val="hybridMultilevel"/>
    <w:tmpl w:val="C5840F1A"/>
    <w:lvl w:ilvl="0" w:tplc="87D21BD4">
      <w:start w:val="1"/>
      <w:numFmt w:val="bullet"/>
      <w:lvlText w:val="※"/>
      <w:lvlJc w:val="left"/>
      <w:pPr>
        <w:ind w:left="982" w:hanging="420"/>
      </w:pPr>
      <w:rPr>
        <w:rFonts w:ascii="ＭＳ ゴシック" w:eastAsia="ＭＳ ゴシック" w:hAnsi="ＭＳ ゴシック" w:hint="eastAsia"/>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22" w15:restartNumberingAfterBreak="0">
    <w:nsid w:val="6F387A7F"/>
    <w:multiLevelType w:val="hybridMultilevel"/>
    <w:tmpl w:val="E0BAF05C"/>
    <w:lvl w:ilvl="0" w:tplc="C32AB920">
      <w:start w:val="1"/>
      <w:numFmt w:val="decimalEnclosedCircle"/>
      <w:lvlText w:val="%1"/>
      <w:lvlJc w:val="left"/>
      <w:pPr>
        <w:ind w:left="704" w:hanging="420"/>
      </w:pPr>
      <w:rPr>
        <w:rFonts w:ascii="ＭＳ ゴシック" w:eastAsia="ＭＳ ゴシック" w:hAnsi="ＭＳ ゴシック" w:hint="eastAsia"/>
        <w:lang w:val="en-US"/>
      </w:rPr>
    </w:lvl>
    <w:lvl w:ilvl="1" w:tplc="C09CB856">
      <w:start w:val="1"/>
      <w:numFmt w:val="irohaFullWidth"/>
      <w:lvlText w:val="%2)"/>
      <w:lvlJc w:val="left"/>
      <w:pPr>
        <w:ind w:left="1260" w:hanging="420"/>
      </w:pPr>
      <w:rPr>
        <w:rFonts w:hint="eastAsia"/>
        <w:color w:val="auto"/>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A0C7E1A"/>
    <w:multiLevelType w:val="hybridMultilevel"/>
    <w:tmpl w:val="C40EE2AE"/>
    <w:lvl w:ilvl="0" w:tplc="83F85830">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3"/>
  </w:num>
  <w:num w:numId="2">
    <w:abstractNumId w:val="22"/>
  </w:num>
  <w:num w:numId="3">
    <w:abstractNumId w:val="14"/>
  </w:num>
  <w:num w:numId="4">
    <w:abstractNumId w:val="7"/>
  </w:num>
  <w:num w:numId="5">
    <w:abstractNumId w:val="18"/>
  </w:num>
  <w:num w:numId="6">
    <w:abstractNumId w:val="0"/>
  </w:num>
  <w:num w:numId="7">
    <w:abstractNumId w:val="20"/>
  </w:num>
  <w:num w:numId="8">
    <w:abstractNumId w:val="9"/>
  </w:num>
  <w:num w:numId="9">
    <w:abstractNumId w:val="21"/>
  </w:num>
  <w:num w:numId="10">
    <w:abstractNumId w:val="6"/>
  </w:num>
  <w:num w:numId="11">
    <w:abstractNumId w:val="11"/>
  </w:num>
  <w:num w:numId="12">
    <w:abstractNumId w:val="13"/>
  </w:num>
  <w:num w:numId="13">
    <w:abstractNumId w:val="4"/>
  </w:num>
  <w:num w:numId="14">
    <w:abstractNumId w:val="5"/>
  </w:num>
  <w:num w:numId="15">
    <w:abstractNumId w:val="2"/>
  </w:num>
  <w:num w:numId="16">
    <w:abstractNumId w:val="19"/>
  </w:num>
  <w:num w:numId="17">
    <w:abstractNumId w:val="12"/>
  </w:num>
  <w:num w:numId="18">
    <w:abstractNumId w:val="17"/>
  </w:num>
  <w:num w:numId="19">
    <w:abstractNumId w:val="16"/>
  </w:num>
  <w:num w:numId="20">
    <w:abstractNumId w:val="1"/>
  </w:num>
  <w:num w:numId="21">
    <w:abstractNumId w:val="23"/>
  </w:num>
  <w:num w:numId="22">
    <w:abstractNumId w:val="8"/>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5B"/>
    <w:rsid w:val="00004DAB"/>
    <w:rsid w:val="000671B8"/>
    <w:rsid w:val="000C4CCC"/>
    <w:rsid w:val="000C731B"/>
    <w:rsid w:val="000F5AB7"/>
    <w:rsid w:val="00144CD8"/>
    <w:rsid w:val="00186CBD"/>
    <w:rsid w:val="001B5755"/>
    <w:rsid w:val="00204993"/>
    <w:rsid w:val="0021085F"/>
    <w:rsid w:val="00210D4F"/>
    <w:rsid w:val="00233F9D"/>
    <w:rsid w:val="00262440"/>
    <w:rsid w:val="00286AD4"/>
    <w:rsid w:val="002A221D"/>
    <w:rsid w:val="00345D79"/>
    <w:rsid w:val="00371D7B"/>
    <w:rsid w:val="0038625D"/>
    <w:rsid w:val="00403CAC"/>
    <w:rsid w:val="004140F9"/>
    <w:rsid w:val="00460B55"/>
    <w:rsid w:val="00463DA8"/>
    <w:rsid w:val="00473A26"/>
    <w:rsid w:val="00490ECF"/>
    <w:rsid w:val="00533DBE"/>
    <w:rsid w:val="00553A8B"/>
    <w:rsid w:val="005642E1"/>
    <w:rsid w:val="005D5B75"/>
    <w:rsid w:val="005E749B"/>
    <w:rsid w:val="00613245"/>
    <w:rsid w:val="006378B3"/>
    <w:rsid w:val="00641406"/>
    <w:rsid w:val="006415C4"/>
    <w:rsid w:val="006847F4"/>
    <w:rsid w:val="006A2A5F"/>
    <w:rsid w:val="006D4233"/>
    <w:rsid w:val="006E59FD"/>
    <w:rsid w:val="00750121"/>
    <w:rsid w:val="00771A33"/>
    <w:rsid w:val="00793666"/>
    <w:rsid w:val="007B6F98"/>
    <w:rsid w:val="007C2315"/>
    <w:rsid w:val="007C6D31"/>
    <w:rsid w:val="007C7C48"/>
    <w:rsid w:val="007D265B"/>
    <w:rsid w:val="007D3665"/>
    <w:rsid w:val="007E2021"/>
    <w:rsid w:val="008129C8"/>
    <w:rsid w:val="0083681A"/>
    <w:rsid w:val="008544F8"/>
    <w:rsid w:val="00857865"/>
    <w:rsid w:val="008812C9"/>
    <w:rsid w:val="008B1664"/>
    <w:rsid w:val="008C3263"/>
    <w:rsid w:val="008D5479"/>
    <w:rsid w:val="008E603F"/>
    <w:rsid w:val="00964DB1"/>
    <w:rsid w:val="00996833"/>
    <w:rsid w:val="009E0F7E"/>
    <w:rsid w:val="00A23A45"/>
    <w:rsid w:val="00A65756"/>
    <w:rsid w:val="00AE08E4"/>
    <w:rsid w:val="00B83510"/>
    <w:rsid w:val="00B8721B"/>
    <w:rsid w:val="00BB22BD"/>
    <w:rsid w:val="00BC6544"/>
    <w:rsid w:val="00C001E4"/>
    <w:rsid w:val="00C35B72"/>
    <w:rsid w:val="00C71F44"/>
    <w:rsid w:val="00C94C4A"/>
    <w:rsid w:val="00CA14FE"/>
    <w:rsid w:val="00CC14BE"/>
    <w:rsid w:val="00CE6233"/>
    <w:rsid w:val="00D2147C"/>
    <w:rsid w:val="00D3406C"/>
    <w:rsid w:val="00D41ADA"/>
    <w:rsid w:val="00D6688B"/>
    <w:rsid w:val="00D81D4E"/>
    <w:rsid w:val="00DA4420"/>
    <w:rsid w:val="00DA5BCA"/>
    <w:rsid w:val="00DE344A"/>
    <w:rsid w:val="00E06D1E"/>
    <w:rsid w:val="00E1174F"/>
    <w:rsid w:val="00E47A6E"/>
    <w:rsid w:val="00E55BAF"/>
    <w:rsid w:val="00E760C8"/>
    <w:rsid w:val="00ED0DF0"/>
    <w:rsid w:val="00ED3B89"/>
    <w:rsid w:val="00F27BCC"/>
    <w:rsid w:val="00F814FF"/>
    <w:rsid w:val="00FA1351"/>
    <w:rsid w:val="00FB3B93"/>
    <w:rsid w:val="00FE329C"/>
    <w:rsid w:val="00FF0D67"/>
    <w:rsid w:val="00FF6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4AAA6F"/>
  <w15:chartTrackingRefBased/>
  <w15:docId w15:val="{A689C583-6717-4A42-ACC6-C8DFEAA3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1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7D265B"/>
    <w:pPr>
      <w:widowControl w:val="0"/>
      <w:wordWrap w:val="0"/>
      <w:autoSpaceDE w:val="0"/>
      <w:autoSpaceDN w:val="0"/>
      <w:adjustRightInd w:val="0"/>
      <w:spacing w:line="322" w:lineRule="exact"/>
      <w:jc w:val="both"/>
    </w:pPr>
    <w:rPr>
      <w:rFonts w:ascii="Century" w:hAnsi="Century" w:cs="ＭＳ 明朝"/>
      <w:spacing w:val="-1"/>
      <w:kern w:val="0"/>
      <w:szCs w:val="24"/>
    </w:rPr>
  </w:style>
  <w:style w:type="table" w:styleId="a4">
    <w:name w:val="Table Grid"/>
    <w:basedOn w:val="a1"/>
    <w:uiPriority w:val="39"/>
    <w:rsid w:val="002A2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A221D"/>
    <w:pPr>
      <w:ind w:leftChars="400" w:left="840"/>
    </w:pPr>
  </w:style>
  <w:style w:type="paragraph" w:styleId="a6">
    <w:name w:val="header"/>
    <w:basedOn w:val="a"/>
    <w:link w:val="a7"/>
    <w:uiPriority w:val="99"/>
    <w:unhideWhenUsed/>
    <w:rsid w:val="00ED3B89"/>
    <w:pPr>
      <w:tabs>
        <w:tab w:val="center" w:pos="4252"/>
        <w:tab w:val="right" w:pos="8504"/>
      </w:tabs>
      <w:snapToGrid w:val="0"/>
    </w:pPr>
  </w:style>
  <w:style w:type="character" w:customStyle="1" w:styleId="a7">
    <w:name w:val="ヘッダー (文字)"/>
    <w:basedOn w:val="a0"/>
    <w:link w:val="a6"/>
    <w:uiPriority w:val="99"/>
    <w:rsid w:val="00ED3B89"/>
  </w:style>
  <w:style w:type="paragraph" w:styleId="a8">
    <w:name w:val="footer"/>
    <w:basedOn w:val="a"/>
    <w:link w:val="a9"/>
    <w:uiPriority w:val="99"/>
    <w:unhideWhenUsed/>
    <w:rsid w:val="00ED3B89"/>
    <w:pPr>
      <w:tabs>
        <w:tab w:val="center" w:pos="4252"/>
        <w:tab w:val="right" w:pos="8504"/>
      </w:tabs>
      <w:snapToGrid w:val="0"/>
    </w:pPr>
  </w:style>
  <w:style w:type="character" w:customStyle="1" w:styleId="a9">
    <w:name w:val="フッター (文字)"/>
    <w:basedOn w:val="a0"/>
    <w:link w:val="a8"/>
    <w:uiPriority w:val="99"/>
    <w:rsid w:val="00ED3B89"/>
  </w:style>
  <w:style w:type="paragraph" w:styleId="aa">
    <w:name w:val="Balloon Text"/>
    <w:basedOn w:val="a"/>
    <w:link w:val="ab"/>
    <w:uiPriority w:val="99"/>
    <w:semiHidden/>
    <w:unhideWhenUsed/>
    <w:rsid w:val="00CC14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14BE"/>
    <w:rPr>
      <w:rFonts w:asciiTheme="majorHAnsi" w:eastAsiaTheme="majorEastAsia" w:hAnsiTheme="majorHAnsi" w:cstheme="majorBidi"/>
      <w:sz w:val="18"/>
      <w:szCs w:val="18"/>
    </w:rPr>
  </w:style>
  <w:style w:type="paragraph" w:customStyle="1" w:styleId="Default">
    <w:name w:val="Default"/>
    <w:rsid w:val="008D5479"/>
    <w:pPr>
      <w:widowControl w:val="0"/>
      <w:autoSpaceDE w:val="0"/>
      <w:autoSpaceDN w:val="0"/>
      <w:adjustRightInd w:val="0"/>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92089">
      <w:bodyDiv w:val="1"/>
      <w:marLeft w:val="0"/>
      <w:marRight w:val="0"/>
      <w:marTop w:val="0"/>
      <w:marBottom w:val="0"/>
      <w:divBdr>
        <w:top w:val="none" w:sz="0" w:space="0" w:color="auto"/>
        <w:left w:val="none" w:sz="0" w:space="0" w:color="auto"/>
        <w:bottom w:val="none" w:sz="0" w:space="0" w:color="auto"/>
        <w:right w:val="none" w:sz="0" w:space="0" w:color="auto"/>
      </w:divBdr>
    </w:div>
    <w:div w:id="728380585">
      <w:bodyDiv w:val="1"/>
      <w:marLeft w:val="0"/>
      <w:marRight w:val="0"/>
      <w:marTop w:val="0"/>
      <w:marBottom w:val="0"/>
      <w:divBdr>
        <w:top w:val="none" w:sz="0" w:space="0" w:color="auto"/>
        <w:left w:val="none" w:sz="0" w:space="0" w:color="auto"/>
        <w:bottom w:val="none" w:sz="0" w:space="0" w:color="auto"/>
        <w:right w:val="none" w:sz="0" w:space="0" w:color="auto"/>
      </w:divBdr>
      <w:divsChild>
        <w:div w:id="356123062">
          <w:marLeft w:val="547"/>
          <w:marRight w:val="0"/>
          <w:marTop w:val="0"/>
          <w:marBottom w:val="120"/>
          <w:divBdr>
            <w:top w:val="none" w:sz="0" w:space="0" w:color="auto"/>
            <w:left w:val="none" w:sz="0" w:space="0" w:color="auto"/>
            <w:bottom w:val="none" w:sz="0" w:space="0" w:color="auto"/>
            <w:right w:val="none" w:sz="0" w:space="0" w:color="auto"/>
          </w:divBdr>
        </w:div>
        <w:div w:id="55586926">
          <w:marLeft w:val="547"/>
          <w:marRight w:val="0"/>
          <w:marTop w:val="0"/>
          <w:marBottom w:val="120"/>
          <w:divBdr>
            <w:top w:val="none" w:sz="0" w:space="0" w:color="auto"/>
            <w:left w:val="none" w:sz="0" w:space="0" w:color="auto"/>
            <w:bottom w:val="none" w:sz="0" w:space="0" w:color="auto"/>
            <w:right w:val="none" w:sz="0" w:space="0" w:color="auto"/>
          </w:divBdr>
        </w:div>
        <w:div w:id="998387448">
          <w:marLeft w:val="547"/>
          <w:marRight w:val="0"/>
          <w:marTop w:val="0"/>
          <w:marBottom w:val="120"/>
          <w:divBdr>
            <w:top w:val="none" w:sz="0" w:space="0" w:color="auto"/>
            <w:left w:val="none" w:sz="0" w:space="0" w:color="auto"/>
            <w:bottom w:val="none" w:sz="0" w:space="0" w:color="auto"/>
            <w:right w:val="none" w:sz="0" w:space="0" w:color="auto"/>
          </w:divBdr>
        </w:div>
        <w:div w:id="1333296972">
          <w:marLeft w:val="547"/>
          <w:marRight w:val="0"/>
          <w:marTop w:val="0"/>
          <w:marBottom w:val="120"/>
          <w:divBdr>
            <w:top w:val="none" w:sz="0" w:space="0" w:color="auto"/>
            <w:left w:val="none" w:sz="0" w:space="0" w:color="auto"/>
            <w:bottom w:val="none" w:sz="0" w:space="0" w:color="auto"/>
            <w:right w:val="none" w:sz="0" w:space="0" w:color="auto"/>
          </w:divBdr>
        </w:div>
      </w:divsChild>
    </w:div>
    <w:div w:id="746460027">
      <w:bodyDiv w:val="1"/>
      <w:marLeft w:val="0"/>
      <w:marRight w:val="0"/>
      <w:marTop w:val="0"/>
      <w:marBottom w:val="0"/>
      <w:divBdr>
        <w:top w:val="none" w:sz="0" w:space="0" w:color="auto"/>
        <w:left w:val="none" w:sz="0" w:space="0" w:color="auto"/>
        <w:bottom w:val="none" w:sz="0" w:space="0" w:color="auto"/>
        <w:right w:val="none" w:sz="0" w:space="0" w:color="auto"/>
      </w:divBdr>
      <w:divsChild>
        <w:div w:id="1952125823">
          <w:marLeft w:val="547"/>
          <w:marRight w:val="0"/>
          <w:marTop w:val="0"/>
          <w:marBottom w:val="120"/>
          <w:divBdr>
            <w:top w:val="none" w:sz="0" w:space="0" w:color="auto"/>
            <w:left w:val="none" w:sz="0" w:space="0" w:color="auto"/>
            <w:bottom w:val="none" w:sz="0" w:space="0" w:color="auto"/>
            <w:right w:val="none" w:sz="0" w:space="0" w:color="auto"/>
          </w:divBdr>
        </w:div>
        <w:div w:id="1474371332">
          <w:marLeft w:val="547"/>
          <w:marRight w:val="0"/>
          <w:marTop w:val="0"/>
          <w:marBottom w:val="120"/>
          <w:divBdr>
            <w:top w:val="none" w:sz="0" w:space="0" w:color="auto"/>
            <w:left w:val="none" w:sz="0" w:space="0" w:color="auto"/>
            <w:bottom w:val="none" w:sz="0" w:space="0" w:color="auto"/>
            <w:right w:val="none" w:sz="0" w:space="0" w:color="auto"/>
          </w:divBdr>
        </w:div>
        <w:div w:id="1329405594">
          <w:marLeft w:val="547"/>
          <w:marRight w:val="0"/>
          <w:marTop w:val="0"/>
          <w:marBottom w:val="120"/>
          <w:divBdr>
            <w:top w:val="none" w:sz="0" w:space="0" w:color="auto"/>
            <w:left w:val="none" w:sz="0" w:space="0" w:color="auto"/>
            <w:bottom w:val="none" w:sz="0" w:space="0" w:color="auto"/>
            <w:right w:val="none" w:sz="0" w:space="0" w:color="auto"/>
          </w:divBdr>
        </w:div>
        <w:div w:id="1839419929">
          <w:marLeft w:val="547"/>
          <w:marRight w:val="0"/>
          <w:marTop w:val="0"/>
          <w:marBottom w:val="120"/>
          <w:divBdr>
            <w:top w:val="none" w:sz="0" w:space="0" w:color="auto"/>
            <w:left w:val="none" w:sz="0" w:space="0" w:color="auto"/>
            <w:bottom w:val="none" w:sz="0" w:space="0" w:color="auto"/>
            <w:right w:val="none" w:sz="0" w:space="0" w:color="auto"/>
          </w:divBdr>
        </w:div>
      </w:divsChild>
    </w:div>
    <w:div w:id="935599027">
      <w:bodyDiv w:val="1"/>
      <w:marLeft w:val="0"/>
      <w:marRight w:val="0"/>
      <w:marTop w:val="0"/>
      <w:marBottom w:val="0"/>
      <w:divBdr>
        <w:top w:val="none" w:sz="0" w:space="0" w:color="auto"/>
        <w:left w:val="none" w:sz="0" w:space="0" w:color="auto"/>
        <w:bottom w:val="none" w:sz="0" w:space="0" w:color="auto"/>
        <w:right w:val="none" w:sz="0" w:space="0" w:color="auto"/>
      </w:divBdr>
      <w:divsChild>
        <w:div w:id="701437608">
          <w:marLeft w:val="547"/>
          <w:marRight w:val="0"/>
          <w:marTop w:val="0"/>
          <w:marBottom w:val="60"/>
          <w:divBdr>
            <w:top w:val="none" w:sz="0" w:space="0" w:color="auto"/>
            <w:left w:val="none" w:sz="0" w:space="0" w:color="auto"/>
            <w:bottom w:val="none" w:sz="0" w:space="0" w:color="auto"/>
            <w:right w:val="none" w:sz="0" w:space="0" w:color="auto"/>
          </w:divBdr>
        </w:div>
        <w:div w:id="2014606544">
          <w:marLeft w:val="547"/>
          <w:marRight w:val="0"/>
          <w:marTop w:val="0"/>
          <w:marBottom w:val="60"/>
          <w:divBdr>
            <w:top w:val="none" w:sz="0" w:space="0" w:color="auto"/>
            <w:left w:val="none" w:sz="0" w:space="0" w:color="auto"/>
            <w:bottom w:val="none" w:sz="0" w:space="0" w:color="auto"/>
            <w:right w:val="none" w:sz="0" w:space="0" w:color="auto"/>
          </w:divBdr>
        </w:div>
        <w:div w:id="1386249673">
          <w:marLeft w:val="547"/>
          <w:marRight w:val="0"/>
          <w:marTop w:val="0"/>
          <w:marBottom w:val="60"/>
          <w:divBdr>
            <w:top w:val="none" w:sz="0" w:space="0" w:color="auto"/>
            <w:left w:val="none" w:sz="0" w:space="0" w:color="auto"/>
            <w:bottom w:val="none" w:sz="0" w:space="0" w:color="auto"/>
            <w:right w:val="none" w:sz="0" w:space="0" w:color="auto"/>
          </w:divBdr>
        </w:div>
        <w:div w:id="1358777601">
          <w:marLeft w:val="547"/>
          <w:marRight w:val="0"/>
          <w:marTop w:val="0"/>
          <w:marBottom w:val="60"/>
          <w:divBdr>
            <w:top w:val="none" w:sz="0" w:space="0" w:color="auto"/>
            <w:left w:val="none" w:sz="0" w:space="0" w:color="auto"/>
            <w:bottom w:val="none" w:sz="0" w:space="0" w:color="auto"/>
            <w:right w:val="none" w:sz="0" w:space="0" w:color="auto"/>
          </w:divBdr>
        </w:div>
      </w:divsChild>
    </w:div>
    <w:div w:id="1080978248">
      <w:bodyDiv w:val="1"/>
      <w:marLeft w:val="0"/>
      <w:marRight w:val="0"/>
      <w:marTop w:val="0"/>
      <w:marBottom w:val="0"/>
      <w:divBdr>
        <w:top w:val="none" w:sz="0" w:space="0" w:color="auto"/>
        <w:left w:val="none" w:sz="0" w:space="0" w:color="auto"/>
        <w:bottom w:val="none" w:sz="0" w:space="0" w:color="auto"/>
        <w:right w:val="none" w:sz="0" w:space="0" w:color="auto"/>
      </w:divBdr>
      <w:divsChild>
        <w:div w:id="1996688506">
          <w:marLeft w:val="547"/>
          <w:marRight w:val="0"/>
          <w:marTop w:val="0"/>
          <w:marBottom w:val="120"/>
          <w:divBdr>
            <w:top w:val="none" w:sz="0" w:space="0" w:color="auto"/>
            <w:left w:val="none" w:sz="0" w:space="0" w:color="auto"/>
            <w:bottom w:val="none" w:sz="0" w:space="0" w:color="auto"/>
            <w:right w:val="none" w:sz="0" w:space="0" w:color="auto"/>
          </w:divBdr>
        </w:div>
        <w:div w:id="2088574941">
          <w:marLeft w:val="547"/>
          <w:marRight w:val="0"/>
          <w:marTop w:val="0"/>
          <w:marBottom w:val="120"/>
          <w:divBdr>
            <w:top w:val="none" w:sz="0" w:space="0" w:color="auto"/>
            <w:left w:val="none" w:sz="0" w:space="0" w:color="auto"/>
            <w:bottom w:val="none" w:sz="0" w:space="0" w:color="auto"/>
            <w:right w:val="none" w:sz="0" w:space="0" w:color="auto"/>
          </w:divBdr>
        </w:div>
        <w:div w:id="1216968879">
          <w:marLeft w:val="547"/>
          <w:marRight w:val="0"/>
          <w:marTop w:val="0"/>
          <w:marBottom w:val="120"/>
          <w:divBdr>
            <w:top w:val="none" w:sz="0" w:space="0" w:color="auto"/>
            <w:left w:val="none" w:sz="0" w:space="0" w:color="auto"/>
            <w:bottom w:val="none" w:sz="0" w:space="0" w:color="auto"/>
            <w:right w:val="none" w:sz="0" w:space="0" w:color="auto"/>
          </w:divBdr>
        </w:div>
        <w:div w:id="2044599737">
          <w:marLeft w:val="547"/>
          <w:marRight w:val="0"/>
          <w:marTop w:val="0"/>
          <w:marBottom w:val="120"/>
          <w:divBdr>
            <w:top w:val="none" w:sz="0" w:space="0" w:color="auto"/>
            <w:left w:val="none" w:sz="0" w:space="0" w:color="auto"/>
            <w:bottom w:val="none" w:sz="0" w:space="0" w:color="auto"/>
            <w:right w:val="none" w:sz="0" w:space="0" w:color="auto"/>
          </w:divBdr>
        </w:div>
      </w:divsChild>
    </w:div>
    <w:div w:id="1126042997">
      <w:bodyDiv w:val="1"/>
      <w:marLeft w:val="0"/>
      <w:marRight w:val="0"/>
      <w:marTop w:val="0"/>
      <w:marBottom w:val="0"/>
      <w:divBdr>
        <w:top w:val="none" w:sz="0" w:space="0" w:color="auto"/>
        <w:left w:val="none" w:sz="0" w:space="0" w:color="auto"/>
        <w:bottom w:val="none" w:sz="0" w:space="0" w:color="auto"/>
        <w:right w:val="none" w:sz="0" w:space="0" w:color="auto"/>
      </w:divBdr>
      <w:divsChild>
        <w:div w:id="1602105945">
          <w:marLeft w:val="547"/>
          <w:marRight w:val="0"/>
          <w:marTop w:val="0"/>
          <w:marBottom w:val="120"/>
          <w:divBdr>
            <w:top w:val="none" w:sz="0" w:space="0" w:color="auto"/>
            <w:left w:val="none" w:sz="0" w:space="0" w:color="auto"/>
            <w:bottom w:val="none" w:sz="0" w:space="0" w:color="auto"/>
            <w:right w:val="none" w:sz="0" w:space="0" w:color="auto"/>
          </w:divBdr>
        </w:div>
        <w:div w:id="924612181">
          <w:marLeft w:val="547"/>
          <w:marRight w:val="0"/>
          <w:marTop w:val="0"/>
          <w:marBottom w:val="120"/>
          <w:divBdr>
            <w:top w:val="none" w:sz="0" w:space="0" w:color="auto"/>
            <w:left w:val="none" w:sz="0" w:space="0" w:color="auto"/>
            <w:bottom w:val="none" w:sz="0" w:space="0" w:color="auto"/>
            <w:right w:val="none" w:sz="0" w:space="0" w:color="auto"/>
          </w:divBdr>
        </w:div>
        <w:div w:id="2087415040">
          <w:marLeft w:val="547"/>
          <w:marRight w:val="0"/>
          <w:marTop w:val="0"/>
          <w:marBottom w:val="120"/>
          <w:divBdr>
            <w:top w:val="none" w:sz="0" w:space="0" w:color="auto"/>
            <w:left w:val="none" w:sz="0" w:space="0" w:color="auto"/>
            <w:bottom w:val="none" w:sz="0" w:space="0" w:color="auto"/>
            <w:right w:val="none" w:sz="0" w:space="0" w:color="auto"/>
          </w:divBdr>
        </w:div>
        <w:div w:id="1146238601">
          <w:marLeft w:val="547"/>
          <w:marRight w:val="0"/>
          <w:marTop w:val="0"/>
          <w:marBottom w:val="120"/>
          <w:divBdr>
            <w:top w:val="none" w:sz="0" w:space="0" w:color="auto"/>
            <w:left w:val="none" w:sz="0" w:space="0" w:color="auto"/>
            <w:bottom w:val="none" w:sz="0" w:space="0" w:color="auto"/>
            <w:right w:val="none" w:sz="0" w:space="0" w:color="auto"/>
          </w:divBdr>
        </w:div>
      </w:divsChild>
    </w:div>
    <w:div w:id="1306198498">
      <w:bodyDiv w:val="1"/>
      <w:marLeft w:val="0"/>
      <w:marRight w:val="0"/>
      <w:marTop w:val="0"/>
      <w:marBottom w:val="0"/>
      <w:divBdr>
        <w:top w:val="none" w:sz="0" w:space="0" w:color="auto"/>
        <w:left w:val="none" w:sz="0" w:space="0" w:color="auto"/>
        <w:bottom w:val="none" w:sz="0" w:space="0" w:color="auto"/>
        <w:right w:val="none" w:sz="0" w:space="0" w:color="auto"/>
      </w:divBdr>
    </w:div>
    <w:div w:id="1355305554">
      <w:bodyDiv w:val="1"/>
      <w:marLeft w:val="0"/>
      <w:marRight w:val="0"/>
      <w:marTop w:val="0"/>
      <w:marBottom w:val="0"/>
      <w:divBdr>
        <w:top w:val="none" w:sz="0" w:space="0" w:color="auto"/>
        <w:left w:val="none" w:sz="0" w:space="0" w:color="auto"/>
        <w:bottom w:val="none" w:sz="0" w:space="0" w:color="auto"/>
        <w:right w:val="none" w:sz="0" w:space="0" w:color="auto"/>
      </w:divBdr>
    </w:div>
    <w:div w:id="1398624172">
      <w:bodyDiv w:val="1"/>
      <w:marLeft w:val="0"/>
      <w:marRight w:val="0"/>
      <w:marTop w:val="0"/>
      <w:marBottom w:val="0"/>
      <w:divBdr>
        <w:top w:val="none" w:sz="0" w:space="0" w:color="auto"/>
        <w:left w:val="none" w:sz="0" w:space="0" w:color="auto"/>
        <w:bottom w:val="none" w:sz="0" w:space="0" w:color="auto"/>
        <w:right w:val="none" w:sz="0" w:space="0" w:color="auto"/>
      </w:divBdr>
      <w:divsChild>
        <w:div w:id="657000727">
          <w:marLeft w:val="547"/>
          <w:marRight w:val="0"/>
          <w:marTop w:val="0"/>
          <w:marBottom w:val="60"/>
          <w:divBdr>
            <w:top w:val="none" w:sz="0" w:space="0" w:color="auto"/>
            <w:left w:val="none" w:sz="0" w:space="0" w:color="auto"/>
            <w:bottom w:val="none" w:sz="0" w:space="0" w:color="auto"/>
            <w:right w:val="none" w:sz="0" w:space="0" w:color="auto"/>
          </w:divBdr>
        </w:div>
        <w:div w:id="545144700">
          <w:marLeft w:val="547"/>
          <w:marRight w:val="0"/>
          <w:marTop w:val="0"/>
          <w:marBottom w:val="60"/>
          <w:divBdr>
            <w:top w:val="none" w:sz="0" w:space="0" w:color="auto"/>
            <w:left w:val="none" w:sz="0" w:space="0" w:color="auto"/>
            <w:bottom w:val="none" w:sz="0" w:space="0" w:color="auto"/>
            <w:right w:val="none" w:sz="0" w:space="0" w:color="auto"/>
          </w:divBdr>
        </w:div>
        <w:div w:id="935476517">
          <w:marLeft w:val="547"/>
          <w:marRight w:val="0"/>
          <w:marTop w:val="0"/>
          <w:marBottom w:val="60"/>
          <w:divBdr>
            <w:top w:val="none" w:sz="0" w:space="0" w:color="auto"/>
            <w:left w:val="none" w:sz="0" w:space="0" w:color="auto"/>
            <w:bottom w:val="none" w:sz="0" w:space="0" w:color="auto"/>
            <w:right w:val="none" w:sz="0" w:space="0" w:color="auto"/>
          </w:divBdr>
        </w:div>
        <w:div w:id="472066820">
          <w:marLeft w:val="547"/>
          <w:marRight w:val="0"/>
          <w:marTop w:val="0"/>
          <w:marBottom w:val="60"/>
          <w:divBdr>
            <w:top w:val="none" w:sz="0" w:space="0" w:color="auto"/>
            <w:left w:val="none" w:sz="0" w:space="0" w:color="auto"/>
            <w:bottom w:val="none" w:sz="0" w:space="0" w:color="auto"/>
            <w:right w:val="none" w:sz="0" w:space="0" w:color="auto"/>
          </w:divBdr>
        </w:div>
      </w:divsChild>
    </w:div>
    <w:div w:id="1589119777">
      <w:bodyDiv w:val="1"/>
      <w:marLeft w:val="0"/>
      <w:marRight w:val="0"/>
      <w:marTop w:val="0"/>
      <w:marBottom w:val="0"/>
      <w:divBdr>
        <w:top w:val="none" w:sz="0" w:space="0" w:color="auto"/>
        <w:left w:val="none" w:sz="0" w:space="0" w:color="auto"/>
        <w:bottom w:val="none" w:sz="0" w:space="0" w:color="auto"/>
        <w:right w:val="none" w:sz="0" w:space="0" w:color="auto"/>
      </w:divBdr>
    </w:div>
    <w:div w:id="1837840544">
      <w:bodyDiv w:val="1"/>
      <w:marLeft w:val="0"/>
      <w:marRight w:val="0"/>
      <w:marTop w:val="0"/>
      <w:marBottom w:val="0"/>
      <w:divBdr>
        <w:top w:val="none" w:sz="0" w:space="0" w:color="auto"/>
        <w:left w:val="none" w:sz="0" w:space="0" w:color="auto"/>
        <w:bottom w:val="none" w:sz="0" w:space="0" w:color="auto"/>
        <w:right w:val="none" w:sz="0" w:space="0" w:color="auto"/>
      </w:divBdr>
      <w:divsChild>
        <w:div w:id="1326742206">
          <w:marLeft w:val="547"/>
          <w:marRight w:val="0"/>
          <w:marTop w:val="0"/>
          <w:marBottom w:val="160"/>
          <w:divBdr>
            <w:top w:val="none" w:sz="0" w:space="0" w:color="auto"/>
            <w:left w:val="none" w:sz="0" w:space="0" w:color="auto"/>
            <w:bottom w:val="none" w:sz="0" w:space="0" w:color="auto"/>
            <w:right w:val="none" w:sz="0" w:space="0" w:color="auto"/>
          </w:divBdr>
        </w:div>
        <w:div w:id="762147851">
          <w:marLeft w:val="547"/>
          <w:marRight w:val="0"/>
          <w:marTop w:val="0"/>
          <w:marBottom w:val="160"/>
          <w:divBdr>
            <w:top w:val="none" w:sz="0" w:space="0" w:color="auto"/>
            <w:left w:val="none" w:sz="0" w:space="0" w:color="auto"/>
            <w:bottom w:val="none" w:sz="0" w:space="0" w:color="auto"/>
            <w:right w:val="none" w:sz="0" w:space="0" w:color="auto"/>
          </w:divBdr>
        </w:div>
      </w:divsChild>
    </w:div>
    <w:div w:id="1844199227">
      <w:bodyDiv w:val="1"/>
      <w:marLeft w:val="0"/>
      <w:marRight w:val="0"/>
      <w:marTop w:val="0"/>
      <w:marBottom w:val="0"/>
      <w:divBdr>
        <w:top w:val="none" w:sz="0" w:space="0" w:color="auto"/>
        <w:left w:val="none" w:sz="0" w:space="0" w:color="auto"/>
        <w:bottom w:val="none" w:sz="0" w:space="0" w:color="auto"/>
        <w:right w:val="none" w:sz="0" w:space="0" w:color="auto"/>
      </w:divBdr>
    </w:div>
    <w:div w:id="2053771041">
      <w:bodyDiv w:val="1"/>
      <w:marLeft w:val="0"/>
      <w:marRight w:val="0"/>
      <w:marTop w:val="0"/>
      <w:marBottom w:val="0"/>
      <w:divBdr>
        <w:top w:val="none" w:sz="0" w:space="0" w:color="auto"/>
        <w:left w:val="none" w:sz="0" w:space="0" w:color="auto"/>
        <w:bottom w:val="none" w:sz="0" w:space="0" w:color="auto"/>
        <w:right w:val="none" w:sz="0" w:space="0" w:color="auto"/>
      </w:divBdr>
      <w:divsChild>
        <w:div w:id="1724284709">
          <w:marLeft w:val="547"/>
          <w:marRight w:val="0"/>
          <w:marTop w:val="0"/>
          <w:marBottom w:val="120"/>
          <w:divBdr>
            <w:top w:val="none" w:sz="0" w:space="0" w:color="auto"/>
            <w:left w:val="none" w:sz="0" w:space="0" w:color="auto"/>
            <w:bottom w:val="none" w:sz="0" w:space="0" w:color="auto"/>
            <w:right w:val="none" w:sz="0" w:space="0" w:color="auto"/>
          </w:divBdr>
        </w:div>
        <w:div w:id="16658451">
          <w:marLeft w:val="547"/>
          <w:marRight w:val="0"/>
          <w:marTop w:val="0"/>
          <w:marBottom w:val="120"/>
          <w:divBdr>
            <w:top w:val="none" w:sz="0" w:space="0" w:color="auto"/>
            <w:left w:val="none" w:sz="0" w:space="0" w:color="auto"/>
            <w:bottom w:val="none" w:sz="0" w:space="0" w:color="auto"/>
            <w:right w:val="none" w:sz="0" w:space="0" w:color="auto"/>
          </w:divBdr>
        </w:div>
        <w:div w:id="1759909829">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9B835-7B46-4758-9702-47E8E3FB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佐々木賢太</dc:creator>
  <cp:keywords/>
  <dc:description/>
  <cp:lastModifiedBy>小林郁美</cp:lastModifiedBy>
  <cp:revision>26</cp:revision>
  <cp:lastPrinted>2022-12-09T04:34:00Z</cp:lastPrinted>
  <dcterms:created xsi:type="dcterms:W3CDTF">2022-12-07T09:58:00Z</dcterms:created>
  <dcterms:modified xsi:type="dcterms:W3CDTF">2023-02-27T09:23:00Z</dcterms:modified>
</cp:coreProperties>
</file>