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E0" w:rsidRDefault="00DE1BE0" w:rsidP="00DE1BE0">
      <w:pPr>
        <w:spacing w:line="560" w:lineRule="exact"/>
        <w:jc w:val="left"/>
        <w:rPr>
          <w:snapToGrid w:val="0"/>
        </w:rPr>
      </w:pPr>
      <w:r w:rsidRPr="00DE1BE0">
        <w:rPr>
          <w:rFonts w:hint="eastAsia"/>
          <w:snapToGrid w:val="0"/>
        </w:rPr>
        <w:t>様式第２号（第２条関係）</w:t>
      </w:r>
    </w:p>
    <w:p w:rsidR="00FB1856" w:rsidRPr="00FB1856" w:rsidRDefault="00FB1856" w:rsidP="00DE1BE0">
      <w:pPr>
        <w:spacing w:line="560" w:lineRule="exact"/>
        <w:jc w:val="left"/>
        <w:rPr>
          <w:snapToGrid w:val="0"/>
        </w:rPr>
      </w:pPr>
    </w:p>
    <w:p w:rsidR="00F71F96" w:rsidRDefault="00F71F96">
      <w:pPr>
        <w:spacing w:line="5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化製場（死亡獣畜取扱場）の設置許可申請書</w:t>
      </w:r>
    </w:p>
    <w:p w:rsidR="00F71F96" w:rsidRDefault="00F71F96">
      <w:pPr>
        <w:spacing w:before="120" w:after="120" w:line="5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71F96" w:rsidRDefault="00F71F96">
      <w:pPr>
        <w:pStyle w:val="a3"/>
        <w:tabs>
          <w:tab w:val="clear" w:pos="4252"/>
          <w:tab w:val="clear" w:pos="8504"/>
        </w:tabs>
        <w:spacing w:line="5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（あて先）</w:t>
      </w:r>
    </w:p>
    <w:p w:rsidR="00F71F96" w:rsidRDefault="00F71F96">
      <w:pPr>
        <w:pStyle w:val="a3"/>
        <w:tabs>
          <w:tab w:val="clear" w:pos="4252"/>
          <w:tab w:val="clear" w:pos="8504"/>
        </w:tabs>
        <w:spacing w:after="12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埼玉県知事</w:t>
      </w:r>
    </w:p>
    <w:p w:rsidR="00C67ED6" w:rsidRDefault="00C67ED6" w:rsidP="00C67ED6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C67ED6" w:rsidRDefault="00C67ED6" w:rsidP="00C67ED6">
      <w:pPr>
        <w:spacing w:line="380" w:lineRule="exact"/>
        <w:jc w:val="right"/>
        <w:rPr>
          <w:rFonts w:cs="Times New Roman"/>
          <w:snapToGrid w:val="0"/>
        </w:rPr>
      </w:pPr>
      <w:r w:rsidRPr="00C67ED6">
        <w:rPr>
          <w:rFonts w:cs="Times New Roman" w:hint="eastAsia"/>
          <w:snapToGrid w:val="0"/>
          <w:spacing w:val="43"/>
          <w:kern w:val="0"/>
          <w:fitText w:val="1688" w:id="-1303162368"/>
        </w:rPr>
        <w:t>氏名又は名</w:t>
      </w:r>
      <w:r w:rsidRPr="00C67ED6">
        <w:rPr>
          <w:rFonts w:cs="Times New Roman" w:hint="eastAsia"/>
          <w:snapToGrid w:val="0"/>
          <w:kern w:val="0"/>
          <w:fitText w:val="1688" w:id="-1303162368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C67ED6" w:rsidRPr="00101D73" w:rsidRDefault="00C67ED6" w:rsidP="00C67ED6">
      <w:pPr>
        <w:spacing w:line="380" w:lineRule="exact"/>
        <w:jc w:val="right"/>
        <w:rPr>
          <w:rFonts w:cs="Times New Roman"/>
          <w:snapToGrid w:val="0"/>
        </w:rPr>
      </w:pPr>
      <w:r w:rsidRPr="00C67ED6">
        <w:rPr>
          <w:rFonts w:cs="Times New Roman" w:hint="eastAsia"/>
          <w:snapToGrid w:val="0"/>
          <w:kern w:val="0"/>
          <w:fitText w:val="1688" w:id="-1303162367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F71F96" w:rsidRDefault="00F71F96">
      <w:pPr>
        <w:spacing w:before="24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次のとおり化製場（死亡獣畜取扱場）の設置の許可を受けたいので、申請します。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化製場（死亡獣畜取扱場）の設置場所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化製場（死亡獣畜取扱場）の名称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化製場又は死亡獣畜取扱場の区別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死亡獣畜取扱場に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、死亡獣畜の解体、埋却又は焼却のいずれを行うものであるかの区別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埋却を行う死亡獣畜取扱場に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、その区域の概要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化製場に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、製品及び取扱原料の種目並びに原料の処理方法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化製場（死亡獣畜取扱場）の構造設備の概要</w:t>
      </w:r>
    </w:p>
    <w:p w:rsidR="00F71F96" w:rsidRDefault="00F71F96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管理者の住所及び氏名</w:t>
      </w:r>
    </w:p>
    <w:p w:rsidR="00F71F96" w:rsidRDefault="00F71F96">
      <w:pPr>
        <w:pStyle w:val="a3"/>
        <w:tabs>
          <w:tab w:val="clear" w:pos="4252"/>
          <w:tab w:val="clear" w:pos="8504"/>
        </w:tabs>
        <w:spacing w:before="24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F71F96" w:rsidRDefault="00F71F96">
      <w:pPr>
        <w:spacing w:line="4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化製場（死亡獣畜取扱場）の位置、敷地、面積及び周囲</w:t>
      </w:r>
      <w:r>
        <w:rPr>
          <w:snapToGrid w:val="0"/>
        </w:rPr>
        <w:t>200</w:t>
      </w:r>
      <w:r>
        <w:rPr>
          <w:rFonts w:hint="eastAsia"/>
          <w:snapToGrid w:val="0"/>
        </w:rPr>
        <w:t>メートル以内の見取図</w:t>
      </w:r>
    </w:p>
    <w:p w:rsidR="00F71F96" w:rsidRDefault="00F71F96">
      <w:pPr>
        <w:spacing w:line="4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建物の構造</w:t>
      </w:r>
      <w:bookmarkStart w:id="0" w:name="_GoBack"/>
      <w:bookmarkEnd w:id="0"/>
      <w:r>
        <w:rPr>
          <w:rFonts w:hint="eastAsia"/>
          <w:snapToGrid w:val="0"/>
        </w:rPr>
        <w:t>仕様書及び平面図</w:t>
      </w:r>
    </w:p>
    <w:p w:rsidR="00F71F96" w:rsidRDefault="00F71F96">
      <w:pPr>
        <w:spacing w:line="4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埋却の区域の状況を示した図面</w:t>
      </w:r>
    </w:p>
    <w:p w:rsidR="00F71F96" w:rsidRDefault="00F71F96">
      <w:pPr>
        <w:spacing w:line="4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隣地の同意書</w:t>
      </w:r>
    </w:p>
    <w:p w:rsidR="00F71F96" w:rsidRDefault="00F71F96">
      <w:pPr>
        <w:spacing w:line="420" w:lineRule="exact"/>
        <w:ind w:left="630" w:hanging="630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５　建物又は敷地が他人の所有に係るものであるときは、その承諾書</w:t>
      </w:r>
    </w:p>
    <w:sectPr w:rsidR="00F71F96" w:rsidSect="001154DE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FE" w:rsidRDefault="004D4FFE">
      <w:r>
        <w:separator/>
      </w:r>
    </w:p>
  </w:endnote>
  <w:endnote w:type="continuationSeparator" w:id="0">
    <w:p w:rsidR="004D4FFE" w:rsidRDefault="004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FE" w:rsidRDefault="004D4FFE">
      <w:r>
        <w:separator/>
      </w:r>
    </w:p>
  </w:footnote>
  <w:footnote w:type="continuationSeparator" w:id="0">
    <w:p w:rsidR="004D4FFE" w:rsidRDefault="004D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4193"/>
    <w:rsid w:val="00101D73"/>
    <w:rsid w:val="001154DE"/>
    <w:rsid w:val="00354193"/>
    <w:rsid w:val="004A08E2"/>
    <w:rsid w:val="004D4FFE"/>
    <w:rsid w:val="00873770"/>
    <w:rsid w:val="008F4583"/>
    <w:rsid w:val="009738A1"/>
    <w:rsid w:val="00A96DEA"/>
    <w:rsid w:val="00C67ED6"/>
    <w:rsid w:val="00DE1BE0"/>
    <w:rsid w:val="00E14FDF"/>
    <w:rsid w:val="00F71F96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E261A-037F-4B32-A48F-21EFD98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商品システム開発部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石神敬</cp:lastModifiedBy>
  <cp:revision>3</cp:revision>
  <cp:lastPrinted>2000-02-16T00:19:00Z</cp:lastPrinted>
  <dcterms:created xsi:type="dcterms:W3CDTF">2023-02-10T04:18:00Z</dcterms:created>
  <dcterms:modified xsi:type="dcterms:W3CDTF">2023-02-10T04:22:00Z</dcterms:modified>
</cp:coreProperties>
</file>