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66994" w14:textId="77777777" w:rsidR="00096392" w:rsidRDefault="00BF0486" w:rsidP="00BF0486">
      <w:pPr>
        <w:jc w:val="center"/>
        <w:rPr>
          <w:sz w:val="24"/>
          <w:szCs w:val="24"/>
        </w:rPr>
      </w:pPr>
      <w:r>
        <w:rPr>
          <w:rFonts w:hint="eastAsia"/>
          <w:sz w:val="24"/>
          <w:szCs w:val="24"/>
        </w:rPr>
        <w:t>埼玉県</w:t>
      </w:r>
      <w:r w:rsidRPr="00BF0486">
        <w:rPr>
          <w:rFonts w:hint="eastAsia"/>
          <w:sz w:val="24"/>
          <w:szCs w:val="24"/>
        </w:rPr>
        <w:t>新規就農総合支援事業実施要領</w:t>
      </w:r>
    </w:p>
    <w:p w14:paraId="690D130D" w14:textId="77777777" w:rsidR="00BF0486" w:rsidRDefault="00BF0486" w:rsidP="00BF0486">
      <w:pPr>
        <w:rPr>
          <w:sz w:val="24"/>
          <w:szCs w:val="24"/>
        </w:rPr>
      </w:pPr>
    </w:p>
    <w:p w14:paraId="35A0D415" w14:textId="1E905600" w:rsidR="00BF0486" w:rsidRDefault="00BF0486" w:rsidP="00BF0486">
      <w:pPr>
        <w:jc w:val="right"/>
        <w:rPr>
          <w:sz w:val="24"/>
          <w:szCs w:val="24"/>
        </w:rPr>
      </w:pPr>
      <w:r>
        <w:rPr>
          <w:rFonts w:hint="eastAsia"/>
          <w:sz w:val="24"/>
          <w:szCs w:val="24"/>
        </w:rPr>
        <w:t>令和５年</w:t>
      </w:r>
      <w:r w:rsidR="00AA6135">
        <w:rPr>
          <w:rFonts w:hint="eastAsia"/>
          <w:sz w:val="24"/>
          <w:szCs w:val="24"/>
        </w:rPr>
        <w:t>３</w:t>
      </w:r>
      <w:r>
        <w:rPr>
          <w:rFonts w:hint="eastAsia"/>
          <w:sz w:val="24"/>
          <w:szCs w:val="24"/>
        </w:rPr>
        <w:t>月</w:t>
      </w:r>
      <w:r w:rsidR="00AA6135">
        <w:rPr>
          <w:rFonts w:hint="eastAsia"/>
          <w:sz w:val="24"/>
          <w:szCs w:val="24"/>
        </w:rPr>
        <w:t>３</w:t>
      </w:r>
      <w:r w:rsidR="00E30006">
        <w:rPr>
          <w:rFonts w:hint="eastAsia"/>
          <w:sz w:val="24"/>
          <w:szCs w:val="24"/>
        </w:rPr>
        <w:t>１</w:t>
      </w:r>
      <w:r>
        <w:rPr>
          <w:rFonts w:hint="eastAsia"/>
          <w:sz w:val="24"/>
          <w:szCs w:val="24"/>
        </w:rPr>
        <w:t>日　決裁</w:t>
      </w:r>
    </w:p>
    <w:p w14:paraId="75F4F4DB" w14:textId="77777777" w:rsidR="00BF0486" w:rsidRDefault="00BF0486" w:rsidP="00BF0486">
      <w:pPr>
        <w:rPr>
          <w:sz w:val="24"/>
          <w:szCs w:val="24"/>
        </w:rPr>
      </w:pPr>
    </w:p>
    <w:p w14:paraId="51625D7C" w14:textId="77777777" w:rsidR="00BF0486" w:rsidRPr="00BF0486" w:rsidRDefault="00BF0486" w:rsidP="00BF0486">
      <w:pPr>
        <w:rPr>
          <w:sz w:val="24"/>
          <w:szCs w:val="24"/>
        </w:rPr>
      </w:pPr>
      <w:r w:rsidRPr="00BF0486">
        <w:rPr>
          <w:rFonts w:hint="eastAsia"/>
          <w:sz w:val="24"/>
          <w:szCs w:val="24"/>
        </w:rPr>
        <w:t>第１</w:t>
      </w:r>
      <w:r>
        <w:rPr>
          <w:rFonts w:hint="eastAsia"/>
          <w:sz w:val="24"/>
          <w:szCs w:val="24"/>
        </w:rPr>
        <w:t xml:space="preserve">　</w:t>
      </w:r>
      <w:r w:rsidRPr="00BF0486">
        <w:rPr>
          <w:sz w:val="24"/>
          <w:szCs w:val="24"/>
        </w:rPr>
        <w:t>趣旨</w:t>
      </w:r>
    </w:p>
    <w:p w14:paraId="45A9357D" w14:textId="77777777" w:rsidR="00BF0486" w:rsidRDefault="00BF0486" w:rsidP="00BF0486">
      <w:pPr>
        <w:ind w:leftChars="200" w:left="420" w:firstLineChars="100" w:firstLine="240"/>
        <w:rPr>
          <w:sz w:val="24"/>
          <w:szCs w:val="24"/>
        </w:rPr>
      </w:pPr>
      <w:r w:rsidRPr="00BF0486">
        <w:rPr>
          <w:rFonts w:hint="eastAsia"/>
          <w:sz w:val="24"/>
          <w:szCs w:val="24"/>
        </w:rPr>
        <w:t>農業従事者が減少する中、持続可能な力強い農業を実現するには、次世代を担う農業者の育成・確保に向けた取組を総合的に講じていく必要がある。</w:t>
      </w:r>
    </w:p>
    <w:p w14:paraId="0775D547" w14:textId="77777777" w:rsidR="00BF0486" w:rsidRDefault="00BF0486" w:rsidP="00BF0486">
      <w:pPr>
        <w:ind w:leftChars="200" w:left="420" w:firstLineChars="100" w:firstLine="240"/>
        <w:rPr>
          <w:sz w:val="24"/>
          <w:szCs w:val="24"/>
        </w:rPr>
      </w:pPr>
      <w:r w:rsidRPr="00BF0486">
        <w:rPr>
          <w:rFonts w:hint="eastAsia"/>
          <w:sz w:val="24"/>
          <w:szCs w:val="24"/>
        </w:rPr>
        <w:t>このため、就農に向けた研修資金、</w:t>
      </w:r>
      <w:r w:rsidR="00222801">
        <w:rPr>
          <w:rFonts w:hint="eastAsia"/>
          <w:sz w:val="24"/>
          <w:szCs w:val="24"/>
        </w:rPr>
        <w:t>就農直後の営農</w:t>
      </w:r>
      <w:r w:rsidRPr="00BF0486">
        <w:rPr>
          <w:rFonts w:hint="eastAsia"/>
          <w:sz w:val="24"/>
          <w:szCs w:val="24"/>
        </w:rPr>
        <w:t>資金、経営発展のための機械・施設等の導入を支援することにより、農業への人材の一層の呼び込みと定着を図る。</w:t>
      </w:r>
    </w:p>
    <w:p w14:paraId="4E83C89A" w14:textId="77777777" w:rsidR="00BF0486" w:rsidRDefault="00BF0486" w:rsidP="00BF0486">
      <w:pPr>
        <w:rPr>
          <w:sz w:val="24"/>
          <w:szCs w:val="24"/>
        </w:rPr>
      </w:pPr>
    </w:p>
    <w:p w14:paraId="30B3A48C" w14:textId="77777777" w:rsidR="00BF0486" w:rsidRDefault="00BF0486" w:rsidP="00BF0486">
      <w:pPr>
        <w:rPr>
          <w:sz w:val="24"/>
          <w:szCs w:val="24"/>
        </w:rPr>
      </w:pPr>
      <w:r>
        <w:rPr>
          <w:rFonts w:hint="eastAsia"/>
          <w:sz w:val="24"/>
          <w:szCs w:val="24"/>
        </w:rPr>
        <w:t>第２　事業の内容</w:t>
      </w:r>
    </w:p>
    <w:p w14:paraId="76BC5836" w14:textId="5FBC5B32" w:rsidR="00C45B89" w:rsidRDefault="00355C6F" w:rsidP="00355C6F">
      <w:pPr>
        <w:ind w:leftChars="200" w:left="420" w:firstLineChars="100" w:firstLine="240"/>
        <w:rPr>
          <w:sz w:val="24"/>
          <w:szCs w:val="24"/>
        </w:rPr>
      </w:pPr>
      <w:r>
        <w:rPr>
          <w:rFonts w:hint="eastAsia"/>
          <w:sz w:val="24"/>
          <w:szCs w:val="24"/>
        </w:rPr>
        <w:t>この事業は、</w:t>
      </w:r>
      <w:r w:rsidRPr="00355C6F">
        <w:rPr>
          <w:rFonts w:hint="eastAsia"/>
          <w:sz w:val="24"/>
          <w:szCs w:val="24"/>
        </w:rPr>
        <w:t>新規就農者育成総合対策実施要綱</w:t>
      </w:r>
      <w:r w:rsidRPr="00B741F8">
        <w:rPr>
          <w:rFonts w:hint="eastAsia"/>
          <w:sz w:val="24"/>
          <w:szCs w:val="24"/>
        </w:rPr>
        <w:t>（令和</w:t>
      </w:r>
      <w:r>
        <w:rPr>
          <w:rFonts w:hint="eastAsia"/>
          <w:sz w:val="24"/>
          <w:szCs w:val="24"/>
        </w:rPr>
        <w:t>４</w:t>
      </w:r>
      <w:r w:rsidRPr="00B741F8">
        <w:rPr>
          <w:rFonts w:hint="eastAsia"/>
          <w:sz w:val="24"/>
          <w:szCs w:val="24"/>
        </w:rPr>
        <w:t>年</w:t>
      </w:r>
      <w:r>
        <w:rPr>
          <w:rFonts w:hint="eastAsia"/>
          <w:sz w:val="24"/>
          <w:szCs w:val="24"/>
        </w:rPr>
        <w:t>３</w:t>
      </w:r>
      <w:r w:rsidRPr="00B741F8">
        <w:rPr>
          <w:sz w:val="24"/>
          <w:szCs w:val="24"/>
        </w:rPr>
        <w:t>月</w:t>
      </w:r>
      <w:r>
        <w:rPr>
          <w:rFonts w:hint="eastAsia"/>
          <w:sz w:val="24"/>
          <w:szCs w:val="24"/>
        </w:rPr>
        <w:t>29</w:t>
      </w:r>
      <w:r w:rsidRPr="00B741F8">
        <w:rPr>
          <w:sz w:val="24"/>
          <w:szCs w:val="24"/>
        </w:rPr>
        <w:t>日付け３経営第</w:t>
      </w:r>
      <w:r>
        <w:rPr>
          <w:rFonts w:hint="eastAsia"/>
          <w:sz w:val="24"/>
          <w:szCs w:val="24"/>
        </w:rPr>
        <w:t>3142</w:t>
      </w:r>
      <w:r w:rsidRPr="00B741F8">
        <w:rPr>
          <w:sz w:val="24"/>
          <w:szCs w:val="24"/>
        </w:rPr>
        <w:t>号</w:t>
      </w:r>
      <w:r>
        <w:rPr>
          <w:rFonts w:hint="eastAsia"/>
          <w:sz w:val="24"/>
          <w:szCs w:val="24"/>
        </w:rPr>
        <w:t xml:space="preserve">　</w:t>
      </w:r>
      <w:r w:rsidRPr="00B741F8">
        <w:rPr>
          <w:sz w:val="24"/>
          <w:szCs w:val="24"/>
        </w:rPr>
        <w:t>農林水産事務次官依命通知</w:t>
      </w:r>
      <w:r w:rsidR="00576E33">
        <w:rPr>
          <w:rFonts w:hint="eastAsia"/>
          <w:sz w:val="24"/>
          <w:szCs w:val="24"/>
        </w:rPr>
        <w:t>。</w:t>
      </w:r>
      <w:r w:rsidR="00576E33" w:rsidRPr="00576E33">
        <w:rPr>
          <w:rFonts w:hint="eastAsia"/>
          <w:sz w:val="24"/>
          <w:szCs w:val="24"/>
        </w:rPr>
        <w:t>以下「育成要綱」という。</w:t>
      </w:r>
      <w:r>
        <w:rPr>
          <w:rFonts w:hint="eastAsia"/>
          <w:sz w:val="24"/>
          <w:szCs w:val="24"/>
        </w:rPr>
        <w:t>）、</w:t>
      </w:r>
      <w:r w:rsidRPr="00B741F8">
        <w:rPr>
          <w:rFonts w:hint="eastAsia"/>
          <w:sz w:val="24"/>
          <w:szCs w:val="24"/>
        </w:rPr>
        <w:t>新規就農者確保緊急対策実施要綱（令和３年</w:t>
      </w:r>
      <w:r w:rsidRPr="00B741F8">
        <w:rPr>
          <w:sz w:val="24"/>
          <w:szCs w:val="24"/>
        </w:rPr>
        <w:t>12月20日付け３経営第1996号</w:t>
      </w:r>
      <w:r>
        <w:rPr>
          <w:rFonts w:hint="eastAsia"/>
          <w:sz w:val="24"/>
          <w:szCs w:val="24"/>
        </w:rPr>
        <w:t xml:space="preserve">　</w:t>
      </w:r>
      <w:r w:rsidRPr="00B741F8">
        <w:rPr>
          <w:sz w:val="24"/>
          <w:szCs w:val="24"/>
        </w:rPr>
        <w:t>農林水産事務次官依命通知</w:t>
      </w:r>
      <w:r w:rsidR="00576E33">
        <w:rPr>
          <w:rFonts w:hint="eastAsia"/>
          <w:sz w:val="24"/>
          <w:szCs w:val="24"/>
        </w:rPr>
        <w:t>。以下「緊急要綱」という。</w:t>
      </w:r>
      <w:r>
        <w:rPr>
          <w:rFonts w:hint="eastAsia"/>
          <w:sz w:val="24"/>
          <w:szCs w:val="24"/>
        </w:rPr>
        <w:t>）及び本要領に定めるところによる。</w:t>
      </w:r>
    </w:p>
    <w:p w14:paraId="32910927" w14:textId="77777777" w:rsidR="00794AD9" w:rsidRDefault="00794AD9" w:rsidP="00355C6F">
      <w:pPr>
        <w:ind w:leftChars="200" w:left="420" w:firstLineChars="100" w:firstLine="240"/>
        <w:rPr>
          <w:sz w:val="24"/>
          <w:szCs w:val="24"/>
        </w:rPr>
      </w:pPr>
      <w:r>
        <w:rPr>
          <w:rFonts w:hint="eastAsia"/>
          <w:sz w:val="24"/>
          <w:szCs w:val="24"/>
        </w:rPr>
        <w:t>なお、各実施要綱の取扱について別記に定める。</w:t>
      </w:r>
    </w:p>
    <w:p w14:paraId="0118E8A0" w14:textId="77777777" w:rsidR="00355C6F" w:rsidRDefault="00355C6F" w:rsidP="00355C6F">
      <w:pPr>
        <w:ind w:firstLineChars="100" w:firstLine="240"/>
        <w:rPr>
          <w:sz w:val="24"/>
          <w:szCs w:val="24"/>
        </w:rPr>
      </w:pPr>
      <w:r>
        <w:rPr>
          <w:rFonts w:hint="eastAsia"/>
          <w:sz w:val="24"/>
          <w:szCs w:val="24"/>
        </w:rPr>
        <w:t xml:space="preserve">１　</w:t>
      </w:r>
      <w:r w:rsidRPr="00355C6F">
        <w:rPr>
          <w:rFonts w:hint="eastAsia"/>
          <w:sz w:val="24"/>
          <w:szCs w:val="24"/>
        </w:rPr>
        <w:t>新規就農者育成総合対策</w:t>
      </w:r>
      <w:r w:rsidR="000839F5">
        <w:rPr>
          <w:rFonts w:hint="eastAsia"/>
          <w:sz w:val="24"/>
          <w:szCs w:val="24"/>
        </w:rPr>
        <w:t>実施要綱</w:t>
      </w:r>
      <w:r w:rsidR="00794AD9">
        <w:rPr>
          <w:rFonts w:hint="eastAsia"/>
          <w:sz w:val="24"/>
          <w:szCs w:val="24"/>
        </w:rPr>
        <w:t>の</w:t>
      </w:r>
      <w:r w:rsidRPr="00355C6F">
        <w:rPr>
          <w:rFonts w:hint="eastAsia"/>
          <w:sz w:val="24"/>
          <w:szCs w:val="24"/>
        </w:rPr>
        <w:t>取扱</w:t>
      </w:r>
      <w:r w:rsidR="00794AD9">
        <w:rPr>
          <w:rFonts w:hint="eastAsia"/>
          <w:sz w:val="24"/>
          <w:szCs w:val="24"/>
        </w:rPr>
        <w:t>について</w:t>
      </w:r>
      <w:r>
        <w:rPr>
          <w:rFonts w:hint="eastAsia"/>
          <w:sz w:val="24"/>
          <w:szCs w:val="24"/>
        </w:rPr>
        <w:t>（別記１）</w:t>
      </w:r>
    </w:p>
    <w:p w14:paraId="33A0F23B" w14:textId="7CE86AD8" w:rsidR="00355C6F" w:rsidRDefault="00355C6F" w:rsidP="00355C6F">
      <w:pPr>
        <w:ind w:firstLineChars="100" w:firstLine="240"/>
        <w:rPr>
          <w:sz w:val="24"/>
          <w:szCs w:val="24"/>
        </w:rPr>
      </w:pPr>
      <w:r>
        <w:rPr>
          <w:rFonts w:hint="eastAsia"/>
          <w:sz w:val="24"/>
          <w:szCs w:val="24"/>
        </w:rPr>
        <w:t xml:space="preserve">２　</w:t>
      </w:r>
      <w:r w:rsidRPr="00355C6F">
        <w:rPr>
          <w:rFonts w:hint="eastAsia"/>
          <w:sz w:val="24"/>
          <w:szCs w:val="24"/>
        </w:rPr>
        <w:t>新規就農者確保緊急対策</w:t>
      </w:r>
      <w:r w:rsidR="000839F5">
        <w:rPr>
          <w:rFonts w:hint="eastAsia"/>
          <w:sz w:val="24"/>
          <w:szCs w:val="24"/>
        </w:rPr>
        <w:t>実施要綱</w:t>
      </w:r>
      <w:r w:rsidR="00794AD9">
        <w:rPr>
          <w:rFonts w:hint="eastAsia"/>
          <w:sz w:val="24"/>
          <w:szCs w:val="24"/>
        </w:rPr>
        <w:t>の</w:t>
      </w:r>
      <w:r w:rsidRPr="00355C6F">
        <w:rPr>
          <w:rFonts w:hint="eastAsia"/>
          <w:sz w:val="24"/>
          <w:szCs w:val="24"/>
        </w:rPr>
        <w:t>取扱</w:t>
      </w:r>
      <w:r w:rsidR="00794AD9">
        <w:rPr>
          <w:rFonts w:hint="eastAsia"/>
          <w:sz w:val="24"/>
          <w:szCs w:val="24"/>
        </w:rPr>
        <w:t>について</w:t>
      </w:r>
      <w:r>
        <w:rPr>
          <w:rFonts w:hint="eastAsia"/>
          <w:sz w:val="24"/>
          <w:szCs w:val="24"/>
        </w:rPr>
        <w:t>（別記２）</w:t>
      </w:r>
    </w:p>
    <w:p w14:paraId="40798C70" w14:textId="77777777" w:rsidR="00355C6F" w:rsidRDefault="00355C6F" w:rsidP="00355C6F">
      <w:pPr>
        <w:rPr>
          <w:sz w:val="24"/>
          <w:szCs w:val="24"/>
        </w:rPr>
      </w:pPr>
    </w:p>
    <w:p w14:paraId="120D8336" w14:textId="77777777" w:rsidR="00355C6F" w:rsidRPr="00355C6F" w:rsidRDefault="00355C6F" w:rsidP="00355C6F">
      <w:pPr>
        <w:rPr>
          <w:sz w:val="24"/>
          <w:szCs w:val="24"/>
        </w:rPr>
      </w:pPr>
      <w:r>
        <w:rPr>
          <w:rFonts w:hint="eastAsia"/>
          <w:sz w:val="24"/>
          <w:szCs w:val="24"/>
        </w:rPr>
        <w:t xml:space="preserve">第３　</w:t>
      </w:r>
      <w:r w:rsidRPr="00355C6F">
        <w:rPr>
          <w:sz w:val="24"/>
          <w:szCs w:val="24"/>
        </w:rPr>
        <w:t>県の助成措置</w:t>
      </w:r>
    </w:p>
    <w:p w14:paraId="2B6F7A99" w14:textId="77777777" w:rsidR="00355C6F" w:rsidRDefault="00355C6F" w:rsidP="00355C6F">
      <w:pPr>
        <w:ind w:leftChars="200" w:left="420" w:firstLineChars="100" w:firstLine="240"/>
        <w:rPr>
          <w:sz w:val="24"/>
          <w:szCs w:val="24"/>
        </w:rPr>
      </w:pPr>
      <w:r w:rsidRPr="00355C6F">
        <w:rPr>
          <w:rFonts w:hint="eastAsia"/>
          <w:sz w:val="24"/>
          <w:szCs w:val="24"/>
        </w:rPr>
        <w:t>県は、予算の範囲内において、事業の実施に必要な経費を事業実施主体</w:t>
      </w:r>
      <w:r>
        <w:rPr>
          <w:rFonts w:hint="eastAsia"/>
          <w:sz w:val="24"/>
          <w:szCs w:val="24"/>
        </w:rPr>
        <w:t>等</w:t>
      </w:r>
      <w:r w:rsidRPr="00355C6F">
        <w:rPr>
          <w:rFonts w:hint="eastAsia"/>
          <w:sz w:val="24"/>
          <w:szCs w:val="24"/>
        </w:rPr>
        <w:t>に対して補助する。</w:t>
      </w:r>
    </w:p>
    <w:p w14:paraId="6EBEFA19" w14:textId="77777777" w:rsidR="00355C6F" w:rsidRDefault="00355C6F" w:rsidP="00355C6F">
      <w:pPr>
        <w:rPr>
          <w:sz w:val="24"/>
          <w:szCs w:val="24"/>
        </w:rPr>
      </w:pPr>
    </w:p>
    <w:p w14:paraId="2F8D8BF7" w14:textId="77777777" w:rsidR="00355C6F" w:rsidRPr="00355C6F" w:rsidRDefault="00355C6F" w:rsidP="00355C6F">
      <w:pPr>
        <w:rPr>
          <w:sz w:val="24"/>
          <w:szCs w:val="24"/>
        </w:rPr>
      </w:pPr>
      <w:r w:rsidRPr="00355C6F">
        <w:rPr>
          <w:rFonts w:hint="eastAsia"/>
          <w:sz w:val="24"/>
          <w:szCs w:val="24"/>
        </w:rPr>
        <w:t>第</w:t>
      </w:r>
      <w:r w:rsidR="0080333E">
        <w:rPr>
          <w:rFonts w:hint="eastAsia"/>
          <w:sz w:val="24"/>
          <w:szCs w:val="24"/>
        </w:rPr>
        <w:t>４</w:t>
      </w:r>
      <w:r>
        <w:rPr>
          <w:rFonts w:hint="eastAsia"/>
          <w:sz w:val="24"/>
          <w:szCs w:val="24"/>
        </w:rPr>
        <w:t xml:space="preserve">　</w:t>
      </w:r>
      <w:r w:rsidRPr="00355C6F">
        <w:rPr>
          <w:sz w:val="24"/>
          <w:szCs w:val="24"/>
        </w:rPr>
        <w:t>関係機関との連携</w:t>
      </w:r>
    </w:p>
    <w:p w14:paraId="643F585F" w14:textId="09C94558" w:rsidR="00355C6F" w:rsidRDefault="00355C6F" w:rsidP="00354948">
      <w:pPr>
        <w:ind w:leftChars="200" w:left="420" w:firstLineChars="100" w:firstLine="240"/>
        <w:rPr>
          <w:sz w:val="24"/>
          <w:szCs w:val="24"/>
        </w:rPr>
      </w:pPr>
      <w:r w:rsidRPr="00355C6F">
        <w:rPr>
          <w:rFonts w:hint="eastAsia"/>
          <w:sz w:val="24"/>
          <w:szCs w:val="24"/>
        </w:rPr>
        <w:t>本事業の実施に当たって、県、市町村、</w:t>
      </w:r>
      <w:r w:rsidR="00E30006">
        <w:rPr>
          <w:rFonts w:hint="eastAsia"/>
          <w:sz w:val="24"/>
          <w:szCs w:val="24"/>
        </w:rPr>
        <w:t>埼玉県</w:t>
      </w:r>
      <w:r w:rsidR="00EA3386" w:rsidRPr="00EA3386">
        <w:rPr>
          <w:rFonts w:hint="eastAsia"/>
          <w:sz w:val="24"/>
          <w:szCs w:val="24"/>
        </w:rPr>
        <w:t>農業経営・就農支援センター</w:t>
      </w:r>
      <w:r w:rsidRPr="00355C6F">
        <w:rPr>
          <w:rFonts w:hint="eastAsia"/>
          <w:sz w:val="24"/>
          <w:szCs w:val="24"/>
        </w:rPr>
        <w:t>、</w:t>
      </w:r>
      <w:r w:rsidR="00FD060F">
        <w:rPr>
          <w:rFonts w:hint="eastAsia"/>
          <w:sz w:val="24"/>
          <w:szCs w:val="24"/>
        </w:rPr>
        <w:t>埼玉県</w:t>
      </w:r>
      <w:r w:rsidRPr="00355C6F">
        <w:rPr>
          <w:rFonts w:hint="eastAsia"/>
          <w:sz w:val="24"/>
          <w:szCs w:val="24"/>
        </w:rPr>
        <w:t>農地中間管理機構、農業協同組合、農業委員会、地域農業再生協議会等の関係機関は互いに密接に連携し、特に、支援の対象となった青年就農者が定着し、地域の中心となる農業経営者となっていくまで、丁寧にフォローするものとする。</w:t>
      </w:r>
    </w:p>
    <w:p w14:paraId="6D2E25F3" w14:textId="77777777" w:rsidR="0080333E" w:rsidRDefault="0080333E" w:rsidP="0080333E">
      <w:pPr>
        <w:rPr>
          <w:sz w:val="24"/>
          <w:szCs w:val="24"/>
        </w:rPr>
      </w:pPr>
    </w:p>
    <w:p w14:paraId="1E72DBA2" w14:textId="77777777" w:rsidR="0080333E" w:rsidRDefault="0080333E" w:rsidP="0080333E">
      <w:pPr>
        <w:rPr>
          <w:sz w:val="24"/>
          <w:szCs w:val="24"/>
        </w:rPr>
      </w:pPr>
    </w:p>
    <w:p w14:paraId="5770CD6D" w14:textId="77777777" w:rsidR="00394911" w:rsidRPr="00AE11BB" w:rsidRDefault="00394911" w:rsidP="00394911">
      <w:pPr>
        <w:rPr>
          <w:sz w:val="24"/>
          <w:szCs w:val="24"/>
        </w:rPr>
      </w:pPr>
      <w:r w:rsidRPr="00AE11BB">
        <w:rPr>
          <w:rFonts w:hint="eastAsia"/>
          <w:sz w:val="24"/>
          <w:szCs w:val="24"/>
        </w:rPr>
        <w:t>附</w:t>
      </w:r>
      <w:r w:rsidRPr="00AE11BB">
        <w:rPr>
          <w:sz w:val="24"/>
          <w:szCs w:val="24"/>
        </w:rPr>
        <w:t>則</w:t>
      </w:r>
    </w:p>
    <w:p w14:paraId="1D85B8B3" w14:textId="3DB3ADFA" w:rsidR="00394911" w:rsidRDefault="00394911" w:rsidP="00394911">
      <w:pPr>
        <w:ind w:firstLineChars="100" w:firstLine="240"/>
        <w:rPr>
          <w:sz w:val="24"/>
          <w:szCs w:val="24"/>
        </w:rPr>
      </w:pPr>
      <w:r w:rsidRPr="00AE11BB">
        <w:rPr>
          <w:rFonts w:hint="eastAsia"/>
          <w:sz w:val="24"/>
          <w:szCs w:val="24"/>
        </w:rPr>
        <w:t>１</w:t>
      </w:r>
      <w:r>
        <w:rPr>
          <w:rFonts w:hint="eastAsia"/>
          <w:sz w:val="24"/>
          <w:szCs w:val="24"/>
        </w:rPr>
        <w:t xml:space="preserve">　</w:t>
      </w:r>
      <w:r w:rsidRPr="00AE11BB">
        <w:rPr>
          <w:sz w:val="24"/>
          <w:szCs w:val="24"/>
        </w:rPr>
        <w:t>この</w:t>
      </w:r>
      <w:r>
        <w:rPr>
          <w:rFonts w:hint="eastAsia"/>
          <w:sz w:val="24"/>
          <w:szCs w:val="24"/>
        </w:rPr>
        <w:t>要領</w:t>
      </w:r>
      <w:r w:rsidRPr="00AE11BB">
        <w:rPr>
          <w:sz w:val="24"/>
          <w:szCs w:val="24"/>
        </w:rPr>
        <w:t>は、令和</w:t>
      </w:r>
      <w:r>
        <w:rPr>
          <w:rFonts w:hint="eastAsia"/>
          <w:sz w:val="24"/>
          <w:szCs w:val="24"/>
        </w:rPr>
        <w:t>５</w:t>
      </w:r>
      <w:r w:rsidRPr="00AE11BB">
        <w:rPr>
          <w:sz w:val="24"/>
          <w:szCs w:val="24"/>
        </w:rPr>
        <w:t>年</w:t>
      </w:r>
      <w:r>
        <w:rPr>
          <w:rFonts w:hint="eastAsia"/>
          <w:sz w:val="24"/>
          <w:szCs w:val="24"/>
        </w:rPr>
        <w:t>４</w:t>
      </w:r>
      <w:r w:rsidRPr="00AE11BB">
        <w:rPr>
          <w:sz w:val="24"/>
          <w:szCs w:val="24"/>
        </w:rPr>
        <w:t>月</w:t>
      </w:r>
      <w:r w:rsidR="00902495">
        <w:rPr>
          <w:rFonts w:hint="eastAsia"/>
          <w:sz w:val="24"/>
          <w:szCs w:val="24"/>
        </w:rPr>
        <w:t>３</w:t>
      </w:r>
      <w:r w:rsidRPr="00AE11BB">
        <w:rPr>
          <w:sz w:val="24"/>
          <w:szCs w:val="24"/>
        </w:rPr>
        <w:t>日から施行する。</w:t>
      </w:r>
    </w:p>
    <w:p w14:paraId="37608F2C" w14:textId="77777777" w:rsidR="0080333E" w:rsidRPr="00394911" w:rsidRDefault="0080333E" w:rsidP="0080333E">
      <w:pPr>
        <w:rPr>
          <w:sz w:val="24"/>
          <w:szCs w:val="24"/>
        </w:rPr>
      </w:pPr>
    </w:p>
    <w:p w14:paraId="0E61631A" w14:textId="77777777" w:rsidR="0080333E" w:rsidRDefault="0080333E" w:rsidP="0080333E">
      <w:pPr>
        <w:rPr>
          <w:sz w:val="24"/>
          <w:szCs w:val="24"/>
        </w:rPr>
      </w:pPr>
    </w:p>
    <w:p w14:paraId="4923A74C" w14:textId="77777777" w:rsidR="0080333E" w:rsidRDefault="0080333E" w:rsidP="0080333E">
      <w:pPr>
        <w:rPr>
          <w:sz w:val="24"/>
          <w:szCs w:val="24"/>
        </w:rPr>
      </w:pPr>
    </w:p>
    <w:p w14:paraId="77D5FA0E" w14:textId="77777777" w:rsidR="0080333E" w:rsidRDefault="0080333E" w:rsidP="0080333E">
      <w:pPr>
        <w:rPr>
          <w:sz w:val="24"/>
          <w:szCs w:val="24"/>
        </w:rPr>
      </w:pPr>
    </w:p>
    <w:p w14:paraId="66E6D70E" w14:textId="580367AD" w:rsidR="0080333E" w:rsidRDefault="0080333E" w:rsidP="0080333E">
      <w:pPr>
        <w:rPr>
          <w:sz w:val="24"/>
          <w:szCs w:val="24"/>
        </w:rPr>
      </w:pPr>
    </w:p>
    <w:p w14:paraId="15AD41E0" w14:textId="32C4E2AD" w:rsidR="00B45131" w:rsidRDefault="00B45131" w:rsidP="0080333E">
      <w:pPr>
        <w:rPr>
          <w:sz w:val="24"/>
          <w:szCs w:val="24"/>
        </w:rPr>
      </w:pPr>
    </w:p>
    <w:p w14:paraId="4638D872" w14:textId="0DD45FD7" w:rsidR="00B45131" w:rsidRDefault="00B45131" w:rsidP="0080333E">
      <w:pPr>
        <w:rPr>
          <w:sz w:val="24"/>
          <w:szCs w:val="24"/>
        </w:rPr>
      </w:pPr>
    </w:p>
    <w:p w14:paraId="276D6717" w14:textId="77777777" w:rsidR="00B45131" w:rsidRDefault="00B45131" w:rsidP="0080333E">
      <w:pPr>
        <w:rPr>
          <w:sz w:val="24"/>
          <w:szCs w:val="24"/>
        </w:rPr>
      </w:pPr>
    </w:p>
    <w:p w14:paraId="40D52A8C" w14:textId="77777777" w:rsidR="0080333E" w:rsidRDefault="0080333E" w:rsidP="0080333E">
      <w:pPr>
        <w:rPr>
          <w:sz w:val="24"/>
          <w:szCs w:val="24"/>
        </w:rPr>
      </w:pPr>
    </w:p>
    <w:p w14:paraId="4CCE1D5E" w14:textId="77777777" w:rsidR="00BE210D" w:rsidRDefault="00BE210D" w:rsidP="0080333E">
      <w:pPr>
        <w:rPr>
          <w:sz w:val="24"/>
          <w:szCs w:val="24"/>
        </w:rPr>
      </w:pPr>
    </w:p>
    <w:p w14:paraId="579A7D79" w14:textId="77777777" w:rsidR="00BE210D" w:rsidRDefault="00BE210D" w:rsidP="0080333E">
      <w:pPr>
        <w:rPr>
          <w:sz w:val="24"/>
          <w:szCs w:val="24"/>
        </w:rPr>
      </w:pPr>
    </w:p>
    <w:p w14:paraId="5CCC653F" w14:textId="77777777" w:rsidR="0080333E" w:rsidRDefault="00BE210D" w:rsidP="0080333E">
      <w:pPr>
        <w:rPr>
          <w:sz w:val="24"/>
          <w:szCs w:val="24"/>
        </w:rPr>
      </w:pPr>
      <w:r>
        <w:rPr>
          <w:rFonts w:hint="eastAsia"/>
          <w:sz w:val="24"/>
          <w:szCs w:val="24"/>
        </w:rPr>
        <w:lastRenderedPageBreak/>
        <w:t>（別記１）</w:t>
      </w:r>
    </w:p>
    <w:p w14:paraId="2854F702" w14:textId="77777777" w:rsidR="0080333E" w:rsidRDefault="0080333E" w:rsidP="0080333E">
      <w:pPr>
        <w:jc w:val="center"/>
        <w:rPr>
          <w:sz w:val="24"/>
          <w:szCs w:val="24"/>
        </w:rPr>
      </w:pPr>
      <w:r w:rsidRPr="00746F41">
        <w:rPr>
          <w:rFonts w:hint="eastAsia"/>
          <w:sz w:val="24"/>
          <w:szCs w:val="24"/>
        </w:rPr>
        <w:t>新規就農者育成総合対策</w:t>
      </w:r>
      <w:r w:rsidR="00794AD9">
        <w:rPr>
          <w:rFonts w:hint="eastAsia"/>
          <w:sz w:val="24"/>
          <w:szCs w:val="24"/>
        </w:rPr>
        <w:t>実施要綱の</w:t>
      </w:r>
      <w:r w:rsidRPr="00B741F8">
        <w:rPr>
          <w:rFonts w:hint="eastAsia"/>
          <w:sz w:val="24"/>
          <w:szCs w:val="24"/>
        </w:rPr>
        <w:t>取扱</w:t>
      </w:r>
      <w:r w:rsidR="00794AD9">
        <w:rPr>
          <w:rFonts w:hint="eastAsia"/>
          <w:sz w:val="24"/>
          <w:szCs w:val="24"/>
        </w:rPr>
        <w:t>について</w:t>
      </w:r>
    </w:p>
    <w:p w14:paraId="5E94C863" w14:textId="77777777" w:rsidR="0080333E" w:rsidRDefault="0080333E" w:rsidP="0080333E">
      <w:pPr>
        <w:rPr>
          <w:sz w:val="24"/>
          <w:szCs w:val="24"/>
        </w:rPr>
      </w:pPr>
    </w:p>
    <w:p w14:paraId="0CD874CE" w14:textId="77777777" w:rsidR="0080333E" w:rsidRPr="00B741F8" w:rsidRDefault="0080333E" w:rsidP="0080333E">
      <w:pPr>
        <w:rPr>
          <w:sz w:val="24"/>
          <w:szCs w:val="24"/>
        </w:rPr>
      </w:pPr>
    </w:p>
    <w:p w14:paraId="6705B975" w14:textId="77777777" w:rsidR="0080333E" w:rsidRPr="00B741F8" w:rsidRDefault="0080333E" w:rsidP="0080333E">
      <w:pPr>
        <w:rPr>
          <w:sz w:val="24"/>
          <w:szCs w:val="24"/>
        </w:rPr>
      </w:pPr>
      <w:r>
        <w:rPr>
          <w:rFonts w:hint="eastAsia"/>
          <w:sz w:val="24"/>
          <w:szCs w:val="24"/>
        </w:rPr>
        <w:t>第</w:t>
      </w:r>
      <w:r w:rsidRPr="00B741F8">
        <w:rPr>
          <w:rFonts w:hint="eastAsia"/>
          <w:sz w:val="24"/>
          <w:szCs w:val="24"/>
        </w:rPr>
        <w:t>１</w:t>
      </w:r>
      <w:r>
        <w:rPr>
          <w:rFonts w:hint="eastAsia"/>
          <w:sz w:val="24"/>
          <w:szCs w:val="24"/>
        </w:rPr>
        <w:t xml:space="preserve">　</w:t>
      </w:r>
      <w:r w:rsidRPr="00B741F8">
        <w:rPr>
          <w:sz w:val="24"/>
          <w:szCs w:val="24"/>
        </w:rPr>
        <w:t>趣旨</w:t>
      </w:r>
    </w:p>
    <w:p w14:paraId="61A8A74D" w14:textId="5C3909ED" w:rsidR="0080333E" w:rsidRDefault="0080333E" w:rsidP="0080333E">
      <w:pPr>
        <w:ind w:leftChars="200" w:left="420" w:firstLineChars="100" w:firstLine="240"/>
        <w:rPr>
          <w:sz w:val="24"/>
          <w:szCs w:val="24"/>
        </w:rPr>
      </w:pPr>
      <w:r w:rsidRPr="00746F41">
        <w:rPr>
          <w:rFonts w:hint="eastAsia"/>
          <w:sz w:val="24"/>
          <w:szCs w:val="24"/>
        </w:rPr>
        <w:t>新規就農者育成総合対策</w:t>
      </w:r>
      <w:r w:rsidRPr="00B741F8">
        <w:rPr>
          <w:rFonts w:hint="eastAsia"/>
          <w:sz w:val="24"/>
          <w:szCs w:val="24"/>
        </w:rPr>
        <w:t>実施要綱</w:t>
      </w:r>
      <w:r>
        <w:rPr>
          <w:rFonts w:hint="eastAsia"/>
          <w:sz w:val="24"/>
          <w:szCs w:val="24"/>
        </w:rPr>
        <w:t>別記１</w:t>
      </w:r>
      <w:r w:rsidRPr="00746F41">
        <w:rPr>
          <w:rFonts w:hint="eastAsia"/>
          <w:sz w:val="24"/>
          <w:szCs w:val="24"/>
        </w:rPr>
        <w:t>経営発展支援事業</w:t>
      </w:r>
      <w:r>
        <w:rPr>
          <w:rFonts w:hint="eastAsia"/>
          <w:sz w:val="24"/>
          <w:szCs w:val="24"/>
        </w:rPr>
        <w:t>、別記２</w:t>
      </w:r>
      <w:r w:rsidRPr="00746F41">
        <w:rPr>
          <w:rFonts w:hint="eastAsia"/>
          <w:sz w:val="24"/>
          <w:szCs w:val="24"/>
        </w:rPr>
        <w:t>就農準備資金・経営開始資金</w:t>
      </w:r>
      <w:r w:rsidRPr="00B741F8">
        <w:rPr>
          <w:rFonts w:hint="eastAsia"/>
          <w:sz w:val="24"/>
          <w:szCs w:val="24"/>
        </w:rPr>
        <w:t>について</w:t>
      </w:r>
      <w:r>
        <w:rPr>
          <w:rFonts w:hint="eastAsia"/>
          <w:sz w:val="24"/>
          <w:szCs w:val="24"/>
        </w:rPr>
        <w:t>、新規就農総合支援事業費補助金</w:t>
      </w:r>
      <w:r w:rsidRPr="00B741F8">
        <w:rPr>
          <w:rFonts w:hint="eastAsia"/>
          <w:sz w:val="24"/>
          <w:szCs w:val="24"/>
        </w:rPr>
        <w:t>交付要綱（</w:t>
      </w:r>
      <w:r>
        <w:rPr>
          <w:rFonts w:hint="eastAsia"/>
          <w:sz w:val="24"/>
          <w:szCs w:val="24"/>
        </w:rPr>
        <w:t>平成24年</w:t>
      </w:r>
      <w:r w:rsidR="00393814">
        <w:rPr>
          <w:rFonts w:hint="eastAsia"/>
          <w:sz w:val="24"/>
          <w:szCs w:val="24"/>
        </w:rPr>
        <w:t>８</w:t>
      </w:r>
      <w:r>
        <w:rPr>
          <w:rFonts w:hint="eastAsia"/>
          <w:sz w:val="24"/>
          <w:szCs w:val="24"/>
        </w:rPr>
        <w:t>月</w:t>
      </w:r>
      <w:r w:rsidR="00393814">
        <w:rPr>
          <w:rFonts w:hint="eastAsia"/>
          <w:sz w:val="24"/>
          <w:szCs w:val="24"/>
        </w:rPr>
        <w:t>１</w:t>
      </w:r>
      <w:r>
        <w:rPr>
          <w:rFonts w:hint="eastAsia"/>
          <w:sz w:val="24"/>
          <w:szCs w:val="24"/>
        </w:rPr>
        <w:t>日決裁</w:t>
      </w:r>
      <w:r w:rsidRPr="00B741F8">
        <w:rPr>
          <w:sz w:val="24"/>
          <w:szCs w:val="24"/>
        </w:rPr>
        <w:t>。</w:t>
      </w:r>
      <w:r w:rsidRPr="00B741F8">
        <w:rPr>
          <w:rFonts w:hint="eastAsia"/>
          <w:sz w:val="24"/>
          <w:szCs w:val="24"/>
        </w:rPr>
        <w:t>以下「県交付要綱」という</w:t>
      </w:r>
      <w:r>
        <w:rPr>
          <w:rFonts w:hint="eastAsia"/>
          <w:sz w:val="24"/>
          <w:szCs w:val="24"/>
        </w:rPr>
        <w:t>。</w:t>
      </w:r>
      <w:r w:rsidRPr="00B741F8">
        <w:rPr>
          <w:rFonts w:hint="eastAsia"/>
          <w:sz w:val="24"/>
          <w:szCs w:val="24"/>
        </w:rPr>
        <w:t>）に定めるもののほか、必要な事項について定める。</w:t>
      </w:r>
    </w:p>
    <w:p w14:paraId="1E272119" w14:textId="77777777" w:rsidR="0080333E" w:rsidRDefault="0080333E" w:rsidP="0080333E">
      <w:pPr>
        <w:rPr>
          <w:sz w:val="24"/>
          <w:szCs w:val="24"/>
        </w:rPr>
      </w:pPr>
    </w:p>
    <w:p w14:paraId="5E2D73AD" w14:textId="77777777" w:rsidR="0080333E" w:rsidRDefault="0080333E" w:rsidP="0080333E">
      <w:pPr>
        <w:rPr>
          <w:sz w:val="24"/>
          <w:szCs w:val="24"/>
        </w:rPr>
      </w:pPr>
      <w:r>
        <w:rPr>
          <w:rFonts w:hint="eastAsia"/>
          <w:sz w:val="24"/>
          <w:szCs w:val="24"/>
        </w:rPr>
        <w:t>第２　事業の着手</w:t>
      </w:r>
    </w:p>
    <w:p w14:paraId="10BBAB83" w14:textId="77777777" w:rsidR="0080333E" w:rsidRDefault="0080333E" w:rsidP="0080333E">
      <w:pPr>
        <w:ind w:leftChars="130" w:left="513" w:hangingChars="100" w:hanging="240"/>
        <w:rPr>
          <w:sz w:val="24"/>
          <w:szCs w:val="24"/>
        </w:rPr>
      </w:pPr>
      <w:r w:rsidRPr="008276F9">
        <w:rPr>
          <w:rFonts w:hint="eastAsia"/>
          <w:sz w:val="24"/>
          <w:szCs w:val="24"/>
        </w:rPr>
        <w:t>１</w:t>
      </w:r>
      <w:r>
        <w:rPr>
          <w:rFonts w:hint="eastAsia"/>
          <w:sz w:val="24"/>
          <w:szCs w:val="24"/>
        </w:rPr>
        <w:t xml:space="preserve">　本事業については</w:t>
      </w:r>
      <w:r w:rsidRPr="008276F9">
        <w:rPr>
          <w:rFonts w:hint="eastAsia"/>
          <w:sz w:val="24"/>
          <w:szCs w:val="24"/>
        </w:rPr>
        <w:t>、</w:t>
      </w:r>
      <w:r>
        <w:rPr>
          <w:rFonts w:hint="eastAsia"/>
          <w:sz w:val="24"/>
          <w:szCs w:val="24"/>
        </w:rPr>
        <w:t>県の</w:t>
      </w:r>
      <w:r w:rsidRPr="008276F9">
        <w:rPr>
          <w:rFonts w:hint="eastAsia"/>
          <w:sz w:val="24"/>
          <w:szCs w:val="24"/>
        </w:rPr>
        <w:t>交付決定後に実施した取組を対象とするものとする。</w:t>
      </w:r>
    </w:p>
    <w:p w14:paraId="0AAF7724" w14:textId="747AF113" w:rsidR="0080333E" w:rsidRDefault="0080333E" w:rsidP="0080333E">
      <w:pPr>
        <w:ind w:leftChars="130" w:left="513" w:hangingChars="100" w:hanging="240"/>
        <w:rPr>
          <w:sz w:val="24"/>
          <w:szCs w:val="24"/>
        </w:rPr>
      </w:pPr>
      <w:r>
        <w:rPr>
          <w:rFonts w:hint="eastAsia"/>
          <w:sz w:val="24"/>
          <w:szCs w:val="24"/>
        </w:rPr>
        <w:t xml:space="preserve">２　</w:t>
      </w:r>
      <w:r w:rsidRPr="008276F9">
        <w:rPr>
          <w:rFonts w:hint="eastAsia"/>
          <w:sz w:val="24"/>
          <w:szCs w:val="24"/>
        </w:rPr>
        <w:t>やむを得ない事情により、交付決定前に実施する必要がある場合は、</w:t>
      </w:r>
      <w:r w:rsidR="00576E33">
        <w:rPr>
          <w:rFonts w:hint="eastAsia"/>
          <w:sz w:val="24"/>
          <w:szCs w:val="24"/>
        </w:rPr>
        <w:t>育成</w:t>
      </w:r>
      <w:r>
        <w:rPr>
          <w:rFonts w:hint="eastAsia"/>
          <w:sz w:val="24"/>
          <w:szCs w:val="24"/>
        </w:rPr>
        <w:t>要綱別記１の第９の２の（３）及び別記２の第８の２の（３）に定める</w:t>
      </w:r>
      <w:r w:rsidRPr="008276F9">
        <w:rPr>
          <w:rFonts w:hint="eastAsia"/>
          <w:sz w:val="24"/>
          <w:szCs w:val="24"/>
        </w:rPr>
        <w:t>事業計画について、</w:t>
      </w:r>
      <w:r>
        <w:rPr>
          <w:rFonts w:hint="eastAsia"/>
          <w:sz w:val="24"/>
          <w:szCs w:val="24"/>
        </w:rPr>
        <w:t>県</w:t>
      </w:r>
      <w:r w:rsidRPr="008276F9">
        <w:rPr>
          <w:rFonts w:hint="eastAsia"/>
          <w:sz w:val="24"/>
          <w:szCs w:val="24"/>
        </w:rPr>
        <w:t>に提出し、承認を得た後、その理由を具体的に明記した</w:t>
      </w:r>
      <w:r w:rsidR="00D145A0" w:rsidRPr="00D145A0">
        <w:rPr>
          <w:rFonts w:hint="eastAsia"/>
          <w:sz w:val="24"/>
          <w:szCs w:val="24"/>
        </w:rPr>
        <w:t>埼玉県新規就農総合支援事業</w:t>
      </w:r>
      <w:r w:rsidRPr="008276F9">
        <w:rPr>
          <w:rFonts w:hint="eastAsia"/>
          <w:sz w:val="24"/>
          <w:szCs w:val="24"/>
        </w:rPr>
        <w:t>交付決定前着手届（別紙様式第</w:t>
      </w:r>
      <w:r>
        <w:rPr>
          <w:rFonts w:hint="eastAsia"/>
          <w:sz w:val="24"/>
          <w:szCs w:val="24"/>
        </w:rPr>
        <w:t>１</w:t>
      </w:r>
      <w:r w:rsidRPr="008276F9">
        <w:rPr>
          <w:rFonts w:hint="eastAsia"/>
          <w:sz w:val="24"/>
          <w:szCs w:val="24"/>
        </w:rPr>
        <w:t>号）を</w:t>
      </w:r>
      <w:r>
        <w:rPr>
          <w:rFonts w:hint="eastAsia"/>
          <w:sz w:val="24"/>
          <w:szCs w:val="24"/>
        </w:rPr>
        <w:t>県</w:t>
      </w:r>
      <w:r w:rsidRPr="008276F9">
        <w:rPr>
          <w:rFonts w:hint="eastAsia"/>
          <w:sz w:val="24"/>
          <w:szCs w:val="24"/>
        </w:rPr>
        <w:t>に提出するものとする。</w:t>
      </w:r>
    </w:p>
    <w:p w14:paraId="087A5C8D" w14:textId="77777777" w:rsidR="0080333E" w:rsidRDefault="0080333E" w:rsidP="0080333E">
      <w:pPr>
        <w:ind w:leftChars="130" w:left="513" w:hangingChars="100" w:hanging="240"/>
        <w:rPr>
          <w:sz w:val="24"/>
          <w:szCs w:val="24"/>
        </w:rPr>
      </w:pPr>
      <w:r>
        <w:rPr>
          <w:rFonts w:hint="eastAsia"/>
          <w:sz w:val="24"/>
          <w:szCs w:val="24"/>
        </w:rPr>
        <w:t xml:space="preserve">３　</w:t>
      </w:r>
      <w:r w:rsidRPr="008276F9">
        <w:rPr>
          <w:rFonts w:hint="eastAsia"/>
          <w:sz w:val="24"/>
          <w:szCs w:val="24"/>
        </w:rPr>
        <w:t>２により交付決定前に事業に着手する場合、事業実施主体は補助金の交付が確実となってから着手するものとする。</w:t>
      </w:r>
      <w:r>
        <w:rPr>
          <w:rFonts w:hint="eastAsia"/>
          <w:sz w:val="24"/>
          <w:szCs w:val="24"/>
        </w:rPr>
        <w:t>事業実施主体</w:t>
      </w:r>
      <w:r w:rsidRPr="008276F9">
        <w:rPr>
          <w:rFonts w:hint="eastAsia"/>
          <w:sz w:val="24"/>
          <w:szCs w:val="24"/>
        </w:rPr>
        <w:t>は、交付決定までのあらゆる損失等は自らの責任とすることを了知の上行うものとする。</w:t>
      </w:r>
    </w:p>
    <w:p w14:paraId="593D30BD" w14:textId="77777777" w:rsidR="0080333E" w:rsidRDefault="0080333E" w:rsidP="0080333E">
      <w:pPr>
        <w:rPr>
          <w:sz w:val="24"/>
          <w:szCs w:val="24"/>
        </w:rPr>
      </w:pPr>
    </w:p>
    <w:p w14:paraId="1B83A040" w14:textId="7766FB83" w:rsidR="0080333E" w:rsidRDefault="0080333E" w:rsidP="0080333E">
      <w:pPr>
        <w:rPr>
          <w:sz w:val="24"/>
          <w:szCs w:val="24"/>
        </w:rPr>
      </w:pPr>
      <w:r>
        <w:rPr>
          <w:rFonts w:hint="eastAsia"/>
          <w:sz w:val="24"/>
          <w:szCs w:val="24"/>
        </w:rPr>
        <w:t>（</w:t>
      </w:r>
      <w:r w:rsidR="00576E33">
        <w:rPr>
          <w:rFonts w:hint="eastAsia"/>
          <w:sz w:val="24"/>
          <w:szCs w:val="24"/>
        </w:rPr>
        <w:t>育成</w:t>
      </w:r>
      <w:r w:rsidR="00A87302">
        <w:rPr>
          <w:rFonts w:hint="eastAsia"/>
          <w:sz w:val="24"/>
          <w:szCs w:val="24"/>
        </w:rPr>
        <w:t>要綱</w:t>
      </w:r>
      <w:r>
        <w:rPr>
          <w:rFonts w:hint="eastAsia"/>
          <w:sz w:val="24"/>
          <w:szCs w:val="24"/>
        </w:rPr>
        <w:t>別記１</w:t>
      </w:r>
      <w:r w:rsidR="00B21DED" w:rsidRPr="00B21DED">
        <w:rPr>
          <w:rFonts w:hint="eastAsia"/>
          <w:sz w:val="24"/>
          <w:szCs w:val="24"/>
        </w:rPr>
        <w:t>経営発展支援事業</w:t>
      </w:r>
      <w:r>
        <w:rPr>
          <w:rFonts w:hint="eastAsia"/>
          <w:sz w:val="24"/>
          <w:szCs w:val="24"/>
        </w:rPr>
        <w:t>関係）</w:t>
      </w:r>
    </w:p>
    <w:p w14:paraId="23A765B5" w14:textId="77777777" w:rsidR="0080333E" w:rsidRPr="00F638A4" w:rsidRDefault="0080333E" w:rsidP="0080333E">
      <w:pPr>
        <w:rPr>
          <w:sz w:val="24"/>
          <w:szCs w:val="24"/>
        </w:rPr>
      </w:pPr>
      <w:r w:rsidRPr="00F638A4">
        <w:rPr>
          <w:rFonts w:hint="eastAsia"/>
          <w:sz w:val="24"/>
          <w:szCs w:val="24"/>
        </w:rPr>
        <w:t>第３　交付対象者の手続</w:t>
      </w:r>
    </w:p>
    <w:p w14:paraId="2628A3A6" w14:textId="658E7135" w:rsidR="0080333E" w:rsidRDefault="00394911" w:rsidP="0080333E">
      <w:pPr>
        <w:ind w:leftChars="100" w:left="210"/>
        <w:rPr>
          <w:sz w:val="24"/>
          <w:szCs w:val="24"/>
        </w:rPr>
      </w:pPr>
      <w:r>
        <w:rPr>
          <w:rFonts w:hint="eastAsia"/>
          <w:sz w:val="24"/>
          <w:szCs w:val="24"/>
        </w:rPr>
        <w:t>１</w:t>
      </w:r>
      <w:r w:rsidR="0080333E">
        <w:rPr>
          <w:rFonts w:hint="eastAsia"/>
          <w:sz w:val="24"/>
          <w:szCs w:val="24"/>
        </w:rPr>
        <w:t xml:space="preserve">　実績報告</w:t>
      </w:r>
    </w:p>
    <w:p w14:paraId="001AE8D5" w14:textId="4E5B28EA" w:rsidR="0080333E" w:rsidRDefault="00576E33" w:rsidP="0080333E">
      <w:pPr>
        <w:ind w:leftChars="200" w:left="420" w:firstLineChars="100" w:firstLine="240"/>
        <w:rPr>
          <w:sz w:val="24"/>
          <w:szCs w:val="24"/>
        </w:rPr>
      </w:pPr>
      <w:r>
        <w:rPr>
          <w:rFonts w:hint="eastAsia"/>
          <w:sz w:val="24"/>
          <w:szCs w:val="24"/>
        </w:rPr>
        <w:t>育成</w:t>
      </w:r>
      <w:r w:rsidR="0080333E">
        <w:rPr>
          <w:rFonts w:hint="eastAsia"/>
          <w:sz w:val="24"/>
          <w:szCs w:val="24"/>
        </w:rPr>
        <w:t>要綱別記１の第６の４に定める</w:t>
      </w:r>
      <w:r w:rsidR="0080333E" w:rsidRPr="00F47FCA">
        <w:rPr>
          <w:rFonts w:hint="eastAsia"/>
          <w:sz w:val="24"/>
          <w:szCs w:val="24"/>
        </w:rPr>
        <w:t>経営発展支援事業</w:t>
      </w:r>
      <w:r w:rsidR="0080333E" w:rsidRPr="00083D00">
        <w:rPr>
          <w:rFonts w:hint="eastAsia"/>
          <w:sz w:val="24"/>
          <w:szCs w:val="24"/>
        </w:rPr>
        <w:t>実績報告兼助成金支払請求書</w:t>
      </w:r>
      <w:r w:rsidR="0080333E">
        <w:rPr>
          <w:rFonts w:hint="eastAsia"/>
          <w:sz w:val="24"/>
          <w:szCs w:val="24"/>
        </w:rPr>
        <w:t>の提出を原則とするが、事業実施主体の規則等に定めがある場合は概算払ができることとする。</w:t>
      </w:r>
    </w:p>
    <w:p w14:paraId="2362D878" w14:textId="77777777" w:rsidR="0080333E" w:rsidRDefault="0080333E" w:rsidP="0080333E">
      <w:pPr>
        <w:rPr>
          <w:sz w:val="24"/>
          <w:szCs w:val="24"/>
        </w:rPr>
      </w:pPr>
    </w:p>
    <w:p w14:paraId="22174A11" w14:textId="77777777" w:rsidR="0080333E" w:rsidRDefault="0080333E" w:rsidP="0080333E">
      <w:pPr>
        <w:rPr>
          <w:sz w:val="24"/>
          <w:szCs w:val="24"/>
        </w:rPr>
      </w:pPr>
      <w:r>
        <w:rPr>
          <w:rFonts w:hint="eastAsia"/>
          <w:sz w:val="24"/>
          <w:szCs w:val="24"/>
        </w:rPr>
        <w:t>第４　事業計画等</w:t>
      </w:r>
    </w:p>
    <w:p w14:paraId="72812133" w14:textId="72C05ADC" w:rsidR="0080333E" w:rsidRDefault="0080333E" w:rsidP="0080333E">
      <w:pPr>
        <w:ind w:leftChars="130" w:left="513" w:hangingChars="100" w:hanging="240"/>
        <w:rPr>
          <w:sz w:val="24"/>
          <w:szCs w:val="24"/>
        </w:rPr>
      </w:pPr>
      <w:r>
        <w:rPr>
          <w:rFonts w:hint="eastAsia"/>
          <w:sz w:val="24"/>
          <w:szCs w:val="24"/>
        </w:rPr>
        <w:t xml:space="preserve">１　</w:t>
      </w:r>
      <w:r w:rsidR="00576E33">
        <w:rPr>
          <w:rFonts w:hint="eastAsia"/>
          <w:sz w:val="24"/>
          <w:szCs w:val="24"/>
        </w:rPr>
        <w:t>育成</w:t>
      </w:r>
      <w:r>
        <w:rPr>
          <w:rFonts w:hint="eastAsia"/>
          <w:sz w:val="24"/>
          <w:szCs w:val="24"/>
        </w:rPr>
        <w:t>要綱別記１の第９の４の（３）に定める実績報告書の提出期限は、事業実施年度の翌年度の８月２０日までとする。</w:t>
      </w:r>
    </w:p>
    <w:p w14:paraId="5EE3961D" w14:textId="77777777" w:rsidR="0080333E" w:rsidRDefault="0080333E" w:rsidP="0080333E">
      <w:pPr>
        <w:ind w:firstLineChars="100" w:firstLine="240"/>
        <w:rPr>
          <w:sz w:val="24"/>
          <w:szCs w:val="24"/>
        </w:rPr>
      </w:pPr>
      <w:r>
        <w:rPr>
          <w:rFonts w:hint="eastAsia"/>
          <w:sz w:val="24"/>
          <w:szCs w:val="24"/>
        </w:rPr>
        <w:t>２　書類の提出先</w:t>
      </w:r>
    </w:p>
    <w:p w14:paraId="5C02C8A6" w14:textId="03D79CF4" w:rsidR="0080333E" w:rsidRDefault="00576E33" w:rsidP="0080333E">
      <w:pPr>
        <w:ind w:leftChars="200" w:left="420" w:firstLineChars="100" w:firstLine="240"/>
        <w:rPr>
          <w:sz w:val="24"/>
          <w:szCs w:val="24"/>
        </w:rPr>
      </w:pPr>
      <w:r>
        <w:rPr>
          <w:rFonts w:hint="eastAsia"/>
          <w:sz w:val="24"/>
          <w:szCs w:val="24"/>
        </w:rPr>
        <w:t>育成要綱</w:t>
      </w:r>
      <w:r w:rsidR="0080333E">
        <w:rPr>
          <w:rFonts w:hint="eastAsia"/>
          <w:sz w:val="24"/>
          <w:szCs w:val="24"/>
        </w:rPr>
        <w:t>別記１の第９に定める事業実施主体から県への書類の提出先は、管轄する農林振興センターとする。</w:t>
      </w:r>
    </w:p>
    <w:p w14:paraId="71D87AA4" w14:textId="77777777" w:rsidR="0080333E" w:rsidRPr="00726367" w:rsidRDefault="0080333E" w:rsidP="0080333E">
      <w:pPr>
        <w:rPr>
          <w:sz w:val="24"/>
          <w:szCs w:val="24"/>
        </w:rPr>
      </w:pPr>
    </w:p>
    <w:p w14:paraId="18E5ECD4" w14:textId="44CBC075" w:rsidR="0080333E" w:rsidRDefault="0080333E" w:rsidP="0080333E">
      <w:pPr>
        <w:rPr>
          <w:sz w:val="24"/>
          <w:szCs w:val="24"/>
        </w:rPr>
      </w:pPr>
      <w:r>
        <w:rPr>
          <w:rFonts w:hint="eastAsia"/>
          <w:sz w:val="24"/>
          <w:szCs w:val="24"/>
        </w:rPr>
        <w:t>（</w:t>
      </w:r>
      <w:r w:rsidR="00576E33">
        <w:rPr>
          <w:rFonts w:hint="eastAsia"/>
          <w:sz w:val="24"/>
          <w:szCs w:val="24"/>
        </w:rPr>
        <w:t>育成</w:t>
      </w:r>
      <w:r w:rsidR="00A87302">
        <w:rPr>
          <w:rFonts w:hint="eastAsia"/>
          <w:sz w:val="24"/>
          <w:szCs w:val="24"/>
        </w:rPr>
        <w:t>要綱</w:t>
      </w:r>
      <w:r>
        <w:rPr>
          <w:rFonts w:hint="eastAsia"/>
          <w:sz w:val="24"/>
          <w:szCs w:val="24"/>
        </w:rPr>
        <w:t>別記２</w:t>
      </w:r>
      <w:r w:rsidR="00B21DED" w:rsidRPr="00B21DED">
        <w:rPr>
          <w:rFonts w:hint="eastAsia"/>
          <w:sz w:val="24"/>
          <w:szCs w:val="24"/>
        </w:rPr>
        <w:t>就農準備資金・経営開始資金</w:t>
      </w:r>
      <w:r>
        <w:rPr>
          <w:rFonts w:hint="eastAsia"/>
          <w:sz w:val="24"/>
          <w:szCs w:val="24"/>
        </w:rPr>
        <w:t>関係）</w:t>
      </w:r>
    </w:p>
    <w:p w14:paraId="47BB2F3F" w14:textId="77777777" w:rsidR="0080333E" w:rsidRDefault="0080333E" w:rsidP="0080333E">
      <w:pPr>
        <w:rPr>
          <w:sz w:val="24"/>
          <w:szCs w:val="24"/>
        </w:rPr>
      </w:pPr>
      <w:r>
        <w:rPr>
          <w:rFonts w:hint="eastAsia"/>
          <w:sz w:val="24"/>
          <w:szCs w:val="24"/>
        </w:rPr>
        <w:t>第５　研修機関等</w:t>
      </w:r>
    </w:p>
    <w:p w14:paraId="7310607F" w14:textId="0C04C207" w:rsidR="0080333E" w:rsidRDefault="0080333E" w:rsidP="0080333E">
      <w:pPr>
        <w:ind w:leftChars="100" w:left="450" w:hangingChars="100" w:hanging="240"/>
        <w:rPr>
          <w:sz w:val="24"/>
          <w:szCs w:val="24"/>
        </w:rPr>
      </w:pPr>
      <w:r>
        <w:rPr>
          <w:rFonts w:hint="eastAsia"/>
          <w:sz w:val="24"/>
          <w:szCs w:val="24"/>
        </w:rPr>
        <w:t xml:space="preserve">１　</w:t>
      </w:r>
      <w:r w:rsidR="00576E33">
        <w:rPr>
          <w:rFonts w:hint="eastAsia"/>
          <w:sz w:val="24"/>
          <w:szCs w:val="24"/>
        </w:rPr>
        <w:t>育成</w:t>
      </w:r>
      <w:r>
        <w:rPr>
          <w:rFonts w:hint="eastAsia"/>
          <w:sz w:val="24"/>
          <w:szCs w:val="24"/>
        </w:rPr>
        <w:t>要綱別記２の第５の１</w:t>
      </w:r>
      <w:r w:rsidR="004A79BD">
        <w:rPr>
          <w:rFonts w:hint="eastAsia"/>
          <w:sz w:val="24"/>
          <w:szCs w:val="24"/>
        </w:rPr>
        <w:t>の（１）</w:t>
      </w:r>
      <w:r>
        <w:rPr>
          <w:rFonts w:hint="eastAsia"/>
          <w:sz w:val="24"/>
          <w:szCs w:val="24"/>
        </w:rPr>
        <w:t>に定める県が認め</w:t>
      </w:r>
      <w:r w:rsidR="00B679AD">
        <w:rPr>
          <w:rFonts w:hint="eastAsia"/>
          <w:sz w:val="24"/>
          <w:szCs w:val="24"/>
        </w:rPr>
        <w:t>る</w:t>
      </w:r>
      <w:r>
        <w:rPr>
          <w:rFonts w:hint="eastAsia"/>
          <w:sz w:val="24"/>
          <w:szCs w:val="24"/>
        </w:rPr>
        <w:t>研修機関等は、次のとおりとする。</w:t>
      </w:r>
    </w:p>
    <w:p w14:paraId="5652D575" w14:textId="77777777" w:rsidR="0080333E" w:rsidRPr="001E6AE6" w:rsidRDefault="0080333E" w:rsidP="0080333E">
      <w:pPr>
        <w:ind w:firstLineChars="100" w:firstLine="240"/>
        <w:rPr>
          <w:sz w:val="24"/>
          <w:szCs w:val="24"/>
        </w:rPr>
      </w:pPr>
      <w:r>
        <w:rPr>
          <w:rFonts w:hint="eastAsia"/>
          <w:sz w:val="24"/>
          <w:szCs w:val="24"/>
        </w:rPr>
        <w:t>（</w:t>
      </w:r>
      <w:r w:rsidRPr="001E6AE6">
        <w:rPr>
          <w:rFonts w:hint="eastAsia"/>
          <w:sz w:val="24"/>
          <w:szCs w:val="24"/>
        </w:rPr>
        <w:t>１</w:t>
      </w:r>
      <w:r>
        <w:rPr>
          <w:rFonts w:hint="eastAsia"/>
          <w:sz w:val="24"/>
          <w:szCs w:val="24"/>
        </w:rPr>
        <w:t>）</w:t>
      </w:r>
      <w:r w:rsidRPr="001E6AE6">
        <w:rPr>
          <w:rFonts w:hint="eastAsia"/>
          <w:sz w:val="24"/>
          <w:szCs w:val="24"/>
        </w:rPr>
        <w:t>研修教育施設</w:t>
      </w:r>
    </w:p>
    <w:p w14:paraId="42D3C3F1" w14:textId="77777777" w:rsidR="0080333E" w:rsidRPr="001E6AE6" w:rsidRDefault="0080333E" w:rsidP="0080333E">
      <w:pPr>
        <w:ind w:leftChars="200" w:left="420" w:firstLineChars="200" w:firstLine="480"/>
        <w:rPr>
          <w:sz w:val="24"/>
          <w:szCs w:val="24"/>
        </w:rPr>
      </w:pPr>
      <w:r w:rsidRPr="001E6AE6">
        <w:rPr>
          <w:rFonts w:hint="eastAsia"/>
          <w:sz w:val="24"/>
          <w:szCs w:val="24"/>
        </w:rPr>
        <w:t>埼玉県農業大学校</w:t>
      </w:r>
    </w:p>
    <w:p w14:paraId="5110D79B" w14:textId="77777777" w:rsidR="0080333E" w:rsidRPr="001E6AE6" w:rsidRDefault="0080333E" w:rsidP="0080333E">
      <w:pPr>
        <w:ind w:firstLineChars="100" w:firstLine="240"/>
        <w:rPr>
          <w:sz w:val="24"/>
          <w:szCs w:val="24"/>
        </w:rPr>
      </w:pPr>
      <w:r>
        <w:rPr>
          <w:rFonts w:hint="eastAsia"/>
          <w:sz w:val="24"/>
          <w:szCs w:val="24"/>
        </w:rPr>
        <w:t>（</w:t>
      </w:r>
      <w:r w:rsidRPr="001E6AE6">
        <w:rPr>
          <w:rFonts w:hint="eastAsia"/>
          <w:sz w:val="24"/>
          <w:szCs w:val="24"/>
        </w:rPr>
        <w:t>２</w:t>
      </w:r>
      <w:r>
        <w:rPr>
          <w:rFonts w:hint="eastAsia"/>
          <w:sz w:val="24"/>
          <w:szCs w:val="24"/>
        </w:rPr>
        <w:t>）</w:t>
      </w:r>
      <w:r w:rsidRPr="001E6AE6">
        <w:rPr>
          <w:rFonts w:hint="eastAsia"/>
          <w:sz w:val="24"/>
          <w:szCs w:val="24"/>
        </w:rPr>
        <w:t>研修計画に則した研修が実施可能な以下の研修機関等</w:t>
      </w:r>
    </w:p>
    <w:p w14:paraId="0E2C3419" w14:textId="77777777" w:rsidR="0080333E" w:rsidRPr="001E6AE6" w:rsidRDefault="0080333E" w:rsidP="0080333E">
      <w:pPr>
        <w:ind w:leftChars="200" w:left="420" w:firstLineChars="200" w:firstLine="480"/>
        <w:rPr>
          <w:sz w:val="24"/>
          <w:szCs w:val="24"/>
        </w:rPr>
      </w:pPr>
      <w:r>
        <w:rPr>
          <w:rFonts w:hint="eastAsia"/>
          <w:sz w:val="24"/>
          <w:szCs w:val="24"/>
        </w:rPr>
        <w:t xml:space="preserve">ア　</w:t>
      </w:r>
      <w:r w:rsidRPr="001E6AE6">
        <w:rPr>
          <w:rFonts w:hint="eastAsia"/>
          <w:sz w:val="24"/>
          <w:szCs w:val="24"/>
        </w:rPr>
        <w:t>明日の農業担い手育成塾</w:t>
      </w:r>
    </w:p>
    <w:p w14:paraId="50D74DF1" w14:textId="77777777" w:rsidR="0080333E" w:rsidRDefault="0080333E" w:rsidP="0080333E">
      <w:pPr>
        <w:ind w:leftChars="200" w:left="420" w:firstLineChars="200" w:firstLine="480"/>
        <w:rPr>
          <w:sz w:val="24"/>
          <w:szCs w:val="24"/>
        </w:rPr>
      </w:pPr>
      <w:r>
        <w:rPr>
          <w:rFonts w:hint="eastAsia"/>
          <w:sz w:val="24"/>
          <w:szCs w:val="24"/>
        </w:rPr>
        <w:t xml:space="preserve">イ　</w:t>
      </w:r>
      <w:r w:rsidRPr="001E6AE6">
        <w:rPr>
          <w:rFonts w:hint="eastAsia"/>
          <w:sz w:val="24"/>
          <w:szCs w:val="24"/>
        </w:rPr>
        <w:t>県が認定</w:t>
      </w:r>
      <w:r w:rsidR="00B679AD">
        <w:rPr>
          <w:rFonts w:hint="eastAsia"/>
          <w:sz w:val="24"/>
          <w:szCs w:val="24"/>
        </w:rPr>
        <w:t>する</w:t>
      </w:r>
      <w:r w:rsidRPr="001E6AE6">
        <w:rPr>
          <w:rFonts w:hint="eastAsia"/>
          <w:sz w:val="24"/>
          <w:szCs w:val="24"/>
        </w:rPr>
        <w:t>研修機関等</w:t>
      </w:r>
    </w:p>
    <w:p w14:paraId="6ED5EC7E" w14:textId="7A85CDFD" w:rsidR="0080333E" w:rsidRDefault="0080333E" w:rsidP="0080333E">
      <w:pPr>
        <w:ind w:leftChars="100" w:left="450" w:hangingChars="100" w:hanging="240"/>
        <w:rPr>
          <w:sz w:val="24"/>
          <w:szCs w:val="24"/>
        </w:rPr>
      </w:pPr>
      <w:r>
        <w:rPr>
          <w:rFonts w:hint="eastAsia"/>
          <w:sz w:val="24"/>
          <w:szCs w:val="24"/>
        </w:rPr>
        <w:t>２　１の</w:t>
      </w:r>
      <w:r w:rsidRPr="00455491">
        <w:rPr>
          <w:rFonts w:hint="eastAsia"/>
          <w:sz w:val="24"/>
          <w:szCs w:val="24"/>
        </w:rPr>
        <w:t>研修機関等の認定については</w:t>
      </w:r>
      <w:r>
        <w:rPr>
          <w:rFonts w:hint="eastAsia"/>
          <w:sz w:val="24"/>
          <w:szCs w:val="24"/>
        </w:rPr>
        <w:t>、別に定める「</w:t>
      </w:r>
      <w:r w:rsidRPr="00455491">
        <w:rPr>
          <w:rFonts w:hint="eastAsia"/>
          <w:sz w:val="24"/>
          <w:szCs w:val="24"/>
        </w:rPr>
        <w:t>新規就農総合支援事業（就農</w:t>
      </w:r>
      <w:r w:rsidRPr="00455491">
        <w:rPr>
          <w:rFonts w:hint="eastAsia"/>
          <w:sz w:val="24"/>
          <w:szCs w:val="24"/>
        </w:rPr>
        <w:lastRenderedPageBreak/>
        <w:t>準備資金事業）における県が認める研修機関等認定要領</w:t>
      </w:r>
      <w:r>
        <w:rPr>
          <w:rFonts w:hint="eastAsia"/>
          <w:sz w:val="24"/>
          <w:szCs w:val="24"/>
        </w:rPr>
        <w:t>（</w:t>
      </w:r>
      <w:r w:rsidRPr="00455491">
        <w:rPr>
          <w:rFonts w:hint="eastAsia"/>
          <w:sz w:val="24"/>
          <w:szCs w:val="24"/>
        </w:rPr>
        <w:t>平成</w:t>
      </w:r>
      <w:r>
        <w:rPr>
          <w:rFonts w:hint="eastAsia"/>
          <w:sz w:val="24"/>
          <w:szCs w:val="24"/>
        </w:rPr>
        <w:t>24</w:t>
      </w:r>
      <w:r w:rsidRPr="00455491">
        <w:rPr>
          <w:rFonts w:hint="eastAsia"/>
          <w:sz w:val="24"/>
          <w:szCs w:val="24"/>
        </w:rPr>
        <w:t>年</w:t>
      </w:r>
      <w:r w:rsidR="00393814">
        <w:rPr>
          <w:rFonts w:hint="eastAsia"/>
          <w:sz w:val="24"/>
          <w:szCs w:val="24"/>
        </w:rPr>
        <w:t>６</w:t>
      </w:r>
      <w:r w:rsidRPr="00455491">
        <w:rPr>
          <w:rFonts w:hint="eastAsia"/>
          <w:sz w:val="24"/>
          <w:szCs w:val="24"/>
        </w:rPr>
        <w:t>月</w:t>
      </w:r>
      <w:r>
        <w:rPr>
          <w:rFonts w:hint="eastAsia"/>
          <w:sz w:val="24"/>
          <w:szCs w:val="24"/>
        </w:rPr>
        <w:t>29</w:t>
      </w:r>
      <w:r w:rsidRPr="00455491">
        <w:rPr>
          <w:rFonts w:hint="eastAsia"/>
          <w:sz w:val="24"/>
          <w:szCs w:val="24"/>
        </w:rPr>
        <w:t>日決裁</w:t>
      </w:r>
      <w:r>
        <w:rPr>
          <w:rFonts w:hint="eastAsia"/>
          <w:sz w:val="24"/>
          <w:szCs w:val="24"/>
        </w:rPr>
        <w:t>）」により行う。</w:t>
      </w:r>
    </w:p>
    <w:p w14:paraId="1FDE84BA" w14:textId="77777777" w:rsidR="0080333E" w:rsidRDefault="0080333E" w:rsidP="0080333E">
      <w:pPr>
        <w:rPr>
          <w:sz w:val="24"/>
          <w:szCs w:val="24"/>
        </w:rPr>
      </w:pPr>
    </w:p>
    <w:p w14:paraId="36969D3A" w14:textId="77777777" w:rsidR="0080333E" w:rsidRDefault="0080333E" w:rsidP="0080333E">
      <w:pPr>
        <w:rPr>
          <w:sz w:val="24"/>
          <w:szCs w:val="24"/>
        </w:rPr>
      </w:pPr>
      <w:r>
        <w:rPr>
          <w:rFonts w:hint="eastAsia"/>
          <w:sz w:val="24"/>
          <w:szCs w:val="24"/>
        </w:rPr>
        <w:t>第６　交付対象者の手続</w:t>
      </w:r>
    </w:p>
    <w:p w14:paraId="4B1A82C0" w14:textId="77777777" w:rsidR="0080333E" w:rsidRDefault="0080333E" w:rsidP="0080333E">
      <w:pPr>
        <w:ind w:firstLineChars="100" w:firstLine="240"/>
        <w:rPr>
          <w:sz w:val="24"/>
          <w:szCs w:val="24"/>
        </w:rPr>
      </w:pPr>
      <w:r>
        <w:rPr>
          <w:rFonts w:hint="eastAsia"/>
          <w:sz w:val="24"/>
          <w:szCs w:val="24"/>
        </w:rPr>
        <w:t>１　研修計画の承認申請</w:t>
      </w:r>
    </w:p>
    <w:p w14:paraId="5316E0EE" w14:textId="5EBFD979" w:rsidR="0080333E" w:rsidRDefault="00576E33" w:rsidP="0080333E">
      <w:pPr>
        <w:ind w:leftChars="200" w:left="420" w:firstLineChars="100" w:firstLine="240"/>
        <w:rPr>
          <w:sz w:val="24"/>
          <w:szCs w:val="24"/>
        </w:rPr>
      </w:pPr>
      <w:r>
        <w:rPr>
          <w:rFonts w:hint="eastAsia"/>
          <w:sz w:val="24"/>
          <w:szCs w:val="24"/>
        </w:rPr>
        <w:t>育成</w:t>
      </w:r>
      <w:r w:rsidR="0080333E">
        <w:rPr>
          <w:rFonts w:hint="eastAsia"/>
          <w:sz w:val="24"/>
          <w:szCs w:val="24"/>
        </w:rPr>
        <w:t>要綱別記２の第６の１の（１）に定める研修計画の別添７については前年の世帯全員の所得証明書を添付する。また、研修計画には次の書類を追加添付する。</w:t>
      </w:r>
    </w:p>
    <w:p w14:paraId="2FBFFADB" w14:textId="77777777" w:rsidR="0080333E" w:rsidRDefault="0080333E" w:rsidP="0080333E">
      <w:pPr>
        <w:ind w:firstLineChars="100" w:firstLine="240"/>
        <w:rPr>
          <w:sz w:val="24"/>
          <w:szCs w:val="24"/>
        </w:rPr>
      </w:pPr>
      <w:r>
        <w:rPr>
          <w:rFonts w:hint="eastAsia"/>
          <w:sz w:val="24"/>
          <w:szCs w:val="24"/>
        </w:rPr>
        <w:t>（１）</w:t>
      </w:r>
      <w:r w:rsidRPr="004904CE">
        <w:rPr>
          <w:rFonts w:hint="eastAsia"/>
          <w:sz w:val="24"/>
          <w:szCs w:val="24"/>
        </w:rPr>
        <w:t>住民票（世帯員全員が記載されているもの）</w:t>
      </w:r>
    </w:p>
    <w:p w14:paraId="730768B7" w14:textId="77777777" w:rsidR="0080333E" w:rsidRDefault="0080333E" w:rsidP="0080333E">
      <w:pPr>
        <w:ind w:firstLineChars="100" w:firstLine="240"/>
        <w:rPr>
          <w:sz w:val="24"/>
          <w:szCs w:val="24"/>
        </w:rPr>
      </w:pPr>
      <w:r>
        <w:rPr>
          <w:rFonts w:hint="eastAsia"/>
          <w:sz w:val="24"/>
          <w:szCs w:val="24"/>
        </w:rPr>
        <w:t>（２）</w:t>
      </w:r>
      <w:r w:rsidRPr="004904CE">
        <w:rPr>
          <w:rFonts w:hint="eastAsia"/>
          <w:sz w:val="24"/>
          <w:szCs w:val="24"/>
        </w:rPr>
        <w:t>健康保険証の写し</w:t>
      </w:r>
    </w:p>
    <w:p w14:paraId="7E49276B" w14:textId="77777777" w:rsidR="0080333E" w:rsidRDefault="0080333E" w:rsidP="0080333E">
      <w:pPr>
        <w:ind w:firstLineChars="100" w:firstLine="240"/>
        <w:rPr>
          <w:sz w:val="24"/>
          <w:szCs w:val="24"/>
        </w:rPr>
      </w:pPr>
      <w:r>
        <w:rPr>
          <w:rFonts w:hint="eastAsia"/>
          <w:sz w:val="24"/>
          <w:szCs w:val="24"/>
        </w:rPr>
        <w:t>（３）</w:t>
      </w:r>
      <w:r w:rsidRPr="004904CE">
        <w:rPr>
          <w:sz w:val="24"/>
          <w:szCs w:val="24"/>
        </w:rPr>
        <w:t>連帯保証人調書</w:t>
      </w:r>
      <w:r>
        <w:rPr>
          <w:rFonts w:hint="eastAsia"/>
          <w:sz w:val="24"/>
          <w:szCs w:val="24"/>
        </w:rPr>
        <w:t>（別紙様式第２号）</w:t>
      </w:r>
    </w:p>
    <w:p w14:paraId="577A2649" w14:textId="77777777" w:rsidR="0080333E" w:rsidRDefault="0080333E" w:rsidP="0080333E">
      <w:pPr>
        <w:ind w:firstLineChars="100" w:firstLine="240"/>
        <w:rPr>
          <w:sz w:val="24"/>
          <w:szCs w:val="24"/>
        </w:rPr>
      </w:pPr>
      <w:r>
        <w:rPr>
          <w:rFonts w:hint="eastAsia"/>
          <w:sz w:val="24"/>
          <w:szCs w:val="24"/>
        </w:rPr>
        <w:t>（４）</w:t>
      </w:r>
      <w:r w:rsidRPr="004904CE">
        <w:rPr>
          <w:sz w:val="24"/>
          <w:szCs w:val="24"/>
        </w:rPr>
        <w:t>連帯保証人の印鑑証明書及び所得証明書</w:t>
      </w:r>
    </w:p>
    <w:p w14:paraId="041BA673" w14:textId="77777777" w:rsidR="0080333E" w:rsidRDefault="0080333E" w:rsidP="0080333E">
      <w:pPr>
        <w:ind w:firstLineChars="100" w:firstLine="240"/>
        <w:rPr>
          <w:sz w:val="24"/>
          <w:szCs w:val="24"/>
        </w:rPr>
      </w:pPr>
      <w:r>
        <w:rPr>
          <w:rFonts w:hint="eastAsia"/>
          <w:sz w:val="24"/>
          <w:szCs w:val="24"/>
        </w:rPr>
        <w:t>２　交付申請</w:t>
      </w:r>
    </w:p>
    <w:p w14:paraId="33CD3AC8" w14:textId="4309260F" w:rsidR="0080333E" w:rsidRDefault="00576E33" w:rsidP="0080333E">
      <w:pPr>
        <w:ind w:leftChars="200" w:left="420" w:firstLineChars="100" w:firstLine="240"/>
        <w:rPr>
          <w:sz w:val="24"/>
          <w:szCs w:val="24"/>
        </w:rPr>
      </w:pPr>
      <w:r>
        <w:rPr>
          <w:rFonts w:hint="eastAsia"/>
          <w:sz w:val="24"/>
          <w:szCs w:val="24"/>
        </w:rPr>
        <w:t>育成</w:t>
      </w:r>
      <w:r w:rsidR="0080333E">
        <w:rPr>
          <w:rFonts w:hint="eastAsia"/>
          <w:sz w:val="24"/>
          <w:szCs w:val="24"/>
        </w:rPr>
        <w:t>要綱別記２の第６の１の（３）に定める交付申請については、県交付要綱第３に定める様式第１－１号を用いる。</w:t>
      </w:r>
    </w:p>
    <w:p w14:paraId="6354DC8D" w14:textId="77777777" w:rsidR="0080333E" w:rsidRPr="004904CE" w:rsidRDefault="0080333E" w:rsidP="0080333E">
      <w:pPr>
        <w:ind w:firstLineChars="100" w:firstLine="240"/>
        <w:rPr>
          <w:sz w:val="24"/>
          <w:szCs w:val="24"/>
        </w:rPr>
      </w:pPr>
      <w:r>
        <w:rPr>
          <w:rFonts w:hint="eastAsia"/>
          <w:sz w:val="24"/>
          <w:szCs w:val="24"/>
        </w:rPr>
        <w:t>３</w:t>
      </w:r>
      <w:r w:rsidRPr="004904CE">
        <w:rPr>
          <w:rFonts w:hint="eastAsia"/>
          <w:sz w:val="24"/>
          <w:szCs w:val="24"/>
        </w:rPr>
        <w:t xml:space="preserve">　</w:t>
      </w:r>
      <w:r>
        <w:rPr>
          <w:rFonts w:hint="eastAsia"/>
          <w:sz w:val="24"/>
          <w:szCs w:val="24"/>
        </w:rPr>
        <w:t>申請等窓口</w:t>
      </w:r>
    </w:p>
    <w:p w14:paraId="499DFB84" w14:textId="3F9391C1" w:rsidR="0080333E" w:rsidRDefault="00576E33" w:rsidP="0080333E">
      <w:pPr>
        <w:ind w:leftChars="200" w:left="420" w:firstLineChars="100" w:firstLine="240"/>
        <w:rPr>
          <w:sz w:val="24"/>
          <w:szCs w:val="24"/>
        </w:rPr>
      </w:pPr>
      <w:r>
        <w:rPr>
          <w:rFonts w:hint="eastAsia"/>
          <w:sz w:val="24"/>
          <w:szCs w:val="24"/>
        </w:rPr>
        <w:t>育成</w:t>
      </w:r>
      <w:r w:rsidR="0080333E" w:rsidRPr="00A809E8">
        <w:rPr>
          <w:rFonts w:hint="eastAsia"/>
          <w:sz w:val="24"/>
          <w:szCs w:val="24"/>
        </w:rPr>
        <w:t>要綱別記</w:t>
      </w:r>
      <w:r w:rsidR="0080333E">
        <w:rPr>
          <w:rFonts w:hint="eastAsia"/>
          <w:sz w:val="24"/>
          <w:szCs w:val="24"/>
        </w:rPr>
        <w:t>２の</w:t>
      </w:r>
      <w:r w:rsidR="0080333E" w:rsidRPr="00A809E8">
        <w:rPr>
          <w:rFonts w:hint="eastAsia"/>
          <w:sz w:val="24"/>
          <w:szCs w:val="24"/>
        </w:rPr>
        <w:t>第６</w:t>
      </w:r>
      <w:r w:rsidR="0080333E">
        <w:rPr>
          <w:rFonts w:hint="eastAsia"/>
          <w:sz w:val="24"/>
          <w:szCs w:val="24"/>
        </w:rPr>
        <w:t>の１の（９）</w:t>
      </w:r>
      <w:r w:rsidR="0080333E" w:rsidRPr="00A809E8">
        <w:rPr>
          <w:rFonts w:hint="eastAsia"/>
          <w:sz w:val="24"/>
          <w:szCs w:val="24"/>
        </w:rPr>
        <w:t>に定める</w:t>
      </w:r>
      <w:r w:rsidR="0080333E">
        <w:rPr>
          <w:rFonts w:hint="eastAsia"/>
          <w:sz w:val="24"/>
          <w:szCs w:val="24"/>
        </w:rPr>
        <w:t>申請等窓口は次のとおりとする。</w:t>
      </w:r>
    </w:p>
    <w:p w14:paraId="4CC6DF2E" w14:textId="77777777" w:rsidR="0080333E" w:rsidRDefault="0080333E" w:rsidP="0080333E">
      <w:pPr>
        <w:ind w:firstLineChars="100" w:firstLine="240"/>
        <w:rPr>
          <w:sz w:val="24"/>
          <w:szCs w:val="24"/>
        </w:rPr>
      </w:pPr>
      <w:r>
        <w:rPr>
          <w:rFonts w:hint="eastAsia"/>
          <w:sz w:val="24"/>
          <w:szCs w:val="24"/>
        </w:rPr>
        <w:t>（１）研修中</w:t>
      </w:r>
    </w:p>
    <w:tbl>
      <w:tblPr>
        <w:tblStyle w:val="a5"/>
        <w:tblW w:w="8363" w:type="dxa"/>
        <w:tblInd w:w="704" w:type="dxa"/>
        <w:tblLook w:val="04A0" w:firstRow="1" w:lastRow="0" w:firstColumn="1" w:lastColumn="0" w:noHBand="0" w:noVBand="1"/>
      </w:tblPr>
      <w:tblGrid>
        <w:gridCol w:w="3969"/>
        <w:gridCol w:w="4394"/>
      </w:tblGrid>
      <w:tr w:rsidR="0080333E" w14:paraId="3DBB0E7F" w14:textId="77777777" w:rsidTr="004E5034">
        <w:tc>
          <w:tcPr>
            <w:tcW w:w="3969" w:type="dxa"/>
          </w:tcPr>
          <w:p w14:paraId="046CB497" w14:textId="77777777" w:rsidR="0080333E" w:rsidRDefault="0080333E" w:rsidP="004E5034">
            <w:pPr>
              <w:jc w:val="center"/>
              <w:rPr>
                <w:sz w:val="24"/>
                <w:szCs w:val="24"/>
              </w:rPr>
            </w:pPr>
            <w:r>
              <w:rPr>
                <w:rFonts w:hint="eastAsia"/>
                <w:sz w:val="24"/>
                <w:szCs w:val="24"/>
              </w:rPr>
              <w:t>研修機関</w:t>
            </w:r>
          </w:p>
        </w:tc>
        <w:tc>
          <w:tcPr>
            <w:tcW w:w="4394" w:type="dxa"/>
          </w:tcPr>
          <w:p w14:paraId="5958C644" w14:textId="77777777" w:rsidR="0080333E" w:rsidRDefault="0080333E" w:rsidP="004E5034">
            <w:pPr>
              <w:jc w:val="center"/>
              <w:rPr>
                <w:sz w:val="24"/>
                <w:szCs w:val="24"/>
              </w:rPr>
            </w:pPr>
            <w:r>
              <w:rPr>
                <w:rFonts w:hint="eastAsia"/>
                <w:sz w:val="24"/>
                <w:szCs w:val="24"/>
              </w:rPr>
              <w:t>申請等窓口</w:t>
            </w:r>
          </w:p>
        </w:tc>
      </w:tr>
      <w:tr w:rsidR="0080333E" w14:paraId="41E979BA" w14:textId="77777777" w:rsidTr="004E5034">
        <w:tc>
          <w:tcPr>
            <w:tcW w:w="3969" w:type="dxa"/>
          </w:tcPr>
          <w:p w14:paraId="4C27F846" w14:textId="77777777" w:rsidR="0080333E" w:rsidRDefault="0080333E" w:rsidP="004E5034">
            <w:pPr>
              <w:rPr>
                <w:sz w:val="24"/>
                <w:szCs w:val="24"/>
              </w:rPr>
            </w:pPr>
            <w:r>
              <w:rPr>
                <w:rFonts w:hint="eastAsia"/>
                <w:sz w:val="24"/>
                <w:szCs w:val="24"/>
              </w:rPr>
              <w:t>埼玉県農業大学校</w:t>
            </w:r>
          </w:p>
        </w:tc>
        <w:tc>
          <w:tcPr>
            <w:tcW w:w="4394" w:type="dxa"/>
          </w:tcPr>
          <w:p w14:paraId="346C82FA" w14:textId="77777777" w:rsidR="0080333E" w:rsidRDefault="0080333E" w:rsidP="004E5034">
            <w:pPr>
              <w:rPr>
                <w:sz w:val="24"/>
                <w:szCs w:val="24"/>
              </w:rPr>
            </w:pPr>
            <w:r>
              <w:rPr>
                <w:rFonts w:hint="eastAsia"/>
                <w:sz w:val="24"/>
                <w:szCs w:val="24"/>
              </w:rPr>
              <w:t>研修機関を経て埼玉県農業支援課</w:t>
            </w:r>
          </w:p>
        </w:tc>
      </w:tr>
      <w:tr w:rsidR="0080333E" w14:paraId="0E6A6048" w14:textId="77777777" w:rsidTr="004E5034">
        <w:tc>
          <w:tcPr>
            <w:tcW w:w="3969" w:type="dxa"/>
          </w:tcPr>
          <w:p w14:paraId="34EFA44C" w14:textId="77777777" w:rsidR="0080333E" w:rsidRDefault="0080333E" w:rsidP="004E5034">
            <w:pPr>
              <w:rPr>
                <w:sz w:val="24"/>
                <w:szCs w:val="24"/>
              </w:rPr>
            </w:pPr>
            <w:r w:rsidRPr="001E6AE6">
              <w:rPr>
                <w:rFonts w:hint="eastAsia"/>
                <w:sz w:val="24"/>
                <w:szCs w:val="24"/>
              </w:rPr>
              <w:t>明日の農業担い手育成塾</w:t>
            </w:r>
          </w:p>
          <w:p w14:paraId="687EB546" w14:textId="77777777" w:rsidR="0080333E" w:rsidRDefault="0080333E" w:rsidP="004E5034">
            <w:pPr>
              <w:rPr>
                <w:sz w:val="24"/>
                <w:szCs w:val="24"/>
              </w:rPr>
            </w:pPr>
            <w:r w:rsidRPr="00A809E8">
              <w:rPr>
                <w:rFonts w:hint="eastAsia"/>
                <w:sz w:val="24"/>
                <w:szCs w:val="24"/>
              </w:rPr>
              <w:t>県が認定した研修機関等</w:t>
            </w:r>
          </w:p>
        </w:tc>
        <w:tc>
          <w:tcPr>
            <w:tcW w:w="4394" w:type="dxa"/>
          </w:tcPr>
          <w:p w14:paraId="5FFD2B13" w14:textId="01ACFECE" w:rsidR="0080333E" w:rsidRDefault="0080333E" w:rsidP="004E5034">
            <w:pPr>
              <w:rPr>
                <w:sz w:val="24"/>
                <w:szCs w:val="24"/>
              </w:rPr>
            </w:pPr>
            <w:r>
              <w:rPr>
                <w:rFonts w:hint="eastAsia"/>
                <w:sz w:val="24"/>
                <w:szCs w:val="24"/>
              </w:rPr>
              <w:t>研修機関を</w:t>
            </w:r>
            <w:r w:rsidRPr="004904CE">
              <w:rPr>
                <w:rFonts w:hint="eastAsia"/>
                <w:sz w:val="24"/>
                <w:szCs w:val="24"/>
              </w:rPr>
              <w:t>管轄する農林振興センター</w:t>
            </w:r>
            <w:r>
              <w:rPr>
                <w:rFonts w:hint="eastAsia"/>
                <w:sz w:val="24"/>
                <w:szCs w:val="24"/>
              </w:rPr>
              <w:t>を経て埼玉県農業支援課</w:t>
            </w:r>
          </w:p>
        </w:tc>
      </w:tr>
    </w:tbl>
    <w:p w14:paraId="21FC5E9C" w14:textId="77777777" w:rsidR="0080333E" w:rsidRDefault="0080333E" w:rsidP="0080333E">
      <w:pPr>
        <w:ind w:firstLineChars="100" w:firstLine="240"/>
        <w:rPr>
          <w:sz w:val="24"/>
          <w:szCs w:val="24"/>
        </w:rPr>
      </w:pPr>
      <w:r>
        <w:rPr>
          <w:rFonts w:hint="eastAsia"/>
          <w:sz w:val="24"/>
          <w:szCs w:val="24"/>
        </w:rPr>
        <w:t>（２）就農後</w:t>
      </w:r>
    </w:p>
    <w:tbl>
      <w:tblPr>
        <w:tblStyle w:val="a5"/>
        <w:tblW w:w="8363" w:type="dxa"/>
        <w:tblInd w:w="704" w:type="dxa"/>
        <w:tblLook w:val="04A0" w:firstRow="1" w:lastRow="0" w:firstColumn="1" w:lastColumn="0" w:noHBand="0" w:noVBand="1"/>
      </w:tblPr>
      <w:tblGrid>
        <w:gridCol w:w="3969"/>
        <w:gridCol w:w="4394"/>
      </w:tblGrid>
      <w:tr w:rsidR="0080333E" w14:paraId="18A7B267" w14:textId="77777777" w:rsidTr="004E5034">
        <w:tc>
          <w:tcPr>
            <w:tcW w:w="3969" w:type="dxa"/>
          </w:tcPr>
          <w:p w14:paraId="69C63FD7" w14:textId="77777777" w:rsidR="0080333E" w:rsidRDefault="0080333E" w:rsidP="004E5034">
            <w:pPr>
              <w:jc w:val="center"/>
              <w:rPr>
                <w:sz w:val="24"/>
                <w:szCs w:val="24"/>
              </w:rPr>
            </w:pPr>
            <w:r>
              <w:rPr>
                <w:rFonts w:hint="eastAsia"/>
                <w:sz w:val="24"/>
                <w:szCs w:val="24"/>
              </w:rPr>
              <w:t>就農地</w:t>
            </w:r>
          </w:p>
        </w:tc>
        <w:tc>
          <w:tcPr>
            <w:tcW w:w="4394" w:type="dxa"/>
          </w:tcPr>
          <w:p w14:paraId="758C0BA5" w14:textId="77777777" w:rsidR="0080333E" w:rsidRDefault="0080333E" w:rsidP="004E5034">
            <w:pPr>
              <w:jc w:val="center"/>
              <w:rPr>
                <w:sz w:val="24"/>
                <w:szCs w:val="24"/>
              </w:rPr>
            </w:pPr>
            <w:r>
              <w:rPr>
                <w:rFonts w:hint="eastAsia"/>
                <w:sz w:val="24"/>
                <w:szCs w:val="24"/>
              </w:rPr>
              <w:t>申請等窓口</w:t>
            </w:r>
          </w:p>
        </w:tc>
      </w:tr>
      <w:tr w:rsidR="0080333E" w14:paraId="1AA0F1E7" w14:textId="77777777" w:rsidTr="004E5034">
        <w:tc>
          <w:tcPr>
            <w:tcW w:w="3969" w:type="dxa"/>
          </w:tcPr>
          <w:p w14:paraId="7473DDD3" w14:textId="77777777" w:rsidR="0080333E" w:rsidRDefault="0080333E" w:rsidP="004E5034">
            <w:pPr>
              <w:rPr>
                <w:sz w:val="24"/>
                <w:szCs w:val="24"/>
              </w:rPr>
            </w:pPr>
            <w:r>
              <w:rPr>
                <w:rFonts w:hint="eastAsia"/>
                <w:sz w:val="24"/>
                <w:szCs w:val="24"/>
              </w:rPr>
              <w:t>埼玉県内</w:t>
            </w:r>
          </w:p>
        </w:tc>
        <w:tc>
          <w:tcPr>
            <w:tcW w:w="4394" w:type="dxa"/>
          </w:tcPr>
          <w:p w14:paraId="1C11E1A3" w14:textId="77777777" w:rsidR="0080333E" w:rsidRDefault="0080333E" w:rsidP="004E5034">
            <w:pPr>
              <w:rPr>
                <w:sz w:val="24"/>
                <w:szCs w:val="24"/>
              </w:rPr>
            </w:pPr>
            <w:r>
              <w:rPr>
                <w:rFonts w:hint="eastAsia"/>
                <w:sz w:val="24"/>
                <w:szCs w:val="24"/>
              </w:rPr>
              <w:t>就農地を</w:t>
            </w:r>
            <w:r w:rsidRPr="00082C57">
              <w:rPr>
                <w:rFonts w:hint="eastAsia"/>
                <w:sz w:val="24"/>
                <w:szCs w:val="24"/>
              </w:rPr>
              <w:t>管轄する農林振興センター</w:t>
            </w:r>
          </w:p>
          <w:p w14:paraId="7509F8F6" w14:textId="64B7E738" w:rsidR="0080333E" w:rsidRDefault="0080333E" w:rsidP="004E5034">
            <w:pPr>
              <w:rPr>
                <w:sz w:val="24"/>
                <w:szCs w:val="24"/>
              </w:rPr>
            </w:pPr>
            <w:r w:rsidRPr="00082C57">
              <w:rPr>
                <w:rFonts w:hint="eastAsia"/>
                <w:sz w:val="24"/>
                <w:szCs w:val="24"/>
              </w:rPr>
              <w:t>を経て埼玉県農業支援課</w:t>
            </w:r>
          </w:p>
        </w:tc>
      </w:tr>
      <w:tr w:rsidR="0080333E" w14:paraId="1573914D" w14:textId="77777777" w:rsidTr="004E5034">
        <w:tc>
          <w:tcPr>
            <w:tcW w:w="3969" w:type="dxa"/>
          </w:tcPr>
          <w:p w14:paraId="2B6CDA33" w14:textId="77777777" w:rsidR="0080333E" w:rsidRDefault="0080333E" w:rsidP="004E5034">
            <w:pPr>
              <w:rPr>
                <w:sz w:val="24"/>
                <w:szCs w:val="24"/>
              </w:rPr>
            </w:pPr>
            <w:r>
              <w:rPr>
                <w:rFonts w:hint="eastAsia"/>
                <w:sz w:val="24"/>
                <w:szCs w:val="24"/>
              </w:rPr>
              <w:t>埼玉県外</w:t>
            </w:r>
          </w:p>
        </w:tc>
        <w:tc>
          <w:tcPr>
            <w:tcW w:w="4394" w:type="dxa"/>
          </w:tcPr>
          <w:p w14:paraId="09FBA19C" w14:textId="77777777" w:rsidR="0080333E" w:rsidRDefault="0080333E" w:rsidP="004E5034">
            <w:pPr>
              <w:rPr>
                <w:sz w:val="24"/>
                <w:szCs w:val="24"/>
              </w:rPr>
            </w:pPr>
            <w:r>
              <w:rPr>
                <w:rFonts w:hint="eastAsia"/>
                <w:sz w:val="24"/>
                <w:szCs w:val="24"/>
              </w:rPr>
              <w:t>埼玉県農業支援課</w:t>
            </w:r>
          </w:p>
        </w:tc>
      </w:tr>
    </w:tbl>
    <w:p w14:paraId="0D99F039" w14:textId="77777777" w:rsidR="0080333E" w:rsidRDefault="0080333E" w:rsidP="0080333E">
      <w:pPr>
        <w:rPr>
          <w:sz w:val="24"/>
          <w:szCs w:val="24"/>
        </w:rPr>
      </w:pPr>
    </w:p>
    <w:p w14:paraId="65A1657D" w14:textId="77777777" w:rsidR="0080333E" w:rsidRPr="009770E7" w:rsidRDefault="0080333E" w:rsidP="0080333E">
      <w:pPr>
        <w:rPr>
          <w:sz w:val="24"/>
          <w:szCs w:val="24"/>
        </w:rPr>
      </w:pPr>
      <w:r w:rsidRPr="009770E7">
        <w:rPr>
          <w:rFonts w:hint="eastAsia"/>
          <w:sz w:val="24"/>
          <w:szCs w:val="24"/>
        </w:rPr>
        <w:t>第７　事業計画等</w:t>
      </w:r>
    </w:p>
    <w:p w14:paraId="0E5C021C" w14:textId="3A13ECF1" w:rsidR="00982279" w:rsidRPr="009770E7" w:rsidRDefault="00982279" w:rsidP="00982279">
      <w:pPr>
        <w:ind w:leftChars="130" w:left="513" w:hangingChars="100" w:hanging="240"/>
        <w:rPr>
          <w:sz w:val="24"/>
          <w:szCs w:val="24"/>
        </w:rPr>
      </w:pPr>
      <w:r w:rsidRPr="009770E7">
        <w:rPr>
          <w:rFonts w:hint="eastAsia"/>
          <w:sz w:val="24"/>
          <w:szCs w:val="24"/>
        </w:rPr>
        <w:t>１　農業人材力強化総合支援事業実施要綱（平成</w:t>
      </w:r>
      <w:r w:rsidRPr="009770E7">
        <w:rPr>
          <w:sz w:val="24"/>
          <w:szCs w:val="24"/>
        </w:rPr>
        <w:t>24年４月６日付け23経営第3543号農林水産事務次官依命通知）別記１の第６の</w:t>
      </w:r>
      <w:r w:rsidRPr="009770E7">
        <w:rPr>
          <w:rFonts w:hint="eastAsia"/>
          <w:sz w:val="24"/>
          <w:szCs w:val="24"/>
        </w:rPr>
        <w:t>２</w:t>
      </w:r>
      <w:r w:rsidRPr="009770E7">
        <w:rPr>
          <w:sz w:val="24"/>
          <w:szCs w:val="24"/>
        </w:rPr>
        <w:t>の（</w:t>
      </w:r>
      <w:r w:rsidRPr="009770E7">
        <w:rPr>
          <w:rFonts w:hint="eastAsia"/>
          <w:sz w:val="24"/>
          <w:szCs w:val="24"/>
        </w:rPr>
        <w:t>３</w:t>
      </w:r>
      <w:r w:rsidRPr="009770E7">
        <w:rPr>
          <w:sz w:val="24"/>
          <w:szCs w:val="24"/>
        </w:rPr>
        <w:t>）に</w:t>
      </w:r>
      <w:r w:rsidRPr="009770E7">
        <w:rPr>
          <w:rFonts w:hint="eastAsia"/>
          <w:sz w:val="24"/>
          <w:szCs w:val="24"/>
        </w:rPr>
        <w:t>定める事業計画と育成要綱別記２の第８の５の（３）に定める事業計画を併せて</w:t>
      </w:r>
      <w:r w:rsidR="00FF5BA3" w:rsidRPr="009770E7">
        <w:rPr>
          <w:rFonts w:hint="eastAsia"/>
          <w:sz w:val="24"/>
          <w:szCs w:val="24"/>
        </w:rPr>
        <w:t>の</w:t>
      </w:r>
      <w:r w:rsidRPr="009770E7">
        <w:rPr>
          <w:rFonts w:hint="eastAsia"/>
          <w:sz w:val="24"/>
          <w:szCs w:val="24"/>
        </w:rPr>
        <w:t>提出</w:t>
      </w:r>
      <w:r w:rsidR="00FF5BA3" w:rsidRPr="009770E7">
        <w:rPr>
          <w:rFonts w:hint="eastAsia"/>
          <w:sz w:val="24"/>
          <w:szCs w:val="24"/>
        </w:rPr>
        <w:t>を</w:t>
      </w:r>
      <w:r w:rsidR="00BF1CD1" w:rsidRPr="009770E7">
        <w:rPr>
          <w:rFonts w:hint="eastAsia"/>
          <w:sz w:val="24"/>
          <w:szCs w:val="24"/>
        </w:rPr>
        <w:t>事業実施</w:t>
      </w:r>
      <w:r w:rsidR="00FF5BA3" w:rsidRPr="009770E7">
        <w:rPr>
          <w:rFonts w:hint="eastAsia"/>
          <w:sz w:val="24"/>
          <w:szCs w:val="24"/>
        </w:rPr>
        <w:t>主体が希望</w:t>
      </w:r>
      <w:r w:rsidRPr="009770E7">
        <w:rPr>
          <w:rFonts w:hint="eastAsia"/>
          <w:sz w:val="24"/>
          <w:szCs w:val="24"/>
        </w:rPr>
        <w:t>する場合は、埼玉県新規就農総合支援事業市町村事業</w:t>
      </w:r>
      <w:r w:rsidRPr="009770E7">
        <w:rPr>
          <w:sz w:val="24"/>
          <w:szCs w:val="24"/>
        </w:rPr>
        <w:t>計画(実績報告)</w:t>
      </w:r>
      <w:r w:rsidRPr="009770E7">
        <w:rPr>
          <w:rFonts w:hint="eastAsia"/>
          <w:sz w:val="24"/>
          <w:szCs w:val="24"/>
        </w:rPr>
        <w:t>（別紙様式第３号）を管轄する農林振興センターに提出するものとする。</w:t>
      </w:r>
    </w:p>
    <w:p w14:paraId="7BBF61BF" w14:textId="52C444F5" w:rsidR="0080333E" w:rsidRPr="009770E7" w:rsidRDefault="00982279" w:rsidP="0080333E">
      <w:pPr>
        <w:ind w:leftChars="130" w:left="513" w:hangingChars="100" w:hanging="240"/>
        <w:rPr>
          <w:sz w:val="24"/>
          <w:szCs w:val="24"/>
        </w:rPr>
      </w:pPr>
      <w:r w:rsidRPr="009770E7">
        <w:rPr>
          <w:rFonts w:hint="eastAsia"/>
          <w:sz w:val="24"/>
          <w:szCs w:val="24"/>
        </w:rPr>
        <w:t>２</w:t>
      </w:r>
      <w:r w:rsidR="0080333E" w:rsidRPr="009770E7">
        <w:rPr>
          <w:rFonts w:hint="eastAsia"/>
          <w:sz w:val="24"/>
          <w:szCs w:val="24"/>
        </w:rPr>
        <w:t xml:space="preserve">　</w:t>
      </w:r>
      <w:bookmarkStart w:id="0" w:name="_Hlk135829421"/>
      <w:r w:rsidR="00576E33" w:rsidRPr="009770E7">
        <w:rPr>
          <w:rFonts w:hint="eastAsia"/>
          <w:sz w:val="24"/>
          <w:szCs w:val="24"/>
        </w:rPr>
        <w:t>育成要綱</w:t>
      </w:r>
      <w:r w:rsidR="0080333E" w:rsidRPr="009770E7">
        <w:rPr>
          <w:rFonts w:hint="eastAsia"/>
          <w:sz w:val="24"/>
          <w:szCs w:val="24"/>
        </w:rPr>
        <w:t>別記２の第８の５の（３）に定める実績報告書</w:t>
      </w:r>
      <w:bookmarkEnd w:id="0"/>
      <w:r w:rsidR="00E903E5" w:rsidRPr="009770E7">
        <w:rPr>
          <w:rFonts w:hint="eastAsia"/>
          <w:sz w:val="24"/>
          <w:szCs w:val="24"/>
        </w:rPr>
        <w:t>及び本実施要領第７の</w:t>
      </w:r>
      <w:r w:rsidR="00944903" w:rsidRPr="009770E7">
        <w:rPr>
          <w:rFonts w:hint="eastAsia"/>
          <w:sz w:val="24"/>
          <w:szCs w:val="24"/>
        </w:rPr>
        <w:t>１</w:t>
      </w:r>
      <w:r w:rsidR="00E903E5" w:rsidRPr="009770E7">
        <w:rPr>
          <w:rFonts w:hint="eastAsia"/>
          <w:sz w:val="24"/>
          <w:szCs w:val="24"/>
        </w:rPr>
        <w:t>に定める実績報告書</w:t>
      </w:r>
      <w:r w:rsidR="0080333E" w:rsidRPr="009770E7">
        <w:rPr>
          <w:rFonts w:hint="eastAsia"/>
          <w:sz w:val="24"/>
          <w:szCs w:val="24"/>
        </w:rPr>
        <w:t>の提出期限は、事業実施年度の翌年度の８月２０日までとする。</w:t>
      </w:r>
    </w:p>
    <w:p w14:paraId="7815C775" w14:textId="11E0A78C" w:rsidR="0080333E" w:rsidRPr="009770E7" w:rsidRDefault="00982279" w:rsidP="0080333E">
      <w:pPr>
        <w:ind w:firstLineChars="100" w:firstLine="240"/>
        <w:rPr>
          <w:sz w:val="24"/>
          <w:szCs w:val="24"/>
        </w:rPr>
      </w:pPr>
      <w:r w:rsidRPr="009770E7">
        <w:rPr>
          <w:rFonts w:hint="eastAsia"/>
          <w:sz w:val="24"/>
          <w:szCs w:val="24"/>
        </w:rPr>
        <w:t>３</w:t>
      </w:r>
      <w:r w:rsidR="0080333E" w:rsidRPr="009770E7">
        <w:rPr>
          <w:rFonts w:hint="eastAsia"/>
          <w:sz w:val="24"/>
          <w:szCs w:val="24"/>
        </w:rPr>
        <w:t xml:space="preserve">　書類の提出先</w:t>
      </w:r>
    </w:p>
    <w:p w14:paraId="67A07C64" w14:textId="7E2E4CFF" w:rsidR="00726367" w:rsidRPr="00E41CC2" w:rsidRDefault="00576E33" w:rsidP="00726367">
      <w:pPr>
        <w:ind w:leftChars="200" w:left="420" w:firstLineChars="100" w:firstLine="240"/>
        <w:rPr>
          <w:sz w:val="24"/>
          <w:szCs w:val="24"/>
        </w:rPr>
      </w:pPr>
      <w:r w:rsidRPr="009770E7">
        <w:rPr>
          <w:rFonts w:hint="eastAsia"/>
          <w:sz w:val="24"/>
          <w:szCs w:val="24"/>
        </w:rPr>
        <w:t>育成要綱</w:t>
      </w:r>
      <w:r w:rsidR="0080333E" w:rsidRPr="009770E7">
        <w:rPr>
          <w:rFonts w:hint="eastAsia"/>
          <w:sz w:val="24"/>
          <w:szCs w:val="24"/>
        </w:rPr>
        <w:t>別記２の第８に定める事業実施主体から県への書類の提出先は、</w:t>
      </w:r>
      <w:r w:rsidR="00726367" w:rsidRPr="009770E7">
        <w:rPr>
          <w:rFonts w:hint="eastAsia"/>
          <w:sz w:val="24"/>
          <w:szCs w:val="24"/>
        </w:rPr>
        <w:t>就農準備資金においては、</w:t>
      </w:r>
      <w:r w:rsidR="0080333E" w:rsidRPr="009770E7">
        <w:rPr>
          <w:rFonts w:hint="eastAsia"/>
          <w:sz w:val="24"/>
          <w:szCs w:val="24"/>
        </w:rPr>
        <w:t>管轄する農林振興センター農業支援部を経由して農業支援課</w:t>
      </w:r>
      <w:r w:rsidR="00726367" w:rsidRPr="009770E7">
        <w:rPr>
          <w:rFonts w:hint="eastAsia"/>
          <w:sz w:val="24"/>
          <w:szCs w:val="24"/>
        </w:rPr>
        <w:t>、経営開始資金においては、管</w:t>
      </w:r>
      <w:r w:rsidR="00726367" w:rsidRPr="00E41CC2">
        <w:rPr>
          <w:rFonts w:hint="eastAsia"/>
          <w:sz w:val="24"/>
          <w:szCs w:val="24"/>
        </w:rPr>
        <w:t>轄する農林振興センターとする。</w:t>
      </w:r>
    </w:p>
    <w:p w14:paraId="50F57536" w14:textId="77777777" w:rsidR="0080333E" w:rsidRPr="00BF118B" w:rsidRDefault="0080333E" w:rsidP="0080333E">
      <w:pPr>
        <w:rPr>
          <w:sz w:val="24"/>
          <w:szCs w:val="24"/>
        </w:rPr>
      </w:pPr>
    </w:p>
    <w:p w14:paraId="739E7334" w14:textId="514CDAEE" w:rsidR="0080333E" w:rsidRDefault="0080333E" w:rsidP="0080333E">
      <w:pPr>
        <w:rPr>
          <w:sz w:val="24"/>
          <w:szCs w:val="24"/>
        </w:rPr>
      </w:pPr>
    </w:p>
    <w:p w14:paraId="0C77C5E3" w14:textId="69EF5EBE" w:rsidR="00E41CC2" w:rsidRDefault="00E41CC2" w:rsidP="0080333E">
      <w:pPr>
        <w:rPr>
          <w:sz w:val="24"/>
          <w:szCs w:val="24"/>
        </w:rPr>
      </w:pPr>
    </w:p>
    <w:p w14:paraId="4254EAE5" w14:textId="5E0A1085" w:rsidR="00BE210D" w:rsidRDefault="00BE210D" w:rsidP="00BE210D">
      <w:pPr>
        <w:rPr>
          <w:sz w:val="24"/>
          <w:szCs w:val="24"/>
        </w:rPr>
      </w:pPr>
      <w:r>
        <w:rPr>
          <w:rFonts w:hint="eastAsia"/>
          <w:sz w:val="24"/>
          <w:szCs w:val="24"/>
        </w:rPr>
        <w:lastRenderedPageBreak/>
        <w:t>（別記２）</w:t>
      </w:r>
    </w:p>
    <w:p w14:paraId="4EC42C6E" w14:textId="77777777" w:rsidR="00BE210D" w:rsidRDefault="0009019D" w:rsidP="00BE210D">
      <w:pPr>
        <w:jc w:val="center"/>
        <w:rPr>
          <w:sz w:val="24"/>
          <w:szCs w:val="24"/>
        </w:rPr>
      </w:pPr>
      <w:r w:rsidRPr="0009019D">
        <w:rPr>
          <w:rFonts w:hint="eastAsia"/>
          <w:sz w:val="24"/>
          <w:szCs w:val="24"/>
        </w:rPr>
        <w:t>新規就農者確保緊急対策</w:t>
      </w:r>
      <w:r w:rsidR="00794AD9">
        <w:rPr>
          <w:rFonts w:hint="eastAsia"/>
          <w:sz w:val="24"/>
          <w:szCs w:val="24"/>
        </w:rPr>
        <w:t>実施要綱の</w:t>
      </w:r>
      <w:r w:rsidR="00BE210D" w:rsidRPr="00B741F8">
        <w:rPr>
          <w:rFonts w:hint="eastAsia"/>
          <w:sz w:val="24"/>
          <w:szCs w:val="24"/>
        </w:rPr>
        <w:t>取扱</w:t>
      </w:r>
      <w:r w:rsidR="00794AD9">
        <w:rPr>
          <w:rFonts w:hint="eastAsia"/>
          <w:sz w:val="24"/>
          <w:szCs w:val="24"/>
        </w:rPr>
        <w:t>について</w:t>
      </w:r>
    </w:p>
    <w:p w14:paraId="56E95E9D" w14:textId="77777777" w:rsidR="00BE210D" w:rsidRDefault="00BE210D" w:rsidP="00BE210D">
      <w:pPr>
        <w:rPr>
          <w:sz w:val="24"/>
          <w:szCs w:val="24"/>
        </w:rPr>
      </w:pPr>
    </w:p>
    <w:p w14:paraId="51DF8107" w14:textId="77777777" w:rsidR="00BE210D" w:rsidRPr="00B741F8" w:rsidRDefault="00BE210D" w:rsidP="00BE210D">
      <w:pPr>
        <w:rPr>
          <w:sz w:val="24"/>
          <w:szCs w:val="24"/>
        </w:rPr>
      </w:pPr>
    </w:p>
    <w:p w14:paraId="0665DB23" w14:textId="77777777" w:rsidR="00BE210D" w:rsidRPr="00B741F8" w:rsidRDefault="00BE210D" w:rsidP="00BE210D">
      <w:pPr>
        <w:rPr>
          <w:sz w:val="24"/>
          <w:szCs w:val="24"/>
        </w:rPr>
      </w:pPr>
      <w:r>
        <w:rPr>
          <w:rFonts w:hint="eastAsia"/>
          <w:sz w:val="24"/>
          <w:szCs w:val="24"/>
        </w:rPr>
        <w:t>第</w:t>
      </w:r>
      <w:r w:rsidRPr="00B741F8">
        <w:rPr>
          <w:rFonts w:hint="eastAsia"/>
          <w:sz w:val="24"/>
          <w:szCs w:val="24"/>
        </w:rPr>
        <w:t>１</w:t>
      </w:r>
      <w:r>
        <w:rPr>
          <w:rFonts w:hint="eastAsia"/>
          <w:sz w:val="24"/>
          <w:szCs w:val="24"/>
        </w:rPr>
        <w:t xml:space="preserve">　</w:t>
      </w:r>
      <w:r w:rsidRPr="00B741F8">
        <w:rPr>
          <w:sz w:val="24"/>
          <w:szCs w:val="24"/>
        </w:rPr>
        <w:t>趣旨</w:t>
      </w:r>
    </w:p>
    <w:p w14:paraId="0C948F48" w14:textId="3781DABB" w:rsidR="006353A7" w:rsidRDefault="006353A7" w:rsidP="00BE210D">
      <w:pPr>
        <w:ind w:leftChars="200" w:left="420" w:firstLineChars="100" w:firstLine="240"/>
        <w:rPr>
          <w:sz w:val="24"/>
          <w:szCs w:val="24"/>
        </w:rPr>
      </w:pPr>
      <w:r w:rsidRPr="006353A7">
        <w:rPr>
          <w:rFonts w:hint="eastAsia"/>
          <w:sz w:val="24"/>
          <w:szCs w:val="24"/>
        </w:rPr>
        <w:t>新規就農者確保緊急対策実施要綱</w:t>
      </w:r>
      <w:r w:rsidRPr="006353A7">
        <w:rPr>
          <w:sz w:val="24"/>
          <w:szCs w:val="24"/>
        </w:rPr>
        <w:t>別記１新規就農促進研修支援事業、別記５就農準備支援事業、別記６初期投資促進事業について、新規就農総合支援事業費補助金交付要綱（平成24年</w:t>
      </w:r>
      <w:r w:rsidR="00393814">
        <w:rPr>
          <w:rFonts w:hint="eastAsia"/>
          <w:sz w:val="24"/>
          <w:szCs w:val="24"/>
        </w:rPr>
        <w:t>８</w:t>
      </w:r>
      <w:r w:rsidRPr="006353A7">
        <w:rPr>
          <w:sz w:val="24"/>
          <w:szCs w:val="24"/>
        </w:rPr>
        <w:t>月</w:t>
      </w:r>
      <w:r w:rsidR="00393814">
        <w:rPr>
          <w:rFonts w:hint="eastAsia"/>
          <w:sz w:val="24"/>
          <w:szCs w:val="24"/>
        </w:rPr>
        <w:t>１</w:t>
      </w:r>
      <w:r w:rsidRPr="006353A7">
        <w:rPr>
          <w:sz w:val="24"/>
          <w:szCs w:val="24"/>
        </w:rPr>
        <w:t>日決裁。以下「県交付要綱」という。）に定めるもののほか、必要な事項について定める。</w:t>
      </w:r>
    </w:p>
    <w:p w14:paraId="3A496E29" w14:textId="77777777" w:rsidR="00BE210D" w:rsidRDefault="00BE210D" w:rsidP="00BE210D">
      <w:pPr>
        <w:rPr>
          <w:sz w:val="24"/>
          <w:szCs w:val="24"/>
        </w:rPr>
      </w:pPr>
    </w:p>
    <w:p w14:paraId="2E13ECCB" w14:textId="77777777" w:rsidR="00BE210D" w:rsidRDefault="00BE210D" w:rsidP="00BE210D">
      <w:pPr>
        <w:rPr>
          <w:sz w:val="24"/>
          <w:szCs w:val="24"/>
        </w:rPr>
      </w:pPr>
      <w:r>
        <w:rPr>
          <w:rFonts w:hint="eastAsia"/>
          <w:sz w:val="24"/>
          <w:szCs w:val="24"/>
        </w:rPr>
        <w:t>第２　事業の着手</w:t>
      </w:r>
    </w:p>
    <w:p w14:paraId="4D6FEFAD" w14:textId="77777777" w:rsidR="00BE210D" w:rsidRDefault="00BE210D" w:rsidP="00BE210D">
      <w:pPr>
        <w:ind w:leftChars="130" w:left="513" w:hangingChars="100" w:hanging="240"/>
        <w:rPr>
          <w:sz w:val="24"/>
          <w:szCs w:val="24"/>
        </w:rPr>
      </w:pPr>
      <w:r w:rsidRPr="008276F9">
        <w:rPr>
          <w:rFonts w:hint="eastAsia"/>
          <w:sz w:val="24"/>
          <w:szCs w:val="24"/>
        </w:rPr>
        <w:t>１</w:t>
      </w:r>
      <w:r>
        <w:rPr>
          <w:rFonts w:hint="eastAsia"/>
          <w:sz w:val="24"/>
          <w:szCs w:val="24"/>
        </w:rPr>
        <w:t xml:space="preserve">　本事業については</w:t>
      </w:r>
      <w:r w:rsidRPr="008276F9">
        <w:rPr>
          <w:rFonts w:hint="eastAsia"/>
          <w:sz w:val="24"/>
          <w:szCs w:val="24"/>
        </w:rPr>
        <w:t>、</w:t>
      </w:r>
      <w:r>
        <w:rPr>
          <w:rFonts w:hint="eastAsia"/>
          <w:sz w:val="24"/>
          <w:szCs w:val="24"/>
        </w:rPr>
        <w:t>県の</w:t>
      </w:r>
      <w:r w:rsidRPr="008276F9">
        <w:rPr>
          <w:rFonts w:hint="eastAsia"/>
          <w:sz w:val="24"/>
          <w:szCs w:val="24"/>
        </w:rPr>
        <w:t>交付決定後に実施した取組を対象とするものとする。</w:t>
      </w:r>
    </w:p>
    <w:p w14:paraId="5A4AA812" w14:textId="5A9AA4DF" w:rsidR="00BE210D" w:rsidRDefault="00BE210D" w:rsidP="00BE210D">
      <w:pPr>
        <w:ind w:leftChars="130" w:left="513" w:hangingChars="100" w:hanging="240"/>
        <w:rPr>
          <w:sz w:val="24"/>
          <w:szCs w:val="24"/>
        </w:rPr>
      </w:pPr>
      <w:r>
        <w:rPr>
          <w:rFonts w:hint="eastAsia"/>
          <w:sz w:val="24"/>
          <w:szCs w:val="24"/>
        </w:rPr>
        <w:t xml:space="preserve">２　</w:t>
      </w:r>
      <w:r w:rsidRPr="008276F9">
        <w:rPr>
          <w:rFonts w:hint="eastAsia"/>
          <w:sz w:val="24"/>
          <w:szCs w:val="24"/>
        </w:rPr>
        <w:t>やむを得ない事情により、交付決定前に実施する必要がある場合は、</w:t>
      </w:r>
      <w:r w:rsidR="00576E33">
        <w:rPr>
          <w:rFonts w:hint="eastAsia"/>
          <w:sz w:val="24"/>
          <w:szCs w:val="24"/>
        </w:rPr>
        <w:t>緊急</w:t>
      </w:r>
      <w:r>
        <w:rPr>
          <w:rFonts w:hint="eastAsia"/>
          <w:sz w:val="24"/>
          <w:szCs w:val="24"/>
        </w:rPr>
        <w:t>要綱別記</w:t>
      </w:r>
      <w:r w:rsidR="006353A7">
        <w:rPr>
          <w:rFonts w:hint="eastAsia"/>
          <w:sz w:val="24"/>
          <w:szCs w:val="24"/>
        </w:rPr>
        <w:t>６</w:t>
      </w:r>
      <w:r>
        <w:rPr>
          <w:rFonts w:hint="eastAsia"/>
          <w:sz w:val="24"/>
          <w:szCs w:val="24"/>
        </w:rPr>
        <w:t>の第９の２の（３）に定める</w:t>
      </w:r>
      <w:r w:rsidRPr="008276F9">
        <w:rPr>
          <w:rFonts w:hint="eastAsia"/>
          <w:sz w:val="24"/>
          <w:szCs w:val="24"/>
        </w:rPr>
        <w:t>事業計画について、</w:t>
      </w:r>
      <w:r>
        <w:rPr>
          <w:rFonts w:hint="eastAsia"/>
          <w:sz w:val="24"/>
          <w:szCs w:val="24"/>
        </w:rPr>
        <w:t>県</w:t>
      </w:r>
      <w:r w:rsidRPr="008276F9">
        <w:rPr>
          <w:rFonts w:hint="eastAsia"/>
          <w:sz w:val="24"/>
          <w:szCs w:val="24"/>
        </w:rPr>
        <w:t>に提出し、承認を得た後、その理由を具体的に明記した</w:t>
      </w:r>
      <w:bookmarkStart w:id="1" w:name="_Hlk135813560"/>
      <w:r w:rsidR="00D145A0" w:rsidRPr="00D145A0">
        <w:rPr>
          <w:rFonts w:hint="eastAsia"/>
          <w:sz w:val="24"/>
          <w:szCs w:val="24"/>
        </w:rPr>
        <w:t>埼玉県新規就農総合支援事業</w:t>
      </w:r>
      <w:r w:rsidRPr="008276F9">
        <w:rPr>
          <w:rFonts w:hint="eastAsia"/>
          <w:sz w:val="24"/>
          <w:szCs w:val="24"/>
        </w:rPr>
        <w:t>交付決定前着手届（別紙様式第</w:t>
      </w:r>
      <w:r>
        <w:rPr>
          <w:rFonts w:hint="eastAsia"/>
          <w:sz w:val="24"/>
          <w:szCs w:val="24"/>
        </w:rPr>
        <w:t>１</w:t>
      </w:r>
      <w:r w:rsidRPr="008276F9">
        <w:rPr>
          <w:rFonts w:hint="eastAsia"/>
          <w:sz w:val="24"/>
          <w:szCs w:val="24"/>
        </w:rPr>
        <w:t>号）を</w:t>
      </w:r>
      <w:r>
        <w:rPr>
          <w:rFonts w:hint="eastAsia"/>
          <w:sz w:val="24"/>
          <w:szCs w:val="24"/>
        </w:rPr>
        <w:t>県</w:t>
      </w:r>
      <w:r w:rsidRPr="008276F9">
        <w:rPr>
          <w:rFonts w:hint="eastAsia"/>
          <w:sz w:val="24"/>
          <w:szCs w:val="24"/>
        </w:rPr>
        <w:t>に提出するものとする。</w:t>
      </w:r>
      <w:bookmarkEnd w:id="1"/>
    </w:p>
    <w:p w14:paraId="7D1EADC6" w14:textId="77777777" w:rsidR="00BE210D" w:rsidRDefault="00BE210D" w:rsidP="00BE210D">
      <w:pPr>
        <w:ind w:leftChars="130" w:left="513" w:hangingChars="100" w:hanging="240"/>
        <w:rPr>
          <w:sz w:val="24"/>
          <w:szCs w:val="24"/>
        </w:rPr>
      </w:pPr>
      <w:r>
        <w:rPr>
          <w:rFonts w:hint="eastAsia"/>
          <w:sz w:val="24"/>
          <w:szCs w:val="24"/>
        </w:rPr>
        <w:t xml:space="preserve">３　</w:t>
      </w:r>
      <w:r w:rsidRPr="008276F9">
        <w:rPr>
          <w:rFonts w:hint="eastAsia"/>
          <w:sz w:val="24"/>
          <w:szCs w:val="24"/>
        </w:rPr>
        <w:t>２により交付決定前に事業に着手する場合、事業実施主体は補助金の交付が確実となってから着手するものとする。</w:t>
      </w:r>
      <w:r>
        <w:rPr>
          <w:rFonts w:hint="eastAsia"/>
          <w:sz w:val="24"/>
          <w:szCs w:val="24"/>
        </w:rPr>
        <w:t>事業実施主体</w:t>
      </w:r>
      <w:r w:rsidRPr="008276F9">
        <w:rPr>
          <w:rFonts w:hint="eastAsia"/>
          <w:sz w:val="24"/>
          <w:szCs w:val="24"/>
        </w:rPr>
        <w:t>は、交付決定までのあらゆる損失等は自らの責任とすることを了知の上行うものとする。</w:t>
      </w:r>
    </w:p>
    <w:p w14:paraId="1CFD9312" w14:textId="77777777" w:rsidR="00BE210D" w:rsidRDefault="00BE210D" w:rsidP="00BE210D">
      <w:pPr>
        <w:rPr>
          <w:sz w:val="24"/>
          <w:szCs w:val="24"/>
        </w:rPr>
      </w:pPr>
    </w:p>
    <w:p w14:paraId="46FFE30B" w14:textId="29830EF8" w:rsidR="00BE210D" w:rsidRDefault="00BE210D" w:rsidP="00BE210D">
      <w:pPr>
        <w:rPr>
          <w:sz w:val="24"/>
          <w:szCs w:val="24"/>
        </w:rPr>
      </w:pPr>
      <w:r>
        <w:rPr>
          <w:rFonts w:hint="eastAsia"/>
          <w:sz w:val="24"/>
          <w:szCs w:val="24"/>
        </w:rPr>
        <w:t>（</w:t>
      </w:r>
      <w:r w:rsidR="00576E33">
        <w:rPr>
          <w:rFonts w:hint="eastAsia"/>
          <w:sz w:val="24"/>
          <w:szCs w:val="24"/>
        </w:rPr>
        <w:t>緊急</w:t>
      </w:r>
      <w:r w:rsidR="00A87302">
        <w:rPr>
          <w:rFonts w:hint="eastAsia"/>
          <w:sz w:val="24"/>
          <w:szCs w:val="24"/>
        </w:rPr>
        <w:t>要綱</w:t>
      </w:r>
      <w:r>
        <w:rPr>
          <w:rFonts w:hint="eastAsia"/>
          <w:sz w:val="24"/>
          <w:szCs w:val="24"/>
        </w:rPr>
        <w:t>別記１</w:t>
      </w:r>
      <w:r w:rsidR="00D145A0" w:rsidRPr="00D145A0">
        <w:rPr>
          <w:rFonts w:hint="eastAsia"/>
          <w:sz w:val="24"/>
          <w:szCs w:val="24"/>
        </w:rPr>
        <w:t>新規就農促進研修支援事業</w:t>
      </w:r>
      <w:r w:rsidR="006353A7">
        <w:rPr>
          <w:rFonts w:hint="eastAsia"/>
          <w:sz w:val="24"/>
          <w:szCs w:val="24"/>
        </w:rPr>
        <w:t>、別記５</w:t>
      </w:r>
      <w:r w:rsidR="00D145A0" w:rsidRPr="00D145A0">
        <w:rPr>
          <w:rFonts w:hint="eastAsia"/>
          <w:sz w:val="24"/>
          <w:szCs w:val="24"/>
        </w:rPr>
        <w:t>就農準備支援事業</w:t>
      </w:r>
      <w:r>
        <w:rPr>
          <w:rFonts w:hint="eastAsia"/>
          <w:sz w:val="24"/>
          <w:szCs w:val="24"/>
        </w:rPr>
        <w:t>関係）</w:t>
      </w:r>
    </w:p>
    <w:p w14:paraId="61B5FE1A" w14:textId="77777777" w:rsidR="006353A7" w:rsidRDefault="006353A7" w:rsidP="006353A7">
      <w:pPr>
        <w:rPr>
          <w:sz w:val="24"/>
          <w:szCs w:val="24"/>
        </w:rPr>
      </w:pPr>
      <w:r>
        <w:rPr>
          <w:rFonts w:hint="eastAsia"/>
          <w:sz w:val="24"/>
          <w:szCs w:val="24"/>
        </w:rPr>
        <w:t>第３　研修機関等</w:t>
      </w:r>
    </w:p>
    <w:p w14:paraId="1DE214DF" w14:textId="730721CA" w:rsidR="006353A7" w:rsidRDefault="006353A7" w:rsidP="006353A7">
      <w:pPr>
        <w:ind w:leftChars="100" w:left="450" w:hangingChars="100" w:hanging="240"/>
        <w:rPr>
          <w:sz w:val="24"/>
          <w:szCs w:val="24"/>
        </w:rPr>
      </w:pPr>
      <w:r>
        <w:rPr>
          <w:rFonts w:hint="eastAsia"/>
          <w:sz w:val="24"/>
          <w:szCs w:val="24"/>
        </w:rPr>
        <w:t xml:space="preserve">１　</w:t>
      </w:r>
      <w:r w:rsidR="00576E33">
        <w:rPr>
          <w:rFonts w:hint="eastAsia"/>
          <w:sz w:val="24"/>
          <w:szCs w:val="24"/>
        </w:rPr>
        <w:t>緊急</w:t>
      </w:r>
      <w:r w:rsidRPr="006353A7">
        <w:rPr>
          <w:rFonts w:hint="eastAsia"/>
          <w:sz w:val="24"/>
          <w:szCs w:val="24"/>
        </w:rPr>
        <w:t>要綱別記１の第５の１及び別記５の第５の１に定める県が認め</w:t>
      </w:r>
      <w:r>
        <w:rPr>
          <w:rFonts w:hint="eastAsia"/>
          <w:sz w:val="24"/>
          <w:szCs w:val="24"/>
        </w:rPr>
        <w:t>る</w:t>
      </w:r>
      <w:r w:rsidRPr="006353A7">
        <w:rPr>
          <w:rFonts w:hint="eastAsia"/>
          <w:sz w:val="24"/>
          <w:szCs w:val="24"/>
        </w:rPr>
        <w:t>研修機関等は、次のとおりとする。</w:t>
      </w:r>
    </w:p>
    <w:p w14:paraId="0547784C" w14:textId="77777777" w:rsidR="006353A7" w:rsidRPr="001E6AE6" w:rsidRDefault="006353A7" w:rsidP="006353A7">
      <w:pPr>
        <w:ind w:firstLineChars="100" w:firstLine="240"/>
        <w:rPr>
          <w:sz w:val="24"/>
          <w:szCs w:val="24"/>
        </w:rPr>
      </w:pPr>
      <w:r>
        <w:rPr>
          <w:rFonts w:hint="eastAsia"/>
          <w:sz w:val="24"/>
          <w:szCs w:val="24"/>
        </w:rPr>
        <w:t>（</w:t>
      </w:r>
      <w:r w:rsidRPr="001E6AE6">
        <w:rPr>
          <w:rFonts w:hint="eastAsia"/>
          <w:sz w:val="24"/>
          <w:szCs w:val="24"/>
        </w:rPr>
        <w:t>１</w:t>
      </w:r>
      <w:r>
        <w:rPr>
          <w:rFonts w:hint="eastAsia"/>
          <w:sz w:val="24"/>
          <w:szCs w:val="24"/>
        </w:rPr>
        <w:t>）</w:t>
      </w:r>
      <w:r w:rsidRPr="001E6AE6">
        <w:rPr>
          <w:rFonts w:hint="eastAsia"/>
          <w:sz w:val="24"/>
          <w:szCs w:val="24"/>
        </w:rPr>
        <w:t>研修教育施設</w:t>
      </w:r>
    </w:p>
    <w:p w14:paraId="21DEA173" w14:textId="77777777" w:rsidR="006353A7" w:rsidRPr="001E6AE6" w:rsidRDefault="006353A7" w:rsidP="006353A7">
      <w:pPr>
        <w:ind w:leftChars="200" w:left="420" w:firstLineChars="200" w:firstLine="480"/>
        <w:rPr>
          <w:sz w:val="24"/>
          <w:szCs w:val="24"/>
        </w:rPr>
      </w:pPr>
      <w:r w:rsidRPr="001E6AE6">
        <w:rPr>
          <w:rFonts w:hint="eastAsia"/>
          <w:sz w:val="24"/>
          <w:szCs w:val="24"/>
        </w:rPr>
        <w:t>埼玉県農業大学校</w:t>
      </w:r>
    </w:p>
    <w:p w14:paraId="74E48833" w14:textId="77777777" w:rsidR="006353A7" w:rsidRPr="001E6AE6" w:rsidRDefault="006353A7" w:rsidP="006353A7">
      <w:pPr>
        <w:ind w:firstLineChars="100" w:firstLine="240"/>
        <w:rPr>
          <w:sz w:val="24"/>
          <w:szCs w:val="24"/>
        </w:rPr>
      </w:pPr>
      <w:r>
        <w:rPr>
          <w:rFonts w:hint="eastAsia"/>
          <w:sz w:val="24"/>
          <w:szCs w:val="24"/>
        </w:rPr>
        <w:t>（</w:t>
      </w:r>
      <w:r w:rsidRPr="001E6AE6">
        <w:rPr>
          <w:rFonts w:hint="eastAsia"/>
          <w:sz w:val="24"/>
          <w:szCs w:val="24"/>
        </w:rPr>
        <w:t>２</w:t>
      </w:r>
      <w:r>
        <w:rPr>
          <w:rFonts w:hint="eastAsia"/>
          <w:sz w:val="24"/>
          <w:szCs w:val="24"/>
        </w:rPr>
        <w:t>）</w:t>
      </w:r>
      <w:r w:rsidRPr="001E6AE6">
        <w:rPr>
          <w:rFonts w:hint="eastAsia"/>
          <w:sz w:val="24"/>
          <w:szCs w:val="24"/>
        </w:rPr>
        <w:t>研修計画に則した研修が実施可能な以下の研修機関等</w:t>
      </w:r>
    </w:p>
    <w:p w14:paraId="7E49FB0B" w14:textId="77777777" w:rsidR="006353A7" w:rsidRPr="001E6AE6" w:rsidRDefault="006353A7" w:rsidP="006353A7">
      <w:pPr>
        <w:ind w:leftChars="200" w:left="420" w:firstLineChars="200" w:firstLine="480"/>
        <w:rPr>
          <w:sz w:val="24"/>
          <w:szCs w:val="24"/>
        </w:rPr>
      </w:pPr>
      <w:r>
        <w:rPr>
          <w:rFonts w:hint="eastAsia"/>
          <w:sz w:val="24"/>
          <w:szCs w:val="24"/>
        </w:rPr>
        <w:t xml:space="preserve">ア　</w:t>
      </w:r>
      <w:r w:rsidRPr="001E6AE6">
        <w:rPr>
          <w:rFonts w:hint="eastAsia"/>
          <w:sz w:val="24"/>
          <w:szCs w:val="24"/>
        </w:rPr>
        <w:t>明日の農業担い手育成塾</w:t>
      </w:r>
    </w:p>
    <w:p w14:paraId="7730D233" w14:textId="77777777" w:rsidR="006353A7" w:rsidRDefault="006353A7" w:rsidP="006353A7">
      <w:pPr>
        <w:ind w:leftChars="200" w:left="420" w:firstLineChars="200" w:firstLine="480"/>
        <w:rPr>
          <w:sz w:val="24"/>
          <w:szCs w:val="24"/>
        </w:rPr>
      </w:pPr>
      <w:r>
        <w:rPr>
          <w:rFonts w:hint="eastAsia"/>
          <w:sz w:val="24"/>
          <w:szCs w:val="24"/>
        </w:rPr>
        <w:t xml:space="preserve">イ　</w:t>
      </w:r>
      <w:r w:rsidRPr="001E6AE6">
        <w:rPr>
          <w:rFonts w:hint="eastAsia"/>
          <w:sz w:val="24"/>
          <w:szCs w:val="24"/>
        </w:rPr>
        <w:t>県が認定した研修機関等</w:t>
      </w:r>
    </w:p>
    <w:p w14:paraId="26FCDC73" w14:textId="77777777" w:rsidR="006353A7" w:rsidRDefault="006353A7" w:rsidP="006353A7">
      <w:pPr>
        <w:ind w:leftChars="100" w:left="450" w:hangingChars="100" w:hanging="240"/>
        <w:rPr>
          <w:sz w:val="24"/>
          <w:szCs w:val="24"/>
        </w:rPr>
      </w:pPr>
      <w:r>
        <w:rPr>
          <w:rFonts w:hint="eastAsia"/>
          <w:sz w:val="24"/>
          <w:szCs w:val="24"/>
        </w:rPr>
        <w:t>２　１の</w:t>
      </w:r>
      <w:r w:rsidRPr="00455491">
        <w:rPr>
          <w:rFonts w:hint="eastAsia"/>
          <w:sz w:val="24"/>
          <w:szCs w:val="24"/>
        </w:rPr>
        <w:t>研修機関等の認定については</w:t>
      </w:r>
      <w:r>
        <w:rPr>
          <w:rFonts w:hint="eastAsia"/>
          <w:sz w:val="24"/>
          <w:szCs w:val="24"/>
        </w:rPr>
        <w:t>、別に定める「</w:t>
      </w:r>
      <w:r w:rsidRPr="00455491">
        <w:rPr>
          <w:rFonts w:hint="eastAsia"/>
          <w:sz w:val="24"/>
          <w:szCs w:val="24"/>
        </w:rPr>
        <w:t>新規就農総合支援事業（就農準備資金事業）における県が認める研修機関等認定要領</w:t>
      </w:r>
      <w:r>
        <w:rPr>
          <w:rFonts w:hint="eastAsia"/>
          <w:sz w:val="24"/>
          <w:szCs w:val="24"/>
        </w:rPr>
        <w:t>（</w:t>
      </w:r>
      <w:r w:rsidRPr="00455491">
        <w:rPr>
          <w:rFonts w:hint="eastAsia"/>
          <w:sz w:val="24"/>
          <w:szCs w:val="24"/>
        </w:rPr>
        <w:t>平成</w:t>
      </w:r>
      <w:r>
        <w:rPr>
          <w:rFonts w:hint="eastAsia"/>
          <w:sz w:val="24"/>
          <w:szCs w:val="24"/>
        </w:rPr>
        <w:t>24</w:t>
      </w:r>
      <w:r w:rsidRPr="00455491">
        <w:rPr>
          <w:rFonts w:hint="eastAsia"/>
          <w:sz w:val="24"/>
          <w:szCs w:val="24"/>
        </w:rPr>
        <w:t>年</w:t>
      </w:r>
      <w:r>
        <w:rPr>
          <w:rFonts w:hint="eastAsia"/>
          <w:sz w:val="24"/>
          <w:szCs w:val="24"/>
        </w:rPr>
        <w:t>6</w:t>
      </w:r>
      <w:r w:rsidRPr="00455491">
        <w:rPr>
          <w:rFonts w:hint="eastAsia"/>
          <w:sz w:val="24"/>
          <w:szCs w:val="24"/>
        </w:rPr>
        <w:t>月</w:t>
      </w:r>
      <w:r>
        <w:rPr>
          <w:rFonts w:hint="eastAsia"/>
          <w:sz w:val="24"/>
          <w:szCs w:val="24"/>
        </w:rPr>
        <w:t>29</w:t>
      </w:r>
      <w:r w:rsidRPr="00455491">
        <w:rPr>
          <w:rFonts w:hint="eastAsia"/>
          <w:sz w:val="24"/>
          <w:szCs w:val="24"/>
        </w:rPr>
        <w:t>日決裁</w:t>
      </w:r>
      <w:r>
        <w:rPr>
          <w:rFonts w:hint="eastAsia"/>
          <w:sz w:val="24"/>
          <w:szCs w:val="24"/>
        </w:rPr>
        <w:t>）」により行う。</w:t>
      </w:r>
    </w:p>
    <w:p w14:paraId="4DA1ED3C" w14:textId="77777777" w:rsidR="006353A7" w:rsidRDefault="006353A7" w:rsidP="006353A7">
      <w:pPr>
        <w:rPr>
          <w:sz w:val="24"/>
          <w:szCs w:val="24"/>
        </w:rPr>
      </w:pPr>
    </w:p>
    <w:p w14:paraId="5816FF3F" w14:textId="77777777" w:rsidR="006353A7" w:rsidRDefault="006353A7" w:rsidP="006353A7">
      <w:pPr>
        <w:rPr>
          <w:sz w:val="24"/>
          <w:szCs w:val="24"/>
        </w:rPr>
      </w:pPr>
      <w:r>
        <w:rPr>
          <w:rFonts w:hint="eastAsia"/>
          <w:sz w:val="24"/>
          <w:szCs w:val="24"/>
        </w:rPr>
        <w:t>第４　交付対象者の手続</w:t>
      </w:r>
    </w:p>
    <w:p w14:paraId="054AF5AC" w14:textId="77777777" w:rsidR="006353A7" w:rsidRDefault="006353A7" w:rsidP="006353A7">
      <w:pPr>
        <w:ind w:firstLineChars="100" w:firstLine="240"/>
        <w:rPr>
          <w:sz w:val="24"/>
          <w:szCs w:val="24"/>
        </w:rPr>
      </w:pPr>
      <w:r>
        <w:rPr>
          <w:rFonts w:hint="eastAsia"/>
          <w:sz w:val="24"/>
          <w:szCs w:val="24"/>
        </w:rPr>
        <w:t>１　研修計画の承認申請</w:t>
      </w:r>
    </w:p>
    <w:p w14:paraId="27BF7C89" w14:textId="291481A3" w:rsidR="006353A7" w:rsidRDefault="00576E33" w:rsidP="006353A7">
      <w:pPr>
        <w:ind w:leftChars="200" w:left="420" w:firstLineChars="100" w:firstLine="240"/>
        <w:rPr>
          <w:sz w:val="24"/>
          <w:szCs w:val="24"/>
        </w:rPr>
      </w:pPr>
      <w:r>
        <w:rPr>
          <w:rFonts w:hint="eastAsia"/>
          <w:sz w:val="24"/>
          <w:szCs w:val="24"/>
        </w:rPr>
        <w:t>緊急</w:t>
      </w:r>
      <w:r w:rsidR="006353A7" w:rsidRPr="006353A7">
        <w:rPr>
          <w:rFonts w:hint="eastAsia"/>
          <w:sz w:val="24"/>
          <w:szCs w:val="24"/>
        </w:rPr>
        <w:t>要綱別記１の第６の１及び別記５の第６の１に定める研修計画の別添７</w:t>
      </w:r>
      <w:r w:rsidR="006353A7">
        <w:rPr>
          <w:rFonts w:hint="eastAsia"/>
          <w:sz w:val="24"/>
          <w:szCs w:val="24"/>
        </w:rPr>
        <w:t>については前年の世帯全員の所得証明書を添付する。また、研修計画には次の書類を追加添付する。</w:t>
      </w:r>
    </w:p>
    <w:p w14:paraId="78195E52" w14:textId="77777777" w:rsidR="006353A7" w:rsidRDefault="006353A7" w:rsidP="006353A7">
      <w:pPr>
        <w:ind w:firstLineChars="100" w:firstLine="240"/>
        <w:rPr>
          <w:sz w:val="24"/>
          <w:szCs w:val="24"/>
        </w:rPr>
      </w:pPr>
      <w:r>
        <w:rPr>
          <w:rFonts w:hint="eastAsia"/>
          <w:sz w:val="24"/>
          <w:szCs w:val="24"/>
        </w:rPr>
        <w:t>（１）</w:t>
      </w:r>
      <w:r w:rsidRPr="004904CE">
        <w:rPr>
          <w:rFonts w:hint="eastAsia"/>
          <w:sz w:val="24"/>
          <w:szCs w:val="24"/>
        </w:rPr>
        <w:t>住民票（世帯員全員が記載されているもの）</w:t>
      </w:r>
    </w:p>
    <w:p w14:paraId="004465BB" w14:textId="77777777" w:rsidR="006353A7" w:rsidRDefault="006353A7" w:rsidP="006353A7">
      <w:pPr>
        <w:ind w:firstLineChars="100" w:firstLine="240"/>
        <w:rPr>
          <w:sz w:val="24"/>
          <w:szCs w:val="24"/>
        </w:rPr>
      </w:pPr>
      <w:r>
        <w:rPr>
          <w:rFonts w:hint="eastAsia"/>
          <w:sz w:val="24"/>
          <w:szCs w:val="24"/>
        </w:rPr>
        <w:t>（２）</w:t>
      </w:r>
      <w:r w:rsidRPr="004904CE">
        <w:rPr>
          <w:rFonts w:hint="eastAsia"/>
          <w:sz w:val="24"/>
          <w:szCs w:val="24"/>
        </w:rPr>
        <w:t>健康保険証の写し</w:t>
      </w:r>
    </w:p>
    <w:p w14:paraId="5AFF66D0" w14:textId="77777777" w:rsidR="006353A7" w:rsidRDefault="006353A7" w:rsidP="006353A7">
      <w:pPr>
        <w:ind w:firstLineChars="100" w:firstLine="240"/>
        <w:rPr>
          <w:sz w:val="24"/>
          <w:szCs w:val="24"/>
        </w:rPr>
      </w:pPr>
      <w:r>
        <w:rPr>
          <w:rFonts w:hint="eastAsia"/>
          <w:sz w:val="24"/>
          <w:szCs w:val="24"/>
        </w:rPr>
        <w:t>（３）</w:t>
      </w:r>
      <w:r w:rsidRPr="004904CE">
        <w:rPr>
          <w:sz w:val="24"/>
          <w:szCs w:val="24"/>
        </w:rPr>
        <w:t>連帯保証人調書</w:t>
      </w:r>
      <w:r>
        <w:rPr>
          <w:rFonts w:hint="eastAsia"/>
          <w:sz w:val="24"/>
          <w:szCs w:val="24"/>
        </w:rPr>
        <w:t>（別紙様式第２号）</w:t>
      </w:r>
    </w:p>
    <w:p w14:paraId="13181607" w14:textId="77777777" w:rsidR="006353A7" w:rsidRDefault="006353A7" w:rsidP="006353A7">
      <w:pPr>
        <w:ind w:firstLineChars="100" w:firstLine="240"/>
        <w:rPr>
          <w:sz w:val="24"/>
          <w:szCs w:val="24"/>
        </w:rPr>
      </w:pPr>
      <w:r>
        <w:rPr>
          <w:rFonts w:hint="eastAsia"/>
          <w:sz w:val="24"/>
          <w:szCs w:val="24"/>
        </w:rPr>
        <w:t>（４）</w:t>
      </w:r>
      <w:r w:rsidRPr="004904CE">
        <w:rPr>
          <w:sz w:val="24"/>
          <w:szCs w:val="24"/>
        </w:rPr>
        <w:t>連帯保証人の印鑑証明書及び所得証明書</w:t>
      </w:r>
    </w:p>
    <w:p w14:paraId="1E11D1F4" w14:textId="77777777" w:rsidR="006353A7" w:rsidRDefault="006353A7" w:rsidP="006353A7">
      <w:pPr>
        <w:ind w:firstLineChars="100" w:firstLine="240"/>
        <w:rPr>
          <w:sz w:val="24"/>
          <w:szCs w:val="24"/>
        </w:rPr>
      </w:pPr>
      <w:r>
        <w:rPr>
          <w:rFonts w:hint="eastAsia"/>
          <w:sz w:val="24"/>
          <w:szCs w:val="24"/>
        </w:rPr>
        <w:t>２　交付申請</w:t>
      </w:r>
    </w:p>
    <w:p w14:paraId="2CB03517" w14:textId="4D9E4AA1" w:rsidR="006353A7" w:rsidRDefault="00576E33" w:rsidP="006353A7">
      <w:pPr>
        <w:ind w:leftChars="200" w:left="420" w:firstLineChars="100" w:firstLine="240"/>
        <w:rPr>
          <w:sz w:val="24"/>
          <w:szCs w:val="24"/>
        </w:rPr>
      </w:pPr>
      <w:r>
        <w:rPr>
          <w:rFonts w:hint="eastAsia"/>
          <w:sz w:val="24"/>
          <w:szCs w:val="24"/>
        </w:rPr>
        <w:t>緊急</w:t>
      </w:r>
      <w:r w:rsidR="001D2BB3" w:rsidRPr="001D2BB3">
        <w:rPr>
          <w:rFonts w:hint="eastAsia"/>
          <w:sz w:val="24"/>
          <w:szCs w:val="24"/>
        </w:rPr>
        <w:t>要綱別記１の第６の３及び別記５の第６の３</w:t>
      </w:r>
      <w:r w:rsidR="006353A7">
        <w:rPr>
          <w:rFonts w:hint="eastAsia"/>
          <w:sz w:val="24"/>
          <w:szCs w:val="24"/>
        </w:rPr>
        <w:t>に定める交付申請については、</w:t>
      </w:r>
      <w:r w:rsidR="006353A7">
        <w:rPr>
          <w:rFonts w:hint="eastAsia"/>
          <w:sz w:val="24"/>
          <w:szCs w:val="24"/>
        </w:rPr>
        <w:lastRenderedPageBreak/>
        <w:t>県交付要綱第３に定める様式第</w:t>
      </w:r>
      <w:r w:rsidR="00393814">
        <w:rPr>
          <w:rFonts w:hint="eastAsia"/>
          <w:sz w:val="24"/>
          <w:szCs w:val="24"/>
        </w:rPr>
        <w:t>１</w:t>
      </w:r>
      <w:r w:rsidR="006353A7">
        <w:rPr>
          <w:rFonts w:hint="eastAsia"/>
          <w:sz w:val="24"/>
          <w:szCs w:val="24"/>
        </w:rPr>
        <w:t>－</w:t>
      </w:r>
      <w:r w:rsidR="00393814">
        <w:rPr>
          <w:rFonts w:hint="eastAsia"/>
          <w:sz w:val="24"/>
          <w:szCs w:val="24"/>
        </w:rPr>
        <w:t>１</w:t>
      </w:r>
      <w:r w:rsidR="006353A7">
        <w:rPr>
          <w:rFonts w:hint="eastAsia"/>
          <w:sz w:val="24"/>
          <w:szCs w:val="24"/>
        </w:rPr>
        <w:t>号を用いる。</w:t>
      </w:r>
    </w:p>
    <w:p w14:paraId="7EF176B6" w14:textId="77777777" w:rsidR="006353A7" w:rsidRPr="004904CE" w:rsidRDefault="006353A7" w:rsidP="006353A7">
      <w:pPr>
        <w:ind w:firstLineChars="100" w:firstLine="240"/>
        <w:rPr>
          <w:sz w:val="24"/>
          <w:szCs w:val="24"/>
        </w:rPr>
      </w:pPr>
      <w:r>
        <w:rPr>
          <w:rFonts w:hint="eastAsia"/>
          <w:sz w:val="24"/>
          <w:szCs w:val="24"/>
        </w:rPr>
        <w:t>３</w:t>
      </w:r>
      <w:r w:rsidRPr="004904CE">
        <w:rPr>
          <w:rFonts w:hint="eastAsia"/>
          <w:sz w:val="24"/>
          <w:szCs w:val="24"/>
        </w:rPr>
        <w:t xml:space="preserve">　</w:t>
      </w:r>
      <w:r>
        <w:rPr>
          <w:rFonts w:hint="eastAsia"/>
          <w:sz w:val="24"/>
          <w:szCs w:val="24"/>
        </w:rPr>
        <w:t>申請等窓口</w:t>
      </w:r>
    </w:p>
    <w:p w14:paraId="10642FA3" w14:textId="76810924" w:rsidR="006353A7" w:rsidRDefault="00576E33" w:rsidP="006353A7">
      <w:pPr>
        <w:ind w:leftChars="200" w:left="420" w:firstLineChars="100" w:firstLine="240"/>
        <w:rPr>
          <w:sz w:val="24"/>
          <w:szCs w:val="24"/>
        </w:rPr>
      </w:pPr>
      <w:r>
        <w:rPr>
          <w:rFonts w:hint="eastAsia"/>
          <w:sz w:val="24"/>
          <w:szCs w:val="24"/>
        </w:rPr>
        <w:t>緊急</w:t>
      </w:r>
      <w:r w:rsidR="001D2BB3" w:rsidRPr="00A809E8">
        <w:rPr>
          <w:rFonts w:hint="eastAsia"/>
          <w:sz w:val="24"/>
          <w:szCs w:val="24"/>
        </w:rPr>
        <w:t>要綱別記１の第６</w:t>
      </w:r>
      <w:r w:rsidR="001D2BB3">
        <w:rPr>
          <w:rFonts w:hint="eastAsia"/>
          <w:sz w:val="24"/>
          <w:szCs w:val="24"/>
        </w:rPr>
        <w:t>の９</w:t>
      </w:r>
      <w:r w:rsidR="001D2BB3" w:rsidRPr="00A809E8">
        <w:rPr>
          <w:rFonts w:hint="eastAsia"/>
          <w:sz w:val="24"/>
          <w:szCs w:val="24"/>
        </w:rPr>
        <w:t>及び別記５の第６</w:t>
      </w:r>
      <w:r w:rsidR="001D2BB3">
        <w:rPr>
          <w:rFonts w:hint="eastAsia"/>
          <w:sz w:val="24"/>
          <w:szCs w:val="24"/>
        </w:rPr>
        <w:t>の９</w:t>
      </w:r>
      <w:r w:rsidR="006353A7" w:rsidRPr="00A809E8">
        <w:rPr>
          <w:rFonts w:hint="eastAsia"/>
          <w:sz w:val="24"/>
          <w:szCs w:val="24"/>
        </w:rPr>
        <w:t>に定める</w:t>
      </w:r>
      <w:r w:rsidR="006353A7">
        <w:rPr>
          <w:rFonts w:hint="eastAsia"/>
          <w:sz w:val="24"/>
          <w:szCs w:val="24"/>
        </w:rPr>
        <w:t>申請等窓口は次のとおりとする。</w:t>
      </w:r>
    </w:p>
    <w:p w14:paraId="6E843C14" w14:textId="77777777" w:rsidR="006353A7" w:rsidRDefault="006353A7" w:rsidP="006353A7">
      <w:pPr>
        <w:ind w:firstLineChars="100" w:firstLine="240"/>
        <w:rPr>
          <w:sz w:val="24"/>
          <w:szCs w:val="24"/>
        </w:rPr>
      </w:pPr>
      <w:r>
        <w:rPr>
          <w:rFonts w:hint="eastAsia"/>
          <w:sz w:val="24"/>
          <w:szCs w:val="24"/>
        </w:rPr>
        <w:t>（１）研修中</w:t>
      </w:r>
    </w:p>
    <w:tbl>
      <w:tblPr>
        <w:tblStyle w:val="a5"/>
        <w:tblW w:w="8363" w:type="dxa"/>
        <w:tblInd w:w="704" w:type="dxa"/>
        <w:tblLook w:val="04A0" w:firstRow="1" w:lastRow="0" w:firstColumn="1" w:lastColumn="0" w:noHBand="0" w:noVBand="1"/>
      </w:tblPr>
      <w:tblGrid>
        <w:gridCol w:w="3969"/>
        <w:gridCol w:w="4394"/>
      </w:tblGrid>
      <w:tr w:rsidR="006353A7" w14:paraId="1F705C83" w14:textId="77777777" w:rsidTr="000F4EEA">
        <w:tc>
          <w:tcPr>
            <w:tcW w:w="3969" w:type="dxa"/>
          </w:tcPr>
          <w:p w14:paraId="6201D07D" w14:textId="77777777" w:rsidR="006353A7" w:rsidRDefault="006353A7" w:rsidP="000F4EEA">
            <w:pPr>
              <w:jc w:val="center"/>
              <w:rPr>
                <w:sz w:val="24"/>
                <w:szCs w:val="24"/>
              </w:rPr>
            </w:pPr>
            <w:r>
              <w:rPr>
                <w:rFonts w:hint="eastAsia"/>
                <w:sz w:val="24"/>
                <w:szCs w:val="24"/>
              </w:rPr>
              <w:t>研修機関</w:t>
            </w:r>
          </w:p>
        </w:tc>
        <w:tc>
          <w:tcPr>
            <w:tcW w:w="4394" w:type="dxa"/>
          </w:tcPr>
          <w:p w14:paraId="7AA823BF" w14:textId="77777777" w:rsidR="006353A7" w:rsidRDefault="006353A7" w:rsidP="000F4EEA">
            <w:pPr>
              <w:jc w:val="center"/>
              <w:rPr>
                <w:sz w:val="24"/>
                <w:szCs w:val="24"/>
              </w:rPr>
            </w:pPr>
            <w:r>
              <w:rPr>
                <w:rFonts w:hint="eastAsia"/>
                <w:sz w:val="24"/>
                <w:szCs w:val="24"/>
              </w:rPr>
              <w:t>申請等窓口</w:t>
            </w:r>
          </w:p>
        </w:tc>
      </w:tr>
      <w:tr w:rsidR="006353A7" w14:paraId="0A93785A" w14:textId="77777777" w:rsidTr="000F4EEA">
        <w:tc>
          <w:tcPr>
            <w:tcW w:w="3969" w:type="dxa"/>
          </w:tcPr>
          <w:p w14:paraId="3499C676" w14:textId="77777777" w:rsidR="006353A7" w:rsidRDefault="006353A7" w:rsidP="000F4EEA">
            <w:pPr>
              <w:rPr>
                <w:sz w:val="24"/>
                <w:szCs w:val="24"/>
              </w:rPr>
            </w:pPr>
            <w:r>
              <w:rPr>
                <w:rFonts w:hint="eastAsia"/>
                <w:sz w:val="24"/>
                <w:szCs w:val="24"/>
              </w:rPr>
              <w:t>埼玉県農業大学校</w:t>
            </w:r>
          </w:p>
        </w:tc>
        <w:tc>
          <w:tcPr>
            <w:tcW w:w="4394" w:type="dxa"/>
          </w:tcPr>
          <w:p w14:paraId="0A5F718A" w14:textId="77777777" w:rsidR="006353A7" w:rsidRDefault="006353A7" w:rsidP="000F4EEA">
            <w:pPr>
              <w:rPr>
                <w:sz w:val="24"/>
                <w:szCs w:val="24"/>
              </w:rPr>
            </w:pPr>
            <w:r>
              <w:rPr>
                <w:rFonts w:hint="eastAsia"/>
                <w:sz w:val="24"/>
                <w:szCs w:val="24"/>
              </w:rPr>
              <w:t>研修機関を経て埼玉県農業支援課</w:t>
            </w:r>
          </w:p>
        </w:tc>
      </w:tr>
      <w:tr w:rsidR="006353A7" w14:paraId="335FBE07" w14:textId="77777777" w:rsidTr="000F4EEA">
        <w:tc>
          <w:tcPr>
            <w:tcW w:w="3969" w:type="dxa"/>
          </w:tcPr>
          <w:p w14:paraId="567CD788" w14:textId="77777777" w:rsidR="006353A7" w:rsidRDefault="006353A7" w:rsidP="000F4EEA">
            <w:pPr>
              <w:rPr>
                <w:sz w:val="24"/>
                <w:szCs w:val="24"/>
              </w:rPr>
            </w:pPr>
            <w:r w:rsidRPr="001E6AE6">
              <w:rPr>
                <w:rFonts w:hint="eastAsia"/>
                <w:sz w:val="24"/>
                <w:szCs w:val="24"/>
              </w:rPr>
              <w:t>明日の農業担い手育成塾</w:t>
            </w:r>
          </w:p>
          <w:p w14:paraId="0E655726" w14:textId="77777777" w:rsidR="006353A7" w:rsidRDefault="006353A7" w:rsidP="000F4EEA">
            <w:pPr>
              <w:rPr>
                <w:sz w:val="24"/>
                <w:szCs w:val="24"/>
              </w:rPr>
            </w:pPr>
            <w:r w:rsidRPr="00A809E8">
              <w:rPr>
                <w:rFonts w:hint="eastAsia"/>
                <w:sz w:val="24"/>
                <w:szCs w:val="24"/>
              </w:rPr>
              <w:t>県が認定した研修機関等</w:t>
            </w:r>
          </w:p>
        </w:tc>
        <w:tc>
          <w:tcPr>
            <w:tcW w:w="4394" w:type="dxa"/>
          </w:tcPr>
          <w:p w14:paraId="60CCFF01" w14:textId="2B7A9503" w:rsidR="006353A7" w:rsidRDefault="006353A7" w:rsidP="000F4EEA">
            <w:pPr>
              <w:rPr>
                <w:sz w:val="24"/>
                <w:szCs w:val="24"/>
              </w:rPr>
            </w:pPr>
            <w:r>
              <w:rPr>
                <w:rFonts w:hint="eastAsia"/>
                <w:sz w:val="24"/>
                <w:szCs w:val="24"/>
              </w:rPr>
              <w:t>研修機関を</w:t>
            </w:r>
            <w:r w:rsidRPr="004904CE">
              <w:rPr>
                <w:rFonts w:hint="eastAsia"/>
                <w:sz w:val="24"/>
                <w:szCs w:val="24"/>
              </w:rPr>
              <w:t>管轄する農林振興センター</w:t>
            </w:r>
            <w:r>
              <w:rPr>
                <w:rFonts w:hint="eastAsia"/>
                <w:sz w:val="24"/>
                <w:szCs w:val="24"/>
              </w:rPr>
              <w:t>を経て埼玉県農業支援課</w:t>
            </w:r>
          </w:p>
        </w:tc>
      </w:tr>
    </w:tbl>
    <w:p w14:paraId="7B09E543" w14:textId="77777777" w:rsidR="006353A7" w:rsidRDefault="006353A7" w:rsidP="006353A7">
      <w:pPr>
        <w:ind w:firstLineChars="100" w:firstLine="240"/>
        <w:rPr>
          <w:sz w:val="24"/>
          <w:szCs w:val="24"/>
        </w:rPr>
      </w:pPr>
      <w:r>
        <w:rPr>
          <w:rFonts w:hint="eastAsia"/>
          <w:sz w:val="24"/>
          <w:szCs w:val="24"/>
        </w:rPr>
        <w:t>（２）就農後</w:t>
      </w:r>
    </w:p>
    <w:tbl>
      <w:tblPr>
        <w:tblStyle w:val="a5"/>
        <w:tblW w:w="8363" w:type="dxa"/>
        <w:tblInd w:w="704" w:type="dxa"/>
        <w:tblLook w:val="04A0" w:firstRow="1" w:lastRow="0" w:firstColumn="1" w:lastColumn="0" w:noHBand="0" w:noVBand="1"/>
      </w:tblPr>
      <w:tblGrid>
        <w:gridCol w:w="3969"/>
        <w:gridCol w:w="4394"/>
      </w:tblGrid>
      <w:tr w:rsidR="006353A7" w14:paraId="31828620" w14:textId="77777777" w:rsidTr="000F4EEA">
        <w:tc>
          <w:tcPr>
            <w:tcW w:w="3969" w:type="dxa"/>
          </w:tcPr>
          <w:p w14:paraId="45AD298F" w14:textId="77777777" w:rsidR="006353A7" w:rsidRDefault="006353A7" w:rsidP="000F4EEA">
            <w:pPr>
              <w:jc w:val="center"/>
              <w:rPr>
                <w:sz w:val="24"/>
                <w:szCs w:val="24"/>
              </w:rPr>
            </w:pPr>
            <w:r>
              <w:rPr>
                <w:rFonts w:hint="eastAsia"/>
                <w:sz w:val="24"/>
                <w:szCs w:val="24"/>
              </w:rPr>
              <w:t>就農地</w:t>
            </w:r>
          </w:p>
        </w:tc>
        <w:tc>
          <w:tcPr>
            <w:tcW w:w="4394" w:type="dxa"/>
          </w:tcPr>
          <w:p w14:paraId="1F203449" w14:textId="77777777" w:rsidR="006353A7" w:rsidRDefault="006353A7" w:rsidP="000F4EEA">
            <w:pPr>
              <w:jc w:val="center"/>
              <w:rPr>
                <w:sz w:val="24"/>
                <w:szCs w:val="24"/>
              </w:rPr>
            </w:pPr>
            <w:r>
              <w:rPr>
                <w:rFonts w:hint="eastAsia"/>
                <w:sz w:val="24"/>
                <w:szCs w:val="24"/>
              </w:rPr>
              <w:t>申請等窓口</w:t>
            </w:r>
          </w:p>
        </w:tc>
      </w:tr>
      <w:tr w:rsidR="006353A7" w14:paraId="5247E6A8" w14:textId="77777777" w:rsidTr="000F4EEA">
        <w:tc>
          <w:tcPr>
            <w:tcW w:w="3969" w:type="dxa"/>
          </w:tcPr>
          <w:p w14:paraId="7760368A" w14:textId="77777777" w:rsidR="006353A7" w:rsidRDefault="006353A7" w:rsidP="000F4EEA">
            <w:pPr>
              <w:rPr>
                <w:sz w:val="24"/>
                <w:szCs w:val="24"/>
              </w:rPr>
            </w:pPr>
            <w:r>
              <w:rPr>
                <w:rFonts w:hint="eastAsia"/>
                <w:sz w:val="24"/>
                <w:szCs w:val="24"/>
              </w:rPr>
              <w:t>埼玉県内</w:t>
            </w:r>
          </w:p>
        </w:tc>
        <w:tc>
          <w:tcPr>
            <w:tcW w:w="4394" w:type="dxa"/>
          </w:tcPr>
          <w:p w14:paraId="41193FD3" w14:textId="77777777" w:rsidR="006353A7" w:rsidRDefault="006353A7" w:rsidP="000F4EEA">
            <w:pPr>
              <w:rPr>
                <w:sz w:val="24"/>
                <w:szCs w:val="24"/>
              </w:rPr>
            </w:pPr>
            <w:r>
              <w:rPr>
                <w:rFonts w:hint="eastAsia"/>
                <w:sz w:val="24"/>
                <w:szCs w:val="24"/>
              </w:rPr>
              <w:t>就農地を</w:t>
            </w:r>
            <w:r w:rsidRPr="00082C57">
              <w:rPr>
                <w:rFonts w:hint="eastAsia"/>
                <w:sz w:val="24"/>
                <w:szCs w:val="24"/>
              </w:rPr>
              <w:t>管轄する農林振興センター</w:t>
            </w:r>
          </w:p>
          <w:p w14:paraId="00B24684" w14:textId="18B358E0" w:rsidR="006353A7" w:rsidRDefault="006353A7" w:rsidP="000F4EEA">
            <w:pPr>
              <w:rPr>
                <w:sz w:val="24"/>
                <w:szCs w:val="24"/>
              </w:rPr>
            </w:pPr>
            <w:r w:rsidRPr="00082C57">
              <w:rPr>
                <w:rFonts w:hint="eastAsia"/>
                <w:sz w:val="24"/>
                <w:szCs w:val="24"/>
              </w:rPr>
              <w:t>を経て埼玉県農業支援課</w:t>
            </w:r>
          </w:p>
        </w:tc>
      </w:tr>
      <w:tr w:rsidR="006353A7" w14:paraId="354CEF76" w14:textId="77777777" w:rsidTr="000F4EEA">
        <w:tc>
          <w:tcPr>
            <w:tcW w:w="3969" w:type="dxa"/>
          </w:tcPr>
          <w:p w14:paraId="2B68976C" w14:textId="77777777" w:rsidR="006353A7" w:rsidRDefault="006353A7" w:rsidP="000F4EEA">
            <w:pPr>
              <w:rPr>
                <w:sz w:val="24"/>
                <w:szCs w:val="24"/>
              </w:rPr>
            </w:pPr>
            <w:r>
              <w:rPr>
                <w:rFonts w:hint="eastAsia"/>
                <w:sz w:val="24"/>
                <w:szCs w:val="24"/>
              </w:rPr>
              <w:t>埼玉県外</w:t>
            </w:r>
          </w:p>
        </w:tc>
        <w:tc>
          <w:tcPr>
            <w:tcW w:w="4394" w:type="dxa"/>
          </w:tcPr>
          <w:p w14:paraId="6685C7C0" w14:textId="77777777" w:rsidR="006353A7" w:rsidRDefault="006353A7" w:rsidP="000F4EEA">
            <w:pPr>
              <w:rPr>
                <w:sz w:val="24"/>
                <w:szCs w:val="24"/>
              </w:rPr>
            </w:pPr>
            <w:r>
              <w:rPr>
                <w:rFonts w:hint="eastAsia"/>
                <w:sz w:val="24"/>
                <w:szCs w:val="24"/>
              </w:rPr>
              <w:t>埼玉県農業支援課</w:t>
            </w:r>
          </w:p>
        </w:tc>
      </w:tr>
    </w:tbl>
    <w:p w14:paraId="638B4C1F" w14:textId="3C13DD85" w:rsidR="006353A7" w:rsidRDefault="006353A7" w:rsidP="006353A7">
      <w:pPr>
        <w:rPr>
          <w:sz w:val="24"/>
          <w:szCs w:val="24"/>
        </w:rPr>
      </w:pPr>
    </w:p>
    <w:p w14:paraId="026B3D00" w14:textId="23E20541" w:rsidR="006353A7" w:rsidRDefault="001D2BB3" w:rsidP="00BE210D">
      <w:pPr>
        <w:rPr>
          <w:sz w:val="24"/>
          <w:szCs w:val="24"/>
        </w:rPr>
      </w:pPr>
      <w:r w:rsidRPr="001D2BB3">
        <w:rPr>
          <w:rFonts w:hint="eastAsia"/>
          <w:sz w:val="24"/>
          <w:szCs w:val="24"/>
        </w:rPr>
        <w:t>（</w:t>
      </w:r>
      <w:r w:rsidR="00576E33">
        <w:rPr>
          <w:rFonts w:hint="eastAsia"/>
          <w:sz w:val="24"/>
          <w:szCs w:val="24"/>
        </w:rPr>
        <w:t>緊急</w:t>
      </w:r>
      <w:r w:rsidR="00A87302">
        <w:rPr>
          <w:rFonts w:hint="eastAsia"/>
          <w:sz w:val="24"/>
          <w:szCs w:val="24"/>
        </w:rPr>
        <w:t>要綱</w:t>
      </w:r>
      <w:r w:rsidRPr="001D2BB3">
        <w:rPr>
          <w:rFonts w:hint="eastAsia"/>
          <w:sz w:val="24"/>
          <w:szCs w:val="24"/>
        </w:rPr>
        <w:t>別記６</w:t>
      </w:r>
      <w:r w:rsidR="006D1484" w:rsidRPr="006D1484">
        <w:rPr>
          <w:rFonts w:hint="eastAsia"/>
          <w:sz w:val="24"/>
          <w:szCs w:val="24"/>
        </w:rPr>
        <w:t>初期投資促進事業</w:t>
      </w:r>
      <w:r w:rsidRPr="001D2BB3">
        <w:rPr>
          <w:rFonts w:hint="eastAsia"/>
          <w:sz w:val="24"/>
          <w:szCs w:val="24"/>
        </w:rPr>
        <w:t>関係）</w:t>
      </w:r>
    </w:p>
    <w:p w14:paraId="43578F42" w14:textId="12C2524F" w:rsidR="006D1484" w:rsidRPr="006D1484" w:rsidRDefault="006D1484" w:rsidP="006D1484">
      <w:pPr>
        <w:rPr>
          <w:sz w:val="24"/>
          <w:szCs w:val="24"/>
        </w:rPr>
      </w:pPr>
      <w:r w:rsidRPr="006D1484">
        <w:rPr>
          <w:rFonts w:hint="eastAsia"/>
          <w:sz w:val="24"/>
          <w:szCs w:val="24"/>
        </w:rPr>
        <w:t>第</w:t>
      </w:r>
      <w:r>
        <w:rPr>
          <w:rFonts w:hint="eastAsia"/>
          <w:sz w:val="24"/>
          <w:szCs w:val="24"/>
        </w:rPr>
        <w:t>５</w:t>
      </w:r>
      <w:r w:rsidRPr="006D1484">
        <w:rPr>
          <w:rFonts w:hint="eastAsia"/>
          <w:sz w:val="24"/>
          <w:szCs w:val="24"/>
        </w:rPr>
        <w:t xml:space="preserve">　交付対象者の手続</w:t>
      </w:r>
    </w:p>
    <w:p w14:paraId="011AF055" w14:textId="33E38FE4" w:rsidR="006D1484" w:rsidRPr="006D1484" w:rsidRDefault="006D1484" w:rsidP="006D1484">
      <w:pPr>
        <w:ind w:firstLineChars="100" w:firstLine="240"/>
        <w:rPr>
          <w:sz w:val="24"/>
          <w:szCs w:val="24"/>
        </w:rPr>
      </w:pPr>
      <w:r w:rsidRPr="006D1484">
        <w:rPr>
          <w:rFonts w:hint="eastAsia"/>
          <w:sz w:val="24"/>
          <w:szCs w:val="24"/>
        </w:rPr>
        <w:t>１　実績報告</w:t>
      </w:r>
    </w:p>
    <w:p w14:paraId="018290C6" w14:textId="18A03864" w:rsidR="006D1484" w:rsidRPr="006D1484" w:rsidRDefault="00576E33" w:rsidP="00BA131E">
      <w:pPr>
        <w:ind w:leftChars="200" w:left="420" w:firstLineChars="100" w:firstLine="240"/>
        <w:rPr>
          <w:sz w:val="24"/>
          <w:szCs w:val="24"/>
        </w:rPr>
      </w:pPr>
      <w:r>
        <w:rPr>
          <w:rFonts w:hint="eastAsia"/>
          <w:sz w:val="24"/>
          <w:szCs w:val="24"/>
        </w:rPr>
        <w:t>緊急</w:t>
      </w:r>
      <w:r w:rsidR="006D1484" w:rsidRPr="006D1484">
        <w:rPr>
          <w:rFonts w:hint="eastAsia"/>
          <w:sz w:val="24"/>
          <w:szCs w:val="24"/>
        </w:rPr>
        <w:t>要綱別記</w:t>
      </w:r>
      <w:r w:rsidR="00BA131E">
        <w:rPr>
          <w:rFonts w:hint="eastAsia"/>
          <w:sz w:val="24"/>
          <w:szCs w:val="24"/>
        </w:rPr>
        <w:t>６</w:t>
      </w:r>
      <w:r w:rsidR="006D1484" w:rsidRPr="006D1484">
        <w:rPr>
          <w:rFonts w:hint="eastAsia"/>
          <w:sz w:val="24"/>
          <w:szCs w:val="24"/>
        </w:rPr>
        <w:t>の第６の４に定める</w:t>
      </w:r>
      <w:r w:rsidR="0088420F" w:rsidRPr="0088420F">
        <w:rPr>
          <w:rFonts w:hint="eastAsia"/>
          <w:sz w:val="24"/>
          <w:szCs w:val="24"/>
        </w:rPr>
        <w:t>初期投資促進事業</w:t>
      </w:r>
      <w:r w:rsidR="006D1484" w:rsidRPr="006D1484">
        <w:rPr>
          <w:rFonts w:hint="eastAsia"/>
          <w:sz w:val="24"/>
          <w:szCs w:val="24"/>
        </w:rPr>
        <w:t>実績報告兼助成金支払請求書の提出を原則とするが、事業実施主体の規則等に定めがある場合は概算払ができることとする。</w:t>
      </w:r>
    </w:p>
    <w:p w14:paraId="08F8AFA3" w14:textId="77777777" w:rsidR="006D1484" w:rsidRPr="006D1484" w:rsidRDefault="006D1484" w:rsidP="006D1484">
      <w:pPr>
        <w:rPr>
          <w:sz w:val="24"/>
          <w:szCs w:val="24"/>
        </w:rPr>
      </w:pPr>
    </w:p>
    <w:p w14:paraId="4776A590" w14:textId="0C33FC69" w:rsidR="006D1484" w:rsidRPr="006D1484" w:rsidRDefault="006D1484" w:rsidP="006D1484">
      <w:pPr>
        <w:rPr>
          <w:sz w:val="24"/>
          <w:szCs w:val="24"/>
        </w:rPr>
      </w:pPr>
      <w:r w:rsidRPr="006D1484">
        <w:rPr>
          <w:rFonts w:hint="eastAsia"/>
          <w:sz w:val="24"/>
          <w:szCs w:val="24"/>
        </w:rPr>
        <w:t>第</w:t>
      </w:r>
      <w:r w:rsidR="00BA131E">
        <w:rPr>
          <w:rFonts w:hint="eastAsia"/>
          <w:sz w:val="24"/>
          <w:szCs w:val="24"/>
        </w:rPr>
        <w:t>６</w:t>
      </w:r>
      <w:r w:rsidRPr="006D1484">
        <w:rPr>
          <w:rFonts w:hint="eastAsia"/>
          <w:sz w:val="24"/>
          <w:szCs w:val="24"/>
        </w:rPr>
        <w:t xml:space="preserve">　事業計画等</w:t>
      </w:r>
    </w:p>
    <w:p w14:paraId="2DBA705C" w14:textId="50967354" w:rsidR="006D1484" w:rsidRPr="006D1484" w:rsidRDefault="006D1484" w:rsidP="00BA131E">
      <w:pPr>
        <w:ind w:leftChars="100" w:left="690" w:hangingChars="200" w:hanging="480"/>
        <w:rPr>
          <w:sz w:val="24"/>
          <w:szCs w:val="24"/>
        </w:rPr>
      </w:pPr>
      <w:r w:rsidRPr="006D1484">
        <w:rPr>
          <w:rFonts w:hint="eastAsia"/>
          <w:sz w:val="24"/>
          <w:szCs w:val="24"/>
        </w:rPr>
        <w:t xml:space="preserve">１　</w:t>
      </w:r>
      <w:r w:rsidR="00576E33">
        <w:rPr>
          <w:rFonts w:hint="eastAsia"/>
          <w:sz w:val="24"/>
          <w:szCs w:val="24"/>
        </w:rPr>
        <w:t>緊急</w:t>
      </w:r>
      <w:r w:rsidRPr="006D1484">
        <w:rPr>
          <w:rFonts w:hint="eastAsia"/>
          <w:sz w:val="24"/>
          <w:szCs w:val="24"/>
        </w:rPr>
        <w:t>要綱別記</w:t>
      </w:r>
      <w:r w:rsidR="00BA131E">
        <w:rPr>
          <w:rFonts w:hint="eastAsia"/>
          <w:sz w:val="24"/>
          <w:szCs w:val="24"/>
        </w:rPr>
        <w:t>６</w:t>
      </w:r>
      <w:r w:rsidRPr="006D1484">
        <w:rPr>
          <w:rFonts w:hint="eastAsia"/>
          <w:sz w:val="24"/>
          <w:szCs w:val="24"/>
        </w:rPr>
        <w:t>の第９の４の（３）に定める実績報告書の提出期限は、事業実施年度の翌年度の８月２０日までとする。</w:t>
      </w:r>
    </w:p>
    <w:p w14:paraId="64753B22" w14:textId="77777777" w:rsidR="006D1484" w:rsidRPr="006D1484" w:rsidRDefault="006D1484" w:rsidP="00BA131E">
      <w:pPr>
        <w:ind w:firstLineChars="100" w:firstLine="240"/>
        <w:rPr>
          <w:sz w:val="24"/>
          <w:szCs w:val="24"/>
        </w:rPr>
      </w:pPr>
      <w:r w:rsidRPr="006D1484">
        <w:rPr>
          <w:rFonts w:hint="eastAsia"/>
          <w:sz w:val="24"/>
          <w:szCs w:val="24"/>
        </w:rPr>
        <w:t>２　書類の提出先</w:t>
      </w:r>
    </w:p>
    <w:p w14:paraId="22D4AF7B" w14:textId="1A7CA2D5" w:rsidR="006D1484" w:rsidRDefault="00576E33" w:rsidP="00BA131E">
      <w:pPr>
        <w:ind w:leftChars="200" w:left="420" w:firstLineChars="100" w:firstLine="240"/>
        <w:rPr>
          <w:sz w:val="24"/>
          <w:szCs w:val="24"/>
        </w:rPr>
      </w:pPr>
      <w:r>
        <w:rPr>
          <w:rFonts w:hint="eastAsia"/>
          <w:sz w:val="24"/>
          <w:szCs w:val="24"/>
        </w:rPr>
        <w:t>緊急要綱</w:t>
      </w:r>
      <w:r w:rsidR="006D1484" w:rsidRPr="006D1484">
        <w:rPr>
          <w:rFonts w:hint="eastAsia"/>
          <w:sz w:val="24"/>
          <w:szCs w:val="24"/>
        </w:rPr>
        <w:t>別記</w:t>
      </w:r>
      <w:r w:rsidR="00BA131E">
        <w:rPr>
          <w:rFonts w:hint="eastAsia"/>
          <w:sz w:val="24"/>
          <w:szCs w:val="24"/>
        </w:rPr>
        <w:t>６</w:t>
      </w:r>
      <w:r w:rsidR="006D1484" w:rsidRPr="006D1484">
        <w:rPr>
          <w:rFonts w:hint="eastAsia"/>
          <w:sz w:val="24"/>
          <w:szCs w:val="24"/>
        </w:rPr>
        <w:t>の第９に定める事業実施主体から県への書類の提出先は、管轄する農林振興センターとする。</w:t>
      </w:r>
    </w:p>
    <w:p w14:paraId="047C0D9D" w14:textId="3A7F85E5" w:rsidR="006D1484" w:rsidRDefault="00B07E1C" w:rsidP="00B07E1C">
      <w:pPr>
        <w:rPr>
          <w:sz w:val="24"/>
          <w:szCs w:val="24"/>
        </w:rPr>
      </w:pPr>
      <w:r>
        <w:rPr>
          <w:rFonts w:hint="eastAsia"/>
          <w:sz w:val="24"/>
          <w:szCs w:val="24"/>
        </w:rPr>
        <w:t xml:space="preserve">　　　</w:t>
      </w:r>
    </w:p>
    <w:p w14:paraId="2443ED04" w14:textId="77777777" w:rsidR="006D1484" w:rsidRDefault="006D1484" w:rsidP="00BE210D">
      <w:pPr>
        <w:rPr>
          <w:sz w:val="24"/>
          <w:szCs w:val="24"/>
        </w:rPr>
      </w:pPr>
    </w:p>
    <w:p w14:paraId="13E488FA" w14:textId="08EEB65C" w:rsidR="00BE210D" w:rsidRDefault="00BE210D" w:rsidP="00BE210D">
      <w:pPr>
        <w:rPr>
          <w:sz w:val="24"/>
          <w:szCs w:val="24"/>
        </w:rPr>
      </w:pPr>
    </w:p>
    <w:p w14:paraId="48D6A131" w14:textId="6CF2B05C" w:rsidR="00394911" w:rsidRDefault="00394911" w:rsidP="00BE210D">
      <w:pPr>
        <w:rPr>
          <w:sz w:val="24"/>
          <w:szCs w:val="24"/>
        </w:rPr>
      </w:pPr>
    </w:p>
    <w:p w14:paraId="3564B847" w14:textId="73FE4332" w:rsidR="00394911" w:rsidRDefault="00394911" w:rsidP="00BE210D">
      <w:pPr>
        <w:rPr>
          <w:sz w:val="24"/>
          <w:szCs w:val="24"/>
        </w:rPr>
      </w:pPr>
    </w:p>
    <w:p w14:paraId="7C64D956" w14:textId="3E4A28B3" w:rsidR="00394911" w:rsidRDefault="00394911" w:rsidP="00BE210D">
      <w:pPr>
        <w:rPr>
          <w:sz w:val="24"/>
          <w:szCs w:val="24"/>
        </w:rPr>
      </w:pPr>
    </w:p>
    <w:p w14:paraId="3E08359E" w14:textId="5BFDB907" w:rsidR="00252241" w:rsidRDefault="00252241" w:rsidP="00BE210D">
      <w:pPr>
        <w:rPr>
          <w:sz w:val="24"/>
          <w:szCs w:val="24"/>
        </w:rPr>
      </w:pPr>
    </w:p>
    <w:p w14:paraId="2FB01816" w14:textId="1198D5F8" w:rsidR="00252241" w:rsidRDefault="00252241" w:rsidP="00BE210D">
      <w:pPr>
        <w:rPr>
          <w:sz w:val="24"/>
          <w:szCs w:val="24"/>
        </w:rPr>
      </w:pPr>
    </w:p>
    <w:p w14:paraId="2F5533A2" w14:textId="72AA8B97" w:rsidR="00252241" w:rsidRDefault="00252241" w:rsidP="00BE210D">
      <w:pPr>
        <w:rPr>
          <w:sz w:val="24"/>
          <w:szCs w:val="24"/>
        </w:rPr>
      </w:pPr>
    </w:p>
    <w:p w14:paraId="13BA1379" w14:textId="68120551" w:rsidR="00252241" w:rsidRDefault="00252241" w:rsidP="00BE210D">
      <w:pPr>
        <w:rPr>
          <w:sz w:val="24"/>
          <w:szCs w:val="24"/>
        </w:rPr>
      </w:pPr>
    </w:p>
    <w:p w14:paraId="1662F288" w14:textId="77777777" w:rsidR="00BE0FC4" w:rsidRDefault="00BE0FC4" w:rsidP="00BE210D">
      <w:pPr>
        <w:rPr>
          <w:sz w:val="24"/>
          <w:szCs w:val="24"/>
        </w:rPr>
      </w:pPr>
    </w:p>
    <w:p w14:paraId="1618B002" w14:textId="4C24F24D" w:rsidR="00BA131E" w:rsidRDefault="00BA131E" w:rsidP="00BE210D">
      <w:pPr>
        <w:rPr>
          <w:sz w:val="24"/>
          <w:szCs w:val="24"/>
        </w:rPr>
      </w:pPr>
    </w:p>
    <w:p w14:paraId="407048F1" w14:textId="2EAB1EA4" w:rsidR="00BA131E" w:rsidRDefault="00BA131E" w:rsidP="00BE210D">
      <w:pPr>
        <w:rPr>
          <w:sz w:val="24"/>
          <w:szCs w:val="24"/>
        </w:rPr>
      </w:pPr>
    </w:p>
    <w:p w14:paraId="75C3524A" w14:textId="6138E37B" w:rsidR="00BA131E" w:rsidRDefault="00BA131E" w:rsidP="00BE210D">
      <w:pPr>
        <w:rPr>
          <w:sz w:val="24"/>
          <w:szCs w:val="24"/>
        </w:rPr>
      </w:pPr>
    </w:p>
    <w:p w14:paraId="1115416A" w14:textId="777B27AB" w:rsidR="00BA131E" w:rsidRDefault="00BA131E" w:rsidP="00BE210D">
      <w:pPr>
        <w:rPr>
          <w:sz w:val="24"/>
          <w:szCs w:val="24"/>
        </w:rPr>
      </w:pPr>
    </w:p>
    <w:p w14:paraId="4AADB2BF" w14:textId="71C1AFB6" w:rsidR="00BA131E" w:rsidRDefault="00BA131E" w:rsidP="00BE210D">
      <w:pPr>
        <w:rPr>
          <w:sz w:val="24"/>
          <w:szCs w:val="24"/>
        </w:rPr>
      </w:pPr>
    </w:p>
    <w:p w14:paraId="3F52A90A" w14:textId="77777777" w:rsidR="00BE210D" w:rsidRDefault="00BE210D" w:rsidP="00BE210D">
      <w:pPr>
        <w:rPr>
          <w:sz w:val="24"/>
          <w:szCs w:val="24"/>
        </w:rPr>
      </w:pPr>
      <w:r>
        <w:rPr>
          <w:rFonts w:hint="eastAsia"/>
          <w:sz w:val="24"/>
          <w:szCs w:val="24"/>
        </w:rPr>
        <w:lastRenderedPageBreak/>
        <w:t>別紙様式第１号</w:t>
      </w:r>
    </w:p>
    <w:p w14:paraId="612BABBD" w14:textId="77777777" w:rsidR="00BE210D" w:rsidRDefault="00BE210D" w:rsidP="00BE210D">
      <w:pPr>
        <w:rPr>
          <w:sz w:val="24"/>
          <w:szCs w:val="24"/>
        </w:rPr>
      </w:pPr>
    </w:p>
    <w:p w14:paraId="636859F5" w14:textId="77777777" w:rsidR="00BE210D" w:rsidRPr="005A6A2E" w:rsidRDefault="00BE210D" w:rsidP="00BE210D">
      <w:pPr>
        <w:jc w:val="right"/>
        <w:rPr>
          <w:sz w:val="24"/>
          <w:szCs w:val="24"/>
        </w:rPr>
      </w:pPr>
      <w:r w:rsidRPr="005A6A2E">
        <w:rPr>
          <w:rFonts w:hint="eastAsia"/>
          <w:sz w:val="24"/>
          <w:szCs w:val="24"/>
        </w:rPr>
        <w:t>番</w:t>
      </w:r>
      <w:r>
        <w:rPr>
          <w:rFonts w:hint="eastAsia"/>
          <w:sz w:val="24"/>
          <w:szCs w:val="24"/>
        </w:rPr>
        <w:t xml:space="preserve">　　　　　　</w:t>
      </w:r>
      <w:r w:rsidRPr="005A6A2E">
        <w:rPr>
          <w:sz w:val="24"/>
          <w:szCs w:val="24"/>
        </w:rPr>
        <w:t>号</w:t>
      </w:r>
    </w:p>
    <w:p w14:paraId="35500637" w14:textId="68AFD394" w:rsidR="00BE210D" w:rsidRDefault="004236C4" w:rsidP="00BE210D">
      <w:pPr>
        <w:jc w:val="right"/>
        <w:rPr>
          <w:sz w:val="24"/>
          <w:szCs w:val="24"/>
        </w:rPr>
      </w:pPr>
      <w:r>
        <w:rPr>
          <w:rFonts w:hint="eastAsia"/>
          <w:sz w:val="24"/>
          <w:szCs w:val="24"/>
        </w:rPr>
        <w:t xml:space="preserve">　　</w:t>
      </w:r>
      <w:r w:rsidR="00BE210D">
        <w:rPr>
          <w:rFonts w:hint="eastAsia"/>
          <w:sz w:val="24"/>
          <w:szCs w:val="24"/>
        </w:rPr>
        <w:t xml:space="preserve">　</w:t>
      </w:r>
      <w:r w:rsidR="00BE210D" w:rsidRPr="005A6A2E">
        <w:rPr>
          <w:sz w:val="24"/>
          <w:szCs w:val="24"/>
        </w:rPr>
        <w:t>年</w:t>
      </w:r>
      <w:r w:rsidR="00BE210D">
        <w:rPr>
          <w:rFonts w:hint="eastAsia"/>
          <w:sz w:val="24"/>
          <w:szCs w:val="24"/>
        </w:rPr>
        <w:t xml:space="preserve">　</w:t>
      </w:r>
      <w:r w:rsidR="00BE210D" w:rsidRPr="005A6A2E">
        <w:rPr>
          <w:sz w:val="24"/>
          <w:szCs w:val="24"/>
        </w:rPr>
        <w:t>月</w:t>
      </w:r>
      <w:r w:rsidR="00BE210D">
        <w:rPr>
          <w:rFonts w:hint="eastAsia"/>
          <w:sz w:val="24"/>
          <w:szCs w:val="24"/>
        </w:rPr>
        <w:t xml:space="preserve">　</w:t>
      </w:r>
      <w:r w:rsidR="00BE210D" w:rsidRPr="005A6A2E">
        <w:rPr>
          <w:sz w:val="24"/>
          <w:szCs w:val="24"/>
        </w:rPr>
        <w:t>日</w:t>
      </w:r>
    </w:p>
    <w:p w14:paraId="5A0B2945" w14:textId="77777777" w:rsidR="00BE210D" w:rsidRDefault="00BE210D" w:rsidP="00BE210D">
      <w:pPr>
        <w:rPr>
          <w:sz w:val="24"/>
          <w:szCs w:val="24"/>
        </w:rPr>
      </w:pPr>
    </w:p>
    <w:p w14:paraId="793B2C3B" w14:textId="77777777" w:rsidR="00BE210D" w:rsidRDefault="00BE210D" w:rsidP="00BE210D">
      <w:pPr>
        <w:ind w:firstLineChars="100" w:firstLine="240"/>
        <w:rPr>
          <w:sz w:val="24"/>
          <w:szCs w:val="24"/>
        </w:rPr>
      </w:pPr>
      <w:r>
        <w:rPr>
          <w:rFonts w:hint="eastAsia"/>
          <w:sz w:val="24"/>
          <w:szCs w:val="24"/>
        </w:rPr>
        <w:t xml:space="preserve">埼玉県知事　○○○○　</w:t>
      </w:r>
    </w:p>
    <w:p w14:paraId="6E1CD069" w14:textId="77777777" w:rsidR="00BE210D" w:rsidRDefault="00BE210D" w:rsidP="00BE210D">
      <w:pPr>
        <w:rPr>
          <w:sz w:val="24"/>
          <w:szCs w:val="24"/>
        </w:rPr>
      </w:pPr>
    </w:p>
    <w:p w14:paraId="62744B72" w14:textId="77777777" w:rsidR="00BE210D" w:rsidRPr="005A6A2E" w:rsidRDefault="00BE210D" w:rsidP="00BE210D">
      <w:pPr>
        <w:rPr>
          <w:sz w:val="24"/>
          <w:szCs w:val="24"/>
        </w:rPr>
      </w:pPr>
    </w:p>
    <w:p w14:paraId="227F45A2" w14:textId="77777777" w:rsidR="00BE210D" w:rsidRPr="005A6A2E" w:rsidRDefault="00BE210D" w:rsidP="00BE210D">
      <w:pPr>
        <w:ind w:right="240"/>
        <w:jc w:val="right"/>
        <w:rPr>
          <w:sz w:val="24"/>
          <w:szCs w:val="24"/>
        </w:rPr>
      </w:pPr>
      <w:r>
        <w:rPr>
          <w:rFonts w:hint="eastAsia"/>
          <w:sz w:val="24"/>
          <w:szCs w:val="24"/>
        </w:rPr>
        <w:t>○○市町村長　○○○○</w:t>
      </w:r>
    </w:p>
    <w:p w14:paraId="079F1CF0" w14:textId="77777777" w:rsidR="00BE210D" w:rsidRDefault="00BE210D" w:rsidP="00BE210D">
      <w:pPr>
        <w:rPr>
          <w:sz w:val="24"/>
          <w:szCs w:val="24"/>
        </w:rPr>
      </w:pPr>
    </w:p>
    <w:p w14:paraId="7E25E8CB" w14:textId="77777777" w:rsidR="00BE210D" w:rsidRDefault="00BE210D" w:rsidP="00BE210D">
      <w:pPr>
        <w:rPr>
          <w:sz w:val="24"/>
          <w:szCs w:val="24"/>
        </w:rPr>
      </w:pPr>
    </w:p>
    <w:p w14:paraId="0F60AA23" w14:textId="229B63A3" w:rsidR="00BE210D" w:rsidRDefault="00252241" w:rsidP="00BE210D">
      <w:pPr>
        <w:jc w:val="center"/>
        <w:rPr>
          <w:sz w:val="24"/>
          <w:szCs w:val="24"/>
        </w:rPr>
      </w:pPr>
      <w:r>
        <w:rPr>
          <w:rFonts w:hint="eastAsia"/>
          <w:sz w:val="24"/>
          <w:szCs w:val="24"/>
        </w:rPr>
        <w:t>埼玉県</w:t>
      </w:r>
      <w:r w:rsidR="00BE210D" w:rsidRPr="00746F41">
        <w:rPr>
          <w:rFonts w:hint="eastAsia"/>
          <w:sz w:val="24"/>
          <w:szCs w:val="24"/>
        </w:rPr>
        <w:t>新規就農者育成総合</w:t>
      </w:r>
      <w:r w:rsidR="00BE210D">
        <w:rPr>
          <w:rFonts w:hint="eastAsia"/>
          <w:sz w:val="24"/>
          <w:szCs w:val="24"/>
        </w:rPr>
        <w:t>対策</w:t>
      </w:r>
      <w:r w:rsidR="00BE210D" w:rsidRPr="005A6A2E">
        <w:rPr>
          <w:rFonts w:hint="eastAsia"/>
          <w:sz w:val="24"/>
          <w:szCs w:val="24"/>
        </w:rPr>
        <w:t>交付決定前着手届</w:t>
      </w:r>
    </w:p>
    <w:p w14:paraId="0A6BB3E5" w14:textId="77777777" w:rsidR="00BE210D" w:rsidRPr="005A6A2E" w:rsidRDefault="00BE210D" w:rsidP="00BE210D">
      <w:pPr>
        <w:jc w:val="left"/>
        <w:rPr>
          <w:sz w:val="24"/>
          <w:szCs w:val="24"/>
        </w:rPr>
      </w:pPr>
    </w:p>
    <w:p w14:paraId="60E10DFD" w14:textId="77777777" w:rsidR="00BE210D" w:rsidRPr="005A6A2E" w:rsidRDefault="00BE210D" w:rsidP="00BE210D">
      <w:pPr>
        <w:ind w:firstLineChars="100" w:firstLine="240"/>
        <w:rPr>
          <w:sz w:val="24"/>
          <w:szCs w:val="24"/>
        </w:rPr>
      </w:pPr>
      <w:r w:rsidRPr="005A6A2E">
        <w:rPr>
          <w:rFonts w:hint="eastAsia"/>
          <w:sz w:val="24"/>
          <w:szCs w:val="24"/>
        </w:rPr>
        <w:t>事業計画に基づく別添事業について、下記条件を了承の上、交付決定前に着手することとしたので了知願います。</w:t>
      </w:r>
    </w:p>
    <w:p w14:paraId="34E28CC9" w14:textId="77777777" w:rsidR="00BE210D" w:rsidRDefault="00BE210D" w:rsidP="00BE210D">
      <w:pPr>
        <w:rPr>
          <w:sz w:val="24"/>
          <w:szCs w:val="24"/>
        </w:rPr>
      </w:pPr>
    </w:p>
    <w:p w14:paraId="723FC7BE" w14:textId="77777777" w:rsidR="00BE210D" w:rsidRPr="005A6A2E" w:rsidRDefault="00BE210D" w:rsidP="00BE210D">
      <w:pPr>
        <w:jc w:val="center"/>
        <w:rPr>
          <w:sz w:val="24"/>
          <w:szCs w:val="24"/>
        </w:rPr>
      </w:pPr>
      <w:r w:rsidRPr="005A6A2E">
        <w:rPr>
          <w:rFonts w:hint="eastAsia"/>
          <w:sz w:val="24"/>
          <w:szCs w:val="24"/>
        </w:rPr>
        <w:t>記</w:t>
      </w:r>
    </w:p>
    <w:p w14:paraId="13DEC43B" w14:textId="77777777" w:rsidR="00BE210D" w:rsidRDefault="00BE210D" w:rsidP="00BE210D">
      <w:pPr>
        <w:rPr>
          <w:sz w:val="24"/>
          <w:szCs w:val="24"/>
        </w:rPr>
      </w:pPr>
    </w:p>
    <w:p w14:paraId="641AB6D1" w14:textId="77777777" w:rsidR="00BE210D" w:rsidRDefault="00BE210D" w:rsidP="00BE210D">
      <w:pPr>
        <w:ind w:left="240" w:hangingChars="100" w:hanging="240"/>
        <w:rPr>
          <w:sz w:val="24"/>
          <w:szCs w:val="24"/>
        </w:rPr>
      </w:pPr>
      <w:r w:rsidRPr="005A6A2E">
        <w:rPr>
          <w:rFonts w:hint="eastAsia"/>
          <w:sz w:val="24"/>
          <w:szCs w:val="24"/>
        </w:rPr>
        <w:t>１</w:t>
      </w:r>
      <w:r>
        <w:rPr>
          <w:rFonts w:hint="eastAsia"/>
          <w:sz w:val="24"/>
          <w:szCs w:val="24"/>
        </w:rPr>
        <w:t xml:space="preserve">　</w:t>
      </w:r>
      <w:r w:rsidRPr="005A6A2E">
        <w:rPr>
          <w:sz w:val="24"/>
          <w:szCs w:val="24"/>
        </w:rPr>
        <w:t>交付決定を受けるまでの期間内に、天災地変等のあらゆる事由によって実施した事業に損失</w:t>
      </w:r>
      <w:r w:rsidRPr="005A6A2E">
        <w:rPr>
          <w:rFonts w:hint="eastAsia"/>
          <w:sz w:val="24"/>
          <w:szCs w:val="24"/>
        </w:rPr>
        <w:t>を生じた場合、これらの損失は、事業実施主体が負担するものとする。</w:t>
      </w:r>
    </w:p>
    <w:p w14:paraId="6FE45048" w14:textId="77777777" w:rsidR="00BE210D" w:rsidRDefault="00BE210D" w:rsidP="00BE210D">
      <w:pPr>
        <w:ind w:left="240" w:hangingChars="100" w:hanging="240"/>
        <w:rPr>
          <w:sz w:val="24"/>
          <w:szCs w:val="24"/>
        </w:rPr>
      </w:pPr>
      <w:r w:rsidRPr="005A6A2E">
        <w:rPr>
          <w:rFonts w:hint="eastAsia"/>
          <w:sz w:val="24"/>
          <w:szCs w:val="24"/>
        </w:rPr>
        <w:t>２</w:t>
      </w:r>
      <w:r>
        <w:rPr>
          <w:rFonts w:hint="eastAsia"/>
          <w:sz w:val="24"/>
          <w:szCs w:val="24"/>
        </w:rPr>
        <w:t xml:space="preserve">　</w:t>
      </w:r>
      <w:r w:rsidRPr="005A6A2E">
        <w:rPr>
          <w:sz w:val="24"/>
          <w:szCs w:val="24"/>
        </w:rPr>
        <w:t>交付決定を受けた補助金額が交付申請額又は交付申請予定額に達しない場合においても、異</w:t>
      </w:r>
      <w:r w:rsidRPr="005A6A2E">
        <w:rPr>
          <w:rFonts w:hint="eastAsia"/>
          <w:sz w:val="24"/>
          <w:szCs w:val="24"/>
        </w:rPr>
        <w:t>議がないこと。</w:t>
      </w:r>
    </w:p>
    <w:p w14:paraId="24E8CAA0" w14:textId="77777777" w:rsidR="00BE210D" w:rsidRDefault="00BE210D" w:rsidP="00BE210D">
      <w:pPr>
        <w:ind w:left="240" w:hangingChars="100" w:hanging="240"/>
        <w:rPr>
          <w:sz w:val="24"/>
          <w:szCs w:val="24"/>
        </w:rPr>
      </w:pPr>
      <w:r w:rsidRPr="005A6A2E">
        <w:rPr>
          <w:rFonts w:hint="eastAsia"/>
          <w:sz w:val="24"/>
          <w:szCs w:val="24"/>
        </w:rPr>
        <w:t>３</w:t>
      </w:r>
      <w:r>
        <w:rPr>
          <w:rFonts w:hint="eastAsia"/>
          <w:sz w:val="24"/>
          <w:szCs w:val="24"/>
        </w:rPr>
        <w:t xml:space="preserve">　</w:t>
      </w:r>
      <w:r w:rsidRPr="005A6A2E">
        <w:rPr>
          <w:sz w:val="24"/>
          <w:szCs w:val="24"/>
        </w:rPr>
        <w:t>当該事業については、着手から交付決定を受けるまでの期間内においては、計画変更は行わ</w:t>
      </w:r>
      <w:r w:rsidRPr="005A6A2E">
        <w:rPr>
          <w:rFonts w:hint="eastAsia"/>
          <w:sz w:val="24"/>
          <w:szCs w:val="24"/>
        </w:rPr>
        <w:t>ないこと。</w:t>
      </w:r>
    </w:p>
    <w:p w14:paraId="11B22855" w14:textId="77777777" w:rsidR="00BE210D" w:rsidRDefault="00BE210D" w:rsidP="00BE210D">
      <w:pPr>
        <w:rPr>
          <w:sz w:val="24"/>
          <w:szCs w:val="24"/>
        </w:rPr>
      </w:pPr>
    </w:p>
    <w:p w14:paraId="7AC1EDF0" w14:textId="77777777" w:rsidR="00BE210D" w:rsidRDefault="00BE210D" w:rsidP="00BE210D">
      <w:pPr>
        <w:rPr>
          <w:sz w:val="24"/>
          <w:szCs w:val="24"/>
        </w:rPr>
      </w:pPr>
    </w:p>
    <w:p w14:paraId="7CD1FEB4" w14:textId="77777777" w:rsidR="00BE210D" w:rsidRDefault="00BE210D" w:rsidP="00BE210D">
      <w:pPr>
        <w:rPr>
          <w:sz w:val="24"/>
          <w:szCs w:val="24"/>
        </w:rPr>
      </w:pPr>
      <w:r>
        <w:rPr>
          <w:rFonts w:hint="eastAsia"/>
          <w:sz w:val="24"/>
          <w:szCs w:val="24"/>
        </w:rPr>
        <w:t>別添</w:t>
      </w:r>
    </w:p>
    <w:tbl>
      <w:tblPr>
        <w:tblStyle w:val="a5"/>
        <w:tblW w:w="9072" w:type="dxa"/>
        <w:tblInd w:w="-5" w:type="dxa"/>
        <w:tblLook w:val="04A0" w:firstRow="1" w:lastRow="0" w:firstColumn="1" w:lastColumn="0" w:noHBand="0" w:noVBand="1"/>
      </w:tblPr>
      <w:tblGrid>
        <w:gridCol w:w="1512"/>
        <w:gridCol w:w="1512"/>
        <w:gridCol w:w="1512"/>
        <w:gridCol w:w="1512"/>
        <w:gridCol w:w="1512"/>
        <w:gridCol w:w="1512"/>
      </w:tblGrid>
      <w:tr w:rsidR="00BE210D" w14:paraId="2A149E4F" w14:textId="77777777" w:rsidTr="004E5034">
        <w:tc>
          <w:tcPr>
            <w:tcW w:w="1512" w:type="dxa"/>
            <w:vMerge w:val="restart"/>
            <w:vAlign w:val="center"/>
          </w:tcPr>
          <w:p w14:paraId="1F253C99" w14:textId="77777777" w:rsidR="00BE210D" w:rsidRDefault="00BE210D" w:rsidP="004E5034">
            <w:pPr>
              <w:jc w:val="center"/>
              <w:rPr>
                <w:sz w:val="24"/>
                <w:szCs w:val="24"/>
              </w:rPr>
            </w:pPr>
            <w:r>
              <w:rPr>
                <w:rFonts w:hint="eastAsia"/>
                <w:sz w:val="24"/>
                <w:szCs w:val="24"/>
              </w:rPr>
              <w:t>事業内容</w:t>
            </w:r>
          </w:p>
        </w:tc>
        <w:tc>
          <w:tcPr>
            <w:tcW w:w="1512" w:type="dxa"/>
            <w:vMerge w:val="restart"/>
            <w:tcBorders>
              <w:right w:val="nil"/>
            </w:tcBorders>
            <w:vAlign w:val="center"/>
          </w:tcPr>
          <w:p w14:paraId="72928123" w14:textId="77777777" w:rsidR="00BE210D" w:rsidRDefault="00BE210D" w:rsidP="004E5034">
            <w:pPr>
              <w:jc w:val="center"/>
              <w:rPr>
                <w:sz w:val="24"/>
                <w:szCs w:val="24"/>
              </w:rPr>
            </w:pPr>
            <w:r>
              <w:rPr>
                <w:rFonts w:hint="eastAsia"/>
                <w:sz w:val="24"/>
                <w:szCs w:val="24"/>
              </w:rPr>
              <w:t>事業費</w:t>
            </w:r>
          </w:p>
        </w:tc>
        <w:tc>
          <w:tcPr>
            <w:tcW w:w="1512" w:type="dxa"/>
            <w:tcBorders>
              <w:left w:val="nil"/>
              <w:bottom w:val="single" w:sz="4" w:space="0" w:color="auto"/>
            </w:tcBorders>
            <w:vAlign w:val="center"/>
          </w:tcPr>
          <w:p w14:paraId="79710775" w14:textId="77777777" w:rsidR="00BE210D" w:rsidRDefault="00BE210D" w:rsidP="004E5034">
            <w:pPr>
              <w:jc w:val="center"/>
              <w:rPr>
                <w:sz w:val="24"/>
                <w:szCs w:val="24"/>
              </w:rPr>
            </w:pPr>
          </w:p>
        </w:tc>
        <w:tc>
          <w:tcPr>
            <w:tcW w:w="1512" w:type="dxa"/>
            <w:vMerge w:val="restart"/>
            <w:vAlign w:val="center"/>
          </w:tcPr>
          <w:p w14:paraId="00381B81" w14:textId="77777777" w:rsidR="00BE210D" w:rsidRDefault="00BE210D" w:rsidP="004E5034">
            <w:pPr>
              <w:jc w:val="center"/>
              <w:rPr>
                <w:sz w:val="24"/>
                <w:szCs w:val="24"/>
              </w:rPr>
            </w:pPr>
            <w:r>
              <w:rPr>
                <w:rFonts w:hint="eastAsia"/>
                <w:sz w:val="24"/>
                <w:szCs w:val="24"/>
              </w:rPr>
              <w:t>着手予定</w:t>
            </w:r>
          </w:p>
          <w:p w14:paraId="0383CB0E" w14:textId="77777777" w:rsidR="00BE210D" w:rsidRDefault="00BE210D" w:rsidP="004E5034">
            <w:pPr>
              <w:jc w:val="center"/>
              <w:rPr>
                <w:sz w:val="24"/>
                <w:szCs w:val="24"/>
              </w:rPr>
            </w:pPr>
            <w:r>
              <w:rPr>
                <w:rFonts w:hint="eastAsia"/>
                <w:sz w:val="24"/>
                <w:szCs w:val="24"/>
              </w:rPr>
              <w:t>年月日</w:t>
            </w:r>
          </w:p>
        </w:tc>
        <w:tc>
          <w:tcPr>
            <w:tcW w:w="1512" w:type="dxa"/>
            <w:vMerge w:val="restart"/>
            <w:vAlign w:val="center"/>
          </w:tcPr>
          <w:p w14:paraId="72118B7C" w14:textId="77777777" w:rsidR="00BE210D" w:rsidRDefault="00BE210D" w:rsidP="004E5034">
            <w:pPr>
              <w:jc w:val="center"/>
              <w:rPr>
                <w:sz w:val="24"/>
                <w:szCs w:val="24"/>
              </w:rPr>
            </w:pPr>
            <w:r>
              <w:rPr>
                <w:rFonts w:hint="eastAsia"/>
                <w:sz w:val="24"/>
                <w:szCs w:val="24"/>
              </w:rPr>
              <w:t>完了予定</w:t>
            </w:r>
          </w:p>
          <w:p w14:paraId="2621137D" w14:textId="77777777" w:rsidR="00BE210D" w:rsidRDefault="00BE210D" w:rsidP="004E5034">
            <w:pPr>
              <w:jc w:val="center"/>
              <w:rPr>
                <w:sz w:val="24"/>
                <w:szCs w:val="24"/>
              </w:rPr>
            </w:pPr>
            <w:r>
              <w:rPr>
                <w:rFonts w:hint="eastAsia"/>
                <w:sz w:val="24"/>
                <w:szCs w:val="24"/>
              </w:rPr>
              <w:t>年月日</w:t>
            </w:r>
          </w:p>
        </w:tc>
        <w:tc>
          <w:tcPr>
            <w:tcW w:w="1512" w:type="dxa"/>
            <w:vMerge w:val="restart"/>
            <w:vAlign w:val="center"/>
          </w:tcPr>
          <w:p w14:paraId="5DF56445" w14:textId="77777777" w:rsidR="00BE210D" w:rsidRDefault="00BE210D" w:rsidP="004E5034">
            <w:pPr>
              <w:jc w:val="center"/>
              <w:rPr>
                <w:sz w:val="24"/>
                <w:szCs w:val="24"/>
              </w:rPr>
            </w:pPr>
            <w:r>
              <w:rPr>
                <w:rFonts w:hint="eastAsia"/>
                <w:sz w:val="24"/>
                <w:szCs w:val="24"/>
              </w:rPr>
              <w:t>理由</w:t>
            </w:r>
          </w:p>
        </w:tc>
      </w:tr>
      <w:tr w:rsidR="00BE210D" w14:paraId="00F17D28" w14:textId="77777777" w:rsidTr="004E5034">
        <w:tc>
          <w:tcPr>
            <w:tcW w:w="1512" w:type="dxa"/>
            <w:vMerge/>
          </w:tcPr>
          <w:p w14:paraId="7409FE1C" w14:textId="77777777" w:rsidR="00BE210D" w:rsidRDefault="00BE210D" w:rsidP="004E5034">
            <w:pPr>
              <w:rPr>
                <w:sz w:val="24"/>
                <w:szCs w:val="24"/>
              </w:rPr>
            </w:pPr>
          </w:p>
        </w:tc>
        <w:tc>
          <w:tcPr>
            <w:tcW w:w="1512" w:type="dxa"/>
            <w:vMerge/>
            <w:tcBorders>
              <w:right w:val="single" w:sz="4" w:space="0" w:color="auto"/>
            </w:tcBorders>
          </w:tcPr>
          <w:p w14:paraId="3E6667F7" w14:textId="77777777" w:rsidR="00BE210D" w:rsidRDefault="00BE210D" w:rsidP="004E5034">
            <w:pPr>
              <w:rPr>
                <w:sz w:val="24"/>
                <w:szCs w:val="24"/>
              </w:rPr>
            </w:pPr>
          </w:p>
        </w:tc>
        <w:tc>
          <w:tcPr>
            <w:tcW w:w="1512" w:type="dxa"/>
            <w:tcBorders>
              <w:left w:val="single" w:sz="4" w:space="0" w:color="auto"/>
            </w:tcBorders>
          </w:tcPr>
          <w:p w14:paraId="79AF48DE" w14:textId="77777777" w:rsidR="00BE210D" w:rsidRDefault="00BE210D" w:rsidP="004E5034">
            <w:pPr>
              <w:jc w:val="center"/>
              <w:rPr>
                <w:sz w:val="24"/>
                <w:szCs w:val="24"/>
              </w:rPr>
            </w:pPr>
            <w:r>
              <w:rPr>
                <w:rFonts w:hint="eastAsia"/>
                <w:sz w:val="24"/>
                <w:szCs w:val="24"/>
              </w:rPr>
              <w:t>うち国費</w:t>
            </w:r>
          </w:p>
        </w:tc>
        <w:tc>
          <w:tcPr>
            <w:tcW w:w="1512" w:type="dxa"/>
            <w:vMerge/>
          </w:tcPr>
          <w:p w14:paraId="548B5A31" w14:textId="77777777" w:rsidR="00BE210D" w:rsidRDefault="00BE210D" w:rsidP="004E5034">
            <w:pPr>
              <w:rPr>
                <w:sz w:val="24"/>
                <w:szCs w:val="24"/>
              </w:rPr>
            </w:pPr>
          </w:p>
        </w:tc>
        <w:tc>
          <w:tcPr>
            <w:tcW w:w="1512" w:type="dxa"/>
            <w:vMerge/>
          </w:tcPr>
          <w:p w14:paraId="010FF939" w14:textId="77777777" w:rsidR="00BE210D" w:rsidRDefault="00BE210D" w:rsidP="004E5034">
            <w:pPr>
              <w:rPr>
                <w:sz w:val="24"/>
                <w:szCs w:val="24"/>
              </w:rPr>
            </w:pPr>
          </w:p>
        </w:tc>
        <w:tc>
          <w:tcPr>
            <w:tcW w:w="1512" w:type="dxa"/>
            <w:vMerge/>
          </w:tcPr>
          <w:p w14:paraId="5CD8B701" w14:textId="77777777" w:rsidR="00BE210D" w:rsidRDefault="00BE210D" w:rsidP="004E5034">
            <w:pPr>
              <w:rPr>
                <w:sz w:val="24"/>
                <w:szCs w:val="24"/>
              </w:rPr>
            </w:pPr>
          </w:p>
        </w:tc>
      </w:tr>
      <w:tr w:rsidR="00BE210D" w14:paraId="092A3825" w14:textId="77777777" w:rsidTr="004E5034">
        <w:tc>
          <w:tcPr>
            <w:tcW w:w="1512" w:type="dxa"/>
          </w:tcPr>
          <w:p w14:paraId="4B5B13AA" w14:textId="77777777" w:rsidR="00BE210D" w:rsidRDefault="00BE210D" w:rsidP="004E5034">
            <w:pPr>
              <w:rPr>
                <w:sz w:val="24"/>
                <w:szCs w:val="24"/>
              </w:rPr>
            </w:pPr>
          </w:p>
          <w:p w14:paraId="000E3A14" w14:textId="77777777" w:rsidR="00BE210D" w:rsidRDefault="00BE210D" w:rsidP="004E5034">
            <w:pPr>
              <w:rPr>
                <w:sz w:val="24"/>
                <w:szCs w:val="24"/>
              </w:rPr>
            </w:pPr>
          </w:p>
          <w:p w14:paraId="3CD6BDA0" w14:textId="77777777" w:rsidR="00BE210D" w:rsidRDefault="00BE210D" w:rsidP="004E5034">
            <w:pPr>
              <w:rPr>
                <w:sz w:val="24"/>
                <w:szCs w:val="24"/>
              </w:rPr>
            </w:pPr>
          </w:p>
          <w:p w14:paraId="15356AFC" w14:textId="77777777" w:rsidR="00BE210D" w:rsidRDefault="00BE210D" w:rsidP="004E5034">
            <w:pPr>
              <w:rPr>
                <w:sz w:val="24"/>
                <w:szCs w:val="24"/>
              </w:rPr>
            </w:pPr>
          </w:p>
        </w:tc>
        <w:tc>
          <w:tcPr>
            <w:tcW w:w="1512" w:type="dxa"/>
          </w:tcPr>
          <w:p w14:paraId="3D560E14" w14:textId="77777777" w:rsidR="00BE210D" w:rsidRDefault="00BE210D" w:rsidP="004E5034">
            <w:pPr>
              <w:rPr>
                <w:sz w:val="24"/>
                <w:szCs w:val="24"/>
              </w:rPr>
            </w:pPr>
          </w:p>
        </w:tc>
        <w:tc>
          <w:tcPr>
            <w:tcW w:w="1512" w:type="dxa"/>
          </w:tcPr>
          <w:p w14:paraId="2966E883" w14:textId="77777777" w:rsidR="00BE210D" w:rsidRDefault="00BE210D" w:rsidP="004E5034">
            <w:pPr>
              <w:rPr>
                <w:sz w:val="24"/>
                <w:szCs w:val="24"/>
              </w:rPr>
            </w:pPr>
          </w:p>
        </w:tc>
        <w:tc>
          <w:tcPr>
            <w:tcW w:w="1512" w:type="dxa"/>
          </w:tcPr>
          <w:p w14:paraId="6BF2BBDC" w14:textId="77777777" w:rsidR="00BE210D" w:rsidRDefault="00BE210D" w:rsidP="004E5034">
            <w:pPr>
              <w:rPr>
                <w:sz w:val="24"/>
                <w:szCs w:val="24"/>
              </w:rPr>
            </w:pPr>
          </w:p>
        </w:tc>
        <w:tc>
          <w:tcPr>
            <w:tcW w:w="1512" w:type="dxa"/>
          </w:tcPr>
          <w:p w14:paraId="5A1DD1B2" w14:textId="77777777" w:rsidR="00BE210D" w:rsidRDefault="00BE210D" w:rsidP="004E5034">
            <w:pPr>
              <w:rPr>
                <w:sz w:val="24"/>
                <w:szCs w:val="24"/>
              </w:rPr>
            </w:pPr>
          </w:p>
        </w:tc>
        <w:tc>
          <w:tcPr>
            <w:tcW w:w="1512" w:type="dxa"/>
          </w:tcPr>
          <w:p w14:paraId="45026D5C" w14:textId="77777777" w:rsidR="00BE210D" w:rsidRDefault="00BE210D" w:rsidP="004E5034">
            <w:pPr>
              <w:rPr>
                <w:sz w:val="24"/>
                <w:szCs w:val="24"/>
              </w:rPr>
            </w:pPr>
          </w:p>
        </w:tc>
      </w:tr>
    </w:tbl>
    <w:p w14:paraId="33B88F20" w14:textId="77777777" w:rsidR="00BE210D" w:rsidRPr="005A6A2E" w:rsidRDefault="00BE210D" w:rsidP="00BE210D">
      <w:pPr>
        <w:rPr>
          <w:sz w:val="24"/>
          <w:szCs w:val="24"/>
        </w:rPr>
      </w:pPr>
    </w:p>
    <w:p w14:paraId="4A57947E" w14:textId="77777777" w:rsidR="00BE210D" w:rsidRDefault="00BE210D" w:rsidP="00BE210D">
      <w:pPr>
        <w:rPr>
          <w:sz w:val="24"/>
          <w:szCs w:val="24"/>
        </w:rPr>
      </w:pPr>
    </w:p>
    <w:p w14:paraId="1CE885C2" w14:textId="77777777" w:rsidR="00BE210D" w:rsidRDefault="00BE210D" w:rsidP="00BE210D">
      <w:pPr>
        <w:rPr>
          <w:sz w:val="24"/>
          <w:szCs w:val="24"/>
        </w:rPr>
      </w:pPr>
    </w:p>
    <w:p w14:paraId="1F60311B" w14:textId="77777777" w:rsidR="00BE210D" w:rsidRDefault="00BE210D" w:rsidP="00BE210D">
      <w:pPr>
        <w:rPr>
          <w:sz w:val="24"/>
          <w:szCs w:val="24"/>
        </w:rPr>
      </w:pPr>
    </w:p>
    <w:p w14:paraId="4848932D" w14:textId="77777777" w:rsidR="00BE210D" w:rsidRDefault="00BE210D" w:rsidP="00BE210D">
      <w:pPr>
        <w:rPr>
          <w:sz w:val="24"/>
          <w:szCs w:val="24"/>
        </w:rPr>
      </w:pPr>
    </w:p>
    <w:p w14:paraId="2343124C" w14:textId="77777777" w:rsidR="00BE210D" w:rsidRDefault="00BE210D" w:rsidP="00BE210D">
      <w:pPr>
        <w:rPr>
          <w:sz w:val="24"/>
          <w:szCs w:val="24"/>
        </w:rPr>
      </w:pPr>
    </w:p>
    <w:p w14:paraId="5F21A521" w14:textId="77777777" w:rsidR="00BE210D" w:rsidRDefault="00BE210D" w:rsidP="00BE210D">
      <w:pPr>
        <w:rPr>
          <w:sz w:val="24"/>
          <w:szCs w:val="24"/>
        </w:rPr>
      </w:pPr>
    </w:p>
    <w:p w14:paraId="28C8D3AF" w14:textId="77777777" w:rsidR="00BE210D" w:rsidRDefault="00BE210D" w:rsidP="00BE210D">
      <w:pPr>
        <w:rPr>
          <w:sz w:val="24"/>
          <w:szCs w:val="24"/>
        </w:rPr>
      </w:pPr>
    </w:p>
    <w:p w14:paraId="3B6D9B3E" w14:textId="77777777" w:rsidR="00BE210D" w:rsidRDefault="00BE210D" w:rsidP="00BE210D">
      <w:pPr>
        <w:rPr>
          <w:sz w:val="24"/>
          <w:szCs w:val="24"/>
        </w:rPr>
      </w:pPr>
    </w:p>
    <w:p w14:paraId="76E97BFA" w14:textId="77777777" w:rsidR="00BE210D" w:rsidRDefault="00BE210D" w:rsidP="00BE210D">
      <w:pPr>
        <w:rPr>
          <w:sz w:val="24"/>
          <w:szCs w:val="24"/>
        </w:rPr>
      </w:pPr>
    </w:p>
    <w:p w14:paraId="76461995" w14:textId="77777777" w:rsidR="00BE210D" w:rsidRDefault="00BE210D" w:rsidP="00BE210D">
      <w:pPr>
        <w:rPr>
          <w:sz w:val="24"/>
          <w:szCs w:val="24"/>
        </w:rPr>
      </w:pPr>
    </w:p>
    <w:p w14:paraId="7A505B64" w14:textId="77777777" w:rsidR="00BE210D" w:rsidRPr="00930C13" w:rsidRDefault="00BE210D" w:rsidP="00BE210D">
      <w:pPr>
        <w:rPr>
          <w:sz w:val="24"/>
          <w:szCs w:val="24"/>
        </w:rPr>
      </w:pPr>
      <w:r>
        <w:rPr>
          <w:rFonts w:hint="eastAsia"/>
          <w:sz w:val="24"/>
          <w:szCs w:val="24"/>
        </w:rPr>
        <w:lastRenderedPageBreak/>
        <w:t>別紙様式第２号</w:t>
      </w:r>
    </w:p>
    <w:p w14:paraId="77CF0BAD" w14:textId="77777777" w:rsidR="00BE210D" w:rsidRPr="00930C13" w:rsidRDefault="00BE210D" w:rsidP="00BE210D">
      <w:pPr>
        <w:overflowPunct w:val="0"/>
        <w:adjustRightInd w:val="0"/>
        <w:jc w:val="center"/>
        <w:textAlignment w:val="baseline"/>
        <w:rPr>
          <w:sz w:val="28"/>
          <w:szCs w:val="28"/>
        </w:rPr>
      </w:pPr>
      <w:r w:rsidRPr="00930C13">
        <w:rPr>
          <w:rFonts w:hint="eastAsia"/>
          <w:sz w:val="28"/>
          <w:szCs w:val="28"/>
        </w:rPr>
        <w:t>連帯保証人調書</w:t>
      </w:r>
    </w:p>
    <w:p w14:paraId="5CFFF1E5" w14:textId="77777777" w:rsidR="00BE210D" w:rsidRPr="00930C13" w:rsidRDefault="00BE210D" w:rsidP="00BE210D">
      <w:pPr>
        <w:pStyle w:val="a8"/>
        <w:wordWrap/>
        <w:spacing w:line="240" w:lineRule="auto"/>
        <w:jc w:val="left"/>
        <w:rPr>
          <w:rFonts w:ascii="ＭＳ 明朝" w:eastAsia="ＭＳ 明朝" w:hAnsi="ＭＳ 明朝"/>
          <w:spacing w:val="0"/>
        </w:rPr>
      </w:pPr>
    </w:p>
    <w:p w14:paraId="61EFB661" w14:textId="4050448D" w:rsidR="00BE210D" w:rsidRPr="00930C13" w:rsidRDefault="00BE210D" w:rsidP="00BE210D">
      <w:pPr>
        <w:pStyle w:val="a8"/>
        <w:wordWrap/>
        <w:spacing w:line="240" w:lineRule="auto"/>
        <w:jc w:val="left"/>
        <w:rPr>
          <w:rFonts w:ascii="ＭＳ 明朝" w:eastAsia="ＭＳ 明朝" w:hAnsi="ＭＳ 明朝"/>
          <w:spacing w:val="0"/>
        </w:rPr>
      </w:pPr>
      <w:r w:rsidRPr="00930C13">
        <w:rPr>
          <w:rFonts w:ascii="ＭＳ 明朝" w:eastAsia="ＭＳ 明朝" w:hAnsi="ＭＳ 明朝" w:hint="eastAsia"/>
          <w:spacing w:val="0"/>
        </w:rPr>
        <w:t xml:space="preserve">　埼玉県知事</w:t>
      </w:r>
    </w:p>
    <w:p w14:paraId="44349F6C" w14:textId="1A956122" w:rsidR="00BE210D" w:rsidRPr="00930C13" w:rsidRDefault="00BE210D" w:rsidP="00BE210D">
      <w:pPr>
        <w:pStyle w:val="a8"/>
        <w:spacing w:line="240" w:lineRule="atLeast"/>
        <w:ind w:firstLineChars="300" w:firstLine="708"/>
        <w:jc w:val="right"/>
        <w:rPr>
          <w:rFonts w:ascii="ＭＳ 明朝" w:eastAsia="ＭＳ 明朝" w:hAnsi="ＭＳ 明朝"/>
        </w:rPr>
      </w:pPr>
      <w:r w:rsidRPr="00930C13">
        <w:rPr>
          <w:rFonts w:ascii="ＭＳ 明朝" w:eastAsia="ＭＳ 明朝" w:hAnsi="ＭＳ 明朝" w:hint="eastAsia"/>
        </w:rPr>
        <w:t xml:space="preserve">　　年　　月　　日　　</w:t>
      </w:r>
    </w:p>
    <w:p w14:paraId="31D4D990" w14:textId="77777777" w:rsidR="00BE210D" w:rsidRPr="00930C13" w:rsidRDefault="00BE210D" w:rsidP="00BE210D">
      <w:pPr>
        <w:spacing w:line="240" w:lineRule="atLeast"/>
        <w:rPr>
          <w:sz w:val="24"/>
          <w:szCs w:val="24"/>
        </w:rPr>
      </w:pPr>
    </w:p>
    <w:p w14:paraId="4DAB2F4C" w14:textId="77777777" w:rsidR="00BE210D" w:rsidRPr="00930C13" w:rsidRDefault="00BE210D" w:rsidP="00BE210D">
      <w:pPr>
        <w:rPr>
          <w:sz w:val="24"/>
          <w:szCs w:val="24"/>
        </w:rPr>
      </w:pPr>
    </w:p>
    <w:p w14:paraId="3B42431D" w14:textId="72E45BF5" w:rsidR="00BE210D" w:rsidRPr="00930C13" w:rsidRDefault="00BE210D" w:rsidP="00BE210D">
      <w:pPr>
        <w:overflowPunct w:val="0"/>
        <w:adjustRightInd w:val="0"/>
        <w:textAlignment w:val="baseline"/>
        <w:rPr>
          <w:rFonts w:cs="Times New Roman"/>
        </w:rPr>
      </w:pPr>
      <w:r w:rsidRPr="00930C13">
        <w:rPr>
          <w:rFonts w:cs="ＭＳ ゴシック" w:hint="eastAsia"/>
        </w:rPr>
        <w:t>１　申請者及び保証内容</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6"/>
        <w:gridCol w:w="3828"/>
      </w:tblGrid>
      <w:tr w:rsidR="00BE210D" w:rsidRPr="00930C13" w14:paraId="350BE1D4" w14:textId="77777777" w:rsidTr="004E5034">
        <w:trPr>
          <w:trHeight w:val="451"/>
        </w:trPr>
        <w:tc>
          <w:tcPr>
            <w:tcW w:w="2726" w:type="dxa"/>
            <w:tcBorders>
              <w:top w:val="single" w:sz="4" w:space="0" w:color="000000"/>
              <w:left w:val="single" w:sz="4" w:space="0" w:color="000000"/>
              <w:bottom w:val="single" w:sz="4" w:space="0" w:color="000000"/>
              <w:right w:val="single" w:sz="4" w:space="0" w:color="000000"/>
            </w:tcBorders>
            <w:vAlign w:val="center"/>
          </w:tcPr>
          <w:p w14:paraId="78157477" w14:textId="77777777" w:rsidR="00BE210D" w:rsidRPr="00930C13" w:rsidRDefault="00BE210D" w:rsidP="004E5034">
            <w:pPr>
              <w:suppressAutoHyphens/>
              <w:kinsoku w:val="0"/>
              <w:overflowPunct w:val="0"/>
              <w:autoSpaceDE w:val="0"/>
              <w:autoSpaceDN w:val="0"/>
              <w:adjustRightInd w:val="0"/>
              <w:jc w:val="center"/>
              <w:textAlignment w:val="baseline"/>
              <w:rPr>
                <w:rFonts w:cs="Times New Roman"/>
                <w:sz w:val="24"/>
                <w:szCs w:val="24"/>
              </w:rPr>
            </w:pPr>
            <w:r w:rsidRPr="00930C13">
              <w:rPr>
                <w:rFonts w:hint="eastAsia"/>
                <w:position w:val="-16"/>
              </w:rPr>
              <w:t>氏　名</w:t>
            </w:r>
          </w:p>
        </w:tc>
        <w:tc>
          <w:tcPr>
            <w:tcW w:w="3828" w:type="dxa"/>
            <w:tcBorders>
              <w:top w:val="single" w:sz="4" w:space="0" w:color="000000"/>
              <w:left w:val="single" w:sz="4" w:space="0" w:color="000000"/>
              <w:bottom w:val="single" w:sz="4" w:space="0" w:color="000000"/>
              <w:right w:val="single" w:sz="4" w:space="0" w:color="000000"/>
            </w:tcBorders>
            <w:vAlign w:val="center"/>
          </w:tcPr>
          <w:p w14:paraId="6A21FDA0" w14:textId="77777777" w:rsidR="00BE210D" w:rsidRPr="00930C13" w:rsidRDefault="00BE210D" w:rsidP="004E5034">
            <w:pPr>
              <w:suppressAutoHyphens/>
              <w:kinsoku w:val="0"/>
              <w:overflowPunct w:val="0"/>
              <w:autoSpaceDE w:val="0"/>
              <w:autoSpaceDN w:val="0"/>
              <w:adjustRightInd w:val="0"/>
              <w:jc w:val="center"/>
              <w:textAlignment w:val="baseline"/>
              <w:rPr>
                <w:strike/>
                <w:position w:val="-14"/>
              </w:rPr>
            </w:pPr>
          </w:p>
        </w:tc>
      </w:tr>
    </w:tbl>
    <w:p w14:paraId="23E361C7" w14:textId="77777777" w:rsidR="00BE210D" w:rsidRPr="00930C13" w:rsidRDefault="00BE210D" w:rsidP="00BE210D">
      <w:pPr>
        <w:autoSpaceDE w:val="0"/>
        <w:autoSpaceDN w:val="0"/>
        <w:adjustRightInd w:val="0"/>
        <w:rPr>
          <w:rFonts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6"/>
        <w:gridCol w:w="3885"/>
      </w:tblGrid>
      <w:tr w:rsidR="00BE210D" w:rsidRPr="00930C13" w14:paraId="276EDEE6" w14:textId="77777777" w:rsidTr="004E5034">
        <w:trPr>
          <w:trHeight w:val="423"/>
        </w:trPr>
        <w:tc>
          <w:tcPr>
            <w:tcW w:w="2726" w:type="dxa"/>
            <w:tcBorders>
              <w:top w:val="single" w:sz="4" w:space="0" w:color="000000"/>
              <w:left w:val="single" w:sz="4" w:space="0" w:color="000000"/>
              <w:bottom w:val="nil"/>
              <w:right w:val="single" w:sz="4" w:space="0" w:color="000000"/>
            </w:tcBorders>
            <w:vAlign w:val="center"/>
          </w:tcPr>
          <w:p w14:paraId="652AC803" w14:textId="77777777" w:rsidR="00BE210D" w:rsidRPr="00930C13" w:rsidRDefault="00BE210D" w:rsidP="004E5034">
            <w:pPr>
              <w:suppressAutoHyphens/>
              <w:kinsoku w:val="0"/>
              <w:overflowPunct w:val="0"/>
              <w:autoSpaceDE w:val="0"/>
              <w:autoSpaceDN w:val="0"/>
              <w:adjustRightInd w:val="0"/>
              <w:textAlignment w:val="baseline"/>
              <w:rPr>
                <w:rFonts w:cs="Times New Roman"/>
                <w:sz w:val="24"/>
                <w:szCs w:val="24"/>
              </w:rPr>
            </w:pPr>
            <w:r w:rsidRPr="00930C13">
              <w:rPr>
                <w:rFonts w:hint="eastAsia"/>
              </w:rPr>
              <w:t>交付（予定）金額</w:t>
            </w:r>
            <w:r>
              <w:rPr>
                <w:rFonts w:hint="eastAsia"/>
              </w:rPr>
              <w:t>（極度額）</w:t>
            </w:r>
          </w:p>
        </w:tc>
        <w:tc>
          <w:tcPr>
            <w:tcW w:w="3885" w:type="dxa"/>
            <w:tcBorders>
              <w:top w:val="single" w:sz="4" w:space="0" w:color="000000"/>
              <w:left w:val="single" w:sz="4" w:space="0" w:color="000000"/>
              <w:bottom w:val="nil"/>
              <w:right w:val="single" w:sz="4" w:space="0" w:color="000000"/>
            </w:tcBorders>
            <w:vAlign w:val="center"/>
          </w:tcPr>
          <w:p w14:paraId="35480830" w14:textId="77777777" w:rsidR="00BE210D" w:rsidRPr="00930C13" w:rsidRDefault="00BE210D" w:rsidP="004E5034">
            <w:pPr>
              <w:suppressAutoHyphens/>
              <w:kinsoku w:val="0"/>
              <w:overflowPunct w:val="0"/>
              <w:autoSpaceDE w:val="0"/>
              <w:autoSpaceDN w:val="0"/>
              <w:adjustRightInd w:val="0"/>
              <w:jc w:val="center"/>
              <w:textAlignment w:val="baseline"/>
              <w:rPr>
                <w:rFonts w:cs="Times New Roman"/>
                <w:sz w:val="24"/>
                <w:szCs w:val="24"/>
              </w:rPr>
            </w:pPr>
            <w:r w:rsidRPr="00930C13">
              <w:rPr>
                <w:rFonts w:hint="eastAsia"/>
              </w:rPr>
              <w:t xml:space="preserve">　　　　千円</w:t>
            </w:r>
          </w:p>
        </w:tc>
      </w:tr>
      <w:tr w:rsidR="00BE210D" w:rsidRPr="00930C13" w14:paraId="1FD73CD6" w14:textId="77777777" w:rsidTr="004E5034">
        <w:trPr>
          <w:trHeight w:val="423"/>
        </w:trPr>
        <w:tc>
          <w:tcPr>
            <w:tcW w:w="2726" w:type="dxa"/>
            <w:tcBorders>
              <w:top w:val="single" w:sz="4" w:space="0" w:color="000000"/>
              <w:left w:val="single" w:sz="4" w:space="0" w:color="000000"/>
              <w:bottom w:val="single" w:sz="4" w:space="0" w:color="000000"/>
              <w:right w:val="single" w:sz="4" w:space="0" w:color="000000"/>
            </w:tcBorders>
            <w:vAlign w:val="center"/>
          </w:tcPr>
          <w:p w14:paraId="6369DFA4" w14:textId="77777777" w:rsidR="00BE210D" w:rsidRPr="00930C13" w:rsidRDefault="00BE210D" w:rsidP="004E5034">
            <w:pPr>
              <w:suppressAutoHyphens/>
              <w:kinsoku w:val="0"/>
              <w:overflowPunct w:val="0"/>
              <w:autoSpaceDE w:val="0"/>
              <w:autoSpaceDN w:val="0"/>
              <w:adjustRightInd w:val="0"/>
              <w:textAlignment w:val="baseline"/>
              <w:rPr>
                <w:rFonts w:cs="Times New Roman"/>
                <w:sz w:val="24"/>
                <w:szCs w:val="24"/>
              </w:rPr>
            </w:pPr>
            <w:r w:rsidRPr="00930C13">
              <w:rPr>
                <w:rFonts w:hint="eastAsia"/>
              </w:rPr>
              <w:t>交付（予定）期間</w:t>
            </w:r>
          </w:p>
        </w:tc>
        <w:tc>
          <w:tcPr>
            <w:tcW w:w="3885" w:type="dxa"/>
            <w:tcBorders>
              <w:top w:val="single" w:sz="4" w:space="0" w:color="000000"/>
              <w:left w:val="single" w:sz="4" w:space="0" w:color="000000"/>
              <w:bottom w:val="single" w:sz="4" w:space="0" w:color="000000"/>
              <w:right w:val="single" w:sz="4" w:space="0" w:color="000000"/>
            </w:tcBorders>
            <w:vAlign w:val="center"/>
          </w:tcPr>
          <w:p w14:paraId="6FB5785B" w14:textId="77777777" w:rsidR="00BE210D" w:rsidRPr="00930C13" w:rsidRDefault="00BE210D" w:rsidP="004E5034">
            <w:pPr>
              <w:suppressAutoHyphens/>
              <w:kinsoku w:val="0"/>
              <w:overflowPunct w:val="0"/>
              <w:autoSpaceDE w:val="0"/>
              <w:autoSpaceDN w:val="0"/>
              <w:adjustRightInd w:val="0"/>
              <w:jc w:val="center"/>
              <w:textAlignment w:val="baseline"/>
              <w:rPr>
                <w:rFonts w:cs="Times New Roman"/>
                <w:sz w:val="24"/>
                <w:szCs w:val="24"/>
              </w:rPr>
            </w:pPr>
            <w:r w:rsidRPr="00930C13">
              <w:rPr>
                <w:rFonts w:hint="eastAsia"/>
              </w:rPr>
              <w:t>年　　　　か月</w:t>
            </w:r>
          </w:p>
        </w:tc>
      </w:tr>
      <w:tr w:rsidR="00BE210D" w:rsidRPr="00930C13" w14:paraId="5D29502A" w14:textId="77777777" w:rsidTr="004E5034">
        <w:trPr>
          <w:trHeight w:val="423"/>
        </w:trPr>
        <w:tc>
          <w:tcPr>
            <w:tcW w:w="2726" w:type="dxa"/>
            <w:tcBorders>
              <w:top w:val="single" w:sz="4" w:space="0" w:color="000000"/>
              <w:left w:val="single" w:sz="4" w:space="0" w:color="000000"/>
              <w:bottom w:val="single" w:sz="4" w:space="0" w:color="000000"/>
              <w:right w:val="single" w:sz="4" w:space="0" w:color="000000"/>
            </w:tcBorders>
            <w:vAlign w:val="center"/>
          </w:tcPr>
          <w:p w14:paraId="1F45A84C" w14:textId="77777777" w:rsidR="00BE210D" w:rsidRPr="00930C13" w:rsidRDefault="00BE210D" w:rsidP="004E5034">
            <w:pPr>
              <w:suppressAutoHyphens/>
              <w:kinsoku w:val="0"/>
              <w:overflowPunct w:val="0"/>
              <w:autoSpaceDE w:val="0"/>
              <w:autoSpaceDN w:val="0"/>
              <w:adjustRightInd w:val="0"/>
              <w:textAlignment w:val="baseline"/>
            </w:pPr>
            <w:r w:rsidRPr="00930C13">
              <w:rPr>
                <w:rFonts w:hint="eastAsia"/>
              </w:rPr>
              <w:t xml:space="preserve">要就農期間　</w:t>
            </w:r>
          </w:p>
        </w:tc>
        <w:tc>
          <w:tcPr>
            <w:tcW w:w="3885" w:type="dxa"/>
            <w:tcBorders>
              <w:top w:val="single" w:sz="4" w:space="0" w:color="000000"/>
              <w:left w:val="single" w:sz="4" w:space="0" w:color="000000"/>
              <w:bottom w:val="single" w:sz="4" w:space="0" w:color="000000"/>
              <w:right w:val="single" w:sz="4" w:space="0" w:color="000000"/>
            </w:tcBorders>
            <w:vAlign w:val="center"/>
          </w:tcPr>
          <w:p w14:paraId="4E563B2F" w14:textId="77777777" w:rsidR="00BE210D" w:rsidRPr="00930C13" w:rsidRDefault="00BE210D" w:rsidP="004E5034">
            <w:pPr>
              <w:suppressAutoHyphens/>
              <w:kinsoku w:val="0"/>
              <w:overflowPunct w:val="0"/>
              <w:autoSpaceDE w:val="0"/>
              <w:autoSpaceDN w:val="0"/>
              <w:adjustRightInd w:val="0"/>
              <w:jc w:val="center"/>
              <w:textAlignment w:val="baseline"/>
            </w:pPr>
            <w:r w:rsidRPr="00930C13">
              <w:rPr>
                <w:rFonts w:hint="eastAsia"/>
              </w:rPr>
              <w:t>年　　　　か月</w:t>
            </w:r>
          </w:p>
        </w:tc>
      </w:tr>
    </w:tbl>
    <w:p w14:paraId="14F55026" w14:textId="77777777" w:rsidR="00BE210D" w:rsidRPr="00930C13" w:rsidRDefault="00BE210D" w:rsidP="00BE210D">
      <w:pPr>
        <w:overflowPunct w:val="0"/>
        <w:adjustRightInd w:val="0"/>
        <w:textAlignment w:val="baseline"/>
        <w:rPr>
          <w:rFonts w:cs="Times New Roman"/>
        </w:rPr>
      </w:pPr>
    </w:p>
    <w:p w14:paraId="22108312" w14:textId="77777777" w:rsidR="00BE210D" w:rsidRPr="00930C13" w:rsidRDefault="00BE210D" w:rsidP="00BE210D">
      <w:pPr>
        <w:overflowPunct w:val="0"/>
        <w:adjustRightInd w:val="0"/>
        <w:textAlignment w:val="baseline"/>
        <w:rPr>
          <w:rFonts w:cs="Times New Roman"/>
        </w:rPr>
      </w:pPr>
      <w:r w:rsidRPr="00930C13">
        <w:rPr>
          <w:rFonts w:cs="ＭＳ ゴシック" w:hint="eastAsia"/>
        </w:rPr>
        <w:t>２　連帯保証人</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9"/>
        <w:gridCol w:w="3621"/>
        <w:gridCol w:w="1589"/>
        <w:gridCol w:w="3054"/>
      </w:tblGrid>
      <w:tr w:rsidR="00BE210D" w:rsidRPr="00930C13" w14:paraId="275768E7" w14:textId="77777777" w:rsidTr="004E5034">
        <w:trPr>
          <w:trHeight w:val="500"/>
        </w:trPr>
        <w:tc>
          <w:tcPr>
            <w:tcW w:w="1259" w:type="dxa"/>
            <w:tcBorders>
              <w:top w:val="single" w:sz="4" w:space="0" w:color="000000"/>
              <w:left w:val="single" w:sz="4" w:space="0" w:color="000000"/>
              <w:bottom w:val="nil"/>
              <w:right w:val="single" w:sz="4" w:space="0" w:color="000000"/>
            </w:tcBorders>
            <w:vAlign w:val="center"/>
          </w:tcPr>
          <w:p w14:paraId="6E810508" w14:textId="77777777" w:rsidR="00BE210D" w:rsidRPr="00930C13" w:rsidRDefault="00BE210D" w:rsidP="004E5034">
            <w:pPr>
              <w:suppressAutoHyphens/>
              <w:kinsoku w:val="0"/>
              <w:overflowPunct w:val="0"/>
              <w:autoSpaceDE w:val="0"/>
              <w:autoSpaceDN w:val="0"/>
              <w:adjustRightInd w:val="0"/>
              <w:jc w:val="center"/>
              <w:textAlignment w:val="baseline"/>
              <w:rPr>
                <w:rFonts w:cs="Times New Roman"/>
                <w:sz w:val="24"/>
                <w:szCs w:val="24"/>
              </w:rPr>
            </w:pPr>
            <w:r w:rsidRPr="00930C13">
              <w:rPr>
                <w:rFonts w:hint="eastAsia"/>
                <w:position w:val="-18"/>
              </w:rPr>
              <w:t>氏　名</w:t>
            </w:r>
          </w:p>
        </w:tc>
        <w:tc>
          <w:tcPr>
            <w:tcW w:w="3621" w:type="dxa"/>
            <w:tcBorders>
              <w:top w:val="single" w:sz="4" w:space="0" w:color="000000"/>
              <w:left w:val="single" w:sz="4" w:space="0" w:color="000000"/>
              <w:bottom w:val="nil"/>
              <w:right w:val="single" w:sz="4" w:space="0" w:color="000000"/>
            </w:tcBorders>
            <w:vAlign w:val="center"/>
          </w:tcPr>
          <w:p w14:paraId="66AAE649" w14:textId="3152317D" w:rsidR="00BE210D" w:rsidRPr="00930C13" w:rsidRDefault="00BE210D" w:rsidP="004E5034">
            <w:pPr>
              <w:suppressAutoHyphens/>
              <w:kinsoku w:val="0"/>
              <w:overflowPunct w:val="0"/>
              <w:autoSpaceDE w:val="0"/>
              <w:autoSpaceDN w:val="0"/>
              <w:adjustRightInd w:val="0"/>
              <w:jc w:val="center"/>
              <w:textAlignment w:val="baseline"/>
              <w:rPr>
                <w:rFonts w:cs="Times New Roman"/>
                <w:sz w:val="24"/>
                <w:szCs w:val="24"/>
              </w:rPr>
            </w:pPr>
            <w:r w:rsidRPr="00930C13">
              <w:rPr>
                <w:rFonts w:hint="eastAsia"/>
                <w:position w:val="-14"/>
              </w:rPr>
              <w:t xml:space="preserve">　　　　　　　　　　　　</w:t>
            </w:r>
            <w:r w:rsidR="001E020A">
              <w:rPr>
                <w:rFonts w:hint="eastAsia"/>
                <w:position w:val="-14"/>
              </w:rPr>
              <w:t>実</w:t>
            </w:r>
            <w:r w:rsidRPr="00930C13">
              <w:rPr>
                <w:rFonts w:hint="eastAsia"/>
                <w:position w:val="-14"/>
              </w:rPr>
              <w:t>印</w:t>
            </w:r>
          </w:p>
        </w:tc>
        <w:tc>
          <w:tcPr>
            <w:tcW w:w="1589" w:type="dxa"/>
            <w:tcBorders>
              <w:top w:val="single" w:sz="4" w:space="0" w:color="000000"/>
              <w:left w:val="single" w:sz="4" w:space="0" w:color="000000"/>
              <w:bottom w:val="nil"/>
              <w:right w:val="single" w:sz="4" w:space="0" w:color="000000"/>
            </w:tcBorders>
            <w:vAlign w:val="center"/>
          </w:tcPr>
          <w:p w14:paraId="45516B64" w14:textId="77777777" w:rsidR="00BE210D" w:rsidRPr="00930C13" w:rsidRDefault="00BE210D" w:rsidP="004E5034">
            <w:pPr>
              <w:suppressAutoHyphens/>
              <w:kinsoku w:val="0"/>
              <w:overflowPunct w:val="0"/>
              <w:autoSpaceDE w:val="0"/>
              <w:autoSpaceDN w:val="0"/>
              <w:adjustRightInd w:val="0"/>
              <w:jc w:val="center"/>
              <w:textAlignment w:val="baseline"/>
              <w:rPr>
                <w:position w:val="-14"/>
              </w:rPr>
            </w:pPr>
            <w:r w:rsidRPr="00930C13">
              <w:rPr>
                <w:rFonts w:hint="eastAsia"/>
                <w:position w:val="-14"/>
              </w:rPr>
              <w:t>申請者との</w:t>
            </w:r>
          </w:p>
          <w:p w14:paraId="5F91B23E" w14:textId="77777777" w:rsidR="00BE210D" w:rsidRPr="00930C13" w:rsidRDefault="00BE210D" w:rsidP="004E5034">
            <w:pPr>
              <w:suppressAutoHyphens/>
              <w:kinsoku w:val="0"/>
              <w:overflowPunct w:val="0"/>
              <w:autoSpaceDE w:val="0"/>
              <w:autoSpaceDN w:val="0"/>
              <w:adjustRightInd w:val="0"/>
              <w:jc w:val="center"/>
              <w:textAlignment w:val="baseline"/>
              <w:rPr>
                <w:position w:val="-14"/>
              </w:rPr>
            </w:pPr>
            <w:r w:rsidRPr="00930C13">
              <w:rPr>
                <w:rFonts w:hint="eastAsia"/>
                <w:position w:val="-14"/>
              </w:rPr>
              <w:t>続　柄</w:t>
            </w:r>
          </w:p>
        </w:tc>
        <w:tc>
          <w:tcPr>
            <w:tcW w:w="3054" w:type="dxa"/>
            <w:tcBorders>
              <w:top w:val="single" w:sz="4" w:space="0" w:color="000000"/>
              <w:left w:val="single" w:sz="4" w:space="0" w:color="000000"/>
              <w:bottom w:val="nil"/>
              <w:right w:val="single" w:sz="4" w:space="0" w:color="000000"/>
            </w:tcBorders>
          </w:tcPr>
          <w:p w14:paraId="736FE955" w14:textId="77777777" w:rsidR="00BE210D" w:rsidRPr="00930C13" w:rsidRDefault="00BE210D" w:rsidP="004E5034">
            <w:pPr>
              <w:suppressAutoHyphens/>
              <w:kinsoku w:val="0"/>
              <w:overflowPunct w:val="0"/>
              <w:autoSpaceDE w:val="0"/>
              <w:autoSpaceDN w:val="0"/>
              <w:adjustRightInd w:val="0"/>
              <w:jc w:val="center"/>
              <w:textAlignment w:val="baseline"/>
              <w:rPr>
                <w:position w:val="-14"/>
              </w:rPr>
            </w:pPr>
          </w:p>
        </w:tc>
      </w:tr>
      <w:tr w:rsidR="00BE210D" w:rsidRPr="00930C13" w14:paraId="179BAC71" w14:textId="77777777" w:rsidTr="004E5034">
        <w:trPr>
          <w:trHeight w:val="855"/>
        </w:trPr>
        <w:tc>
          <w:tcPr>
            <w:tcW w:w="1259" w:type="dxa"/>
            <w:tcBorders>
              <w:top w:val="single" w:sz="4" w:space="0" w:color="000000"/>
              <w:left w:val="single" w:sz="4" w:space="0" w:color="000000"/>
              <w:bottom w:val="single" w:sz="4" w:space="0" w:color="auto"/>
              <w:right w:val="single" w:sz="4" w:space="0" w:color="000000"/>
            </w:tcBorders>
            <w:vAlign w:val="center"/>
          </w:tcPr>
          <w:p w14:paraId="5F6025AE" w14:textId="77777777" w:rsidR="00BE210D" w:rsidRPr="00930C13" w:rsidRDefault="00BE210D" w:rsidP="004E5034">
            <w:pPr>
              <w:suppressAutoHyphens/>
              <w:kinsoku w:val="0"/>
              <w:overflowPunct w:val="0"/>
              <w:autoSpaceDE w:val="0"/>
              <w:autoSpaceDN w:val="0"/>
              <w:adjustRightInd w:val="0"/>
              <w:jc w:val="center"/>
              <w:textAlignment w:val="baseline"/>
              <w:rPr>
                <w:rFonts w:cs="Times New Roman"/>
                <w:sz w:val="24"/>
                <w:szCs w:val="24"/>
              </w:rPr>
            </w:pPr>
            <w:r w:rsidRPr="00930C13">
              <w:rPr>
                <w:rFonts w:hint="eastAsia"/>
              </w:rPr>
              <w:t>住　所</w:t>
            </w:r>
          </w:p>
        </w:tc>
        <w:tc>
          <w:tcPr>
            <w:tcW w:w="8264" w:type="dxa"/>
            <w:gridSpan w:val="3"/>
            <w:tcBorders>
              <w:top w:val="single" w:sz="4" w:space="0" w:color="000000"/>
              <w:left w:val="single" w:sz="4" w:space="0" w:color="000000"/>
              <w:bottom w:val="single" w:sz="4" w:space="0" w:color="auto"/>
              <w:right w:val="single" w:sz="4" w:space="0" w:color="000000"/>
            </w:tcBorders>
          </w:tcPr>
          <w:p w14:paraId="06927428" w14:textId="77777777" w:rsidR="00BE210D" w:rsidRPr="00930C13" w:rsidRDefault="00BE210D" w:rsidP="004E5034">
            <w:pPr>
              <w:suppressAutoHyphens/>
              <w:kinsoku w:val="0"/>
              <w:overflowPunct w:val="0"/>
              <w:autoSpaceDE w:val="0"/>
              <w:autoSpaceDN w:val="0"/>
              <w:adjustRightInd w:val="0"/>
              <w:textAlignment w:val="baseline"/>
              <w:rPr>
                <w:rFonts w:cs="Times New Roman"/>
                <w:sz w:val="24"/>
              </w:rPr>
            </w:pPr>
            <w:r w:rsidRPr="00930C13">
              <w:t xml:space="preserve"> </w:t>
            </w:r>
            <w:r w:rsidRPr="00930C13">
              <w:rPr>
                <w:rFonts w:hint="eastAsia"/>
                <w:sz w:val="24"/>
              </w:rPr>
              <w:t>〒　　　－</w:t>
            </w:r>
          </w:p>
          <w:p w14:paraId="3B7EE43E" w14:textId="77777777" w:rsidR="00BE210D" w:rsidRPr="00930C13" w:rsidRDefault="00BE210D" w:rsidP="004E5034">
            <w:pPr>
              <w:suppressAutoHyphens/>
              <w:kinsoku w:val="0"/>
              <w:overflowPunct w:val="0"/>
              <w:autoSpaceDE w:val="0"/>
              <w:autoSpaceDN w:val="0"/>
              <w:adjustRightInd w:val="0"/>
              <w:textAlignment w:val="baseline"/>
              <w:rPr>
                <w:rFonts w:cs="Times New Roman"/>
              </w:rPr>
            </w:pPr>
          </w:p>
          <w:p w14:paraId="0E0703D4" w14:textId="77777777" w:rsidR="00BE210D" w:rsidRPr="00930C13" w:rsidRDefault="00BE210D" w:rsidP="004E5034">
            <w:pPr>
              <w:suppressAutoHyphens/>
              <w:kinsoku w:val="0"/>
              <w:overflowPunct w:val="0"/>
              <w:autoSpaceDE w:val="0"/>
              <w:autoSpaceDN w:val="0"/>
              <w:adjustRightInd w:val="0"/>
              <w:textAlignment w:val="baseline"/>
              <w:rPr>
                <w:rFonts w:cs="Times New Roman"/>
              </w:rPr>
            </w:pPr>
          </w:p>
          <w:p w14:paraId="3E2AA5AC" w14:textId="77777777" w:rsidR="00BE210D" w:rsidRPr="00930C13" w:rsidRDefault="00BE210D" w:rsidP="004E5034">
            <w:pPr>
              <w:suppressAutoHyphens/>
              <w:kinsoku w:val="0"/>
              <w:overflowPunct w:val="0"/>
              <w:autoSpaceDE w:val="0"/>
              <w:autoSpaceDN w:val="0"/>
              <w:adjustRightInd w:val="0"/>
              <w:textAlignment w:val="baseline"/>
              <w:rPr>
                <w:rFonts w:cs="Times New Roman"/>
              </w:rPr>
            </w:pPr>
          </w:p>
          <w:p w14:paraId="0522802B" w14:textId="77777777" w:rsidR="00BE210D" w:rsidRPr="00930C13" w:rsidRDefault="00BE210D" w:rsidP="004E5034">
            <w:pPr>
              <w:suppressAutoHyphens/>
              <w:kinsoku w:val="0"/>
              <w:overflowPunct w:val="0"/>
              <w:autoSpaceDE w:val="0"/>
              <w:autoSpaceDN w:val="0"/>
              <w:adjustRightInd w:val="0"/>
              <w:textAlignment w:val="baseline"/>
              <w:rPr>
                <w:rFonts w:cs="Times New Roman"/>
                <w:sz w:val="24"/>
                <w:szCs w:val="24"/>
              </w:rPr>
            </w:pPr>
            <w:r w:rsidRPr="00930C13">
              <w:rPr>
                <w:rFonts w:hint="eastAsia"/>
                <w:sz w:val="20"/>
                <w:szCs w:val="20"/>
              </w:rPr>
              <w:t xml:space="preserve">　電話番号</w:t>
            </w:r>
            <w:r w:rsidRPr="00930C13">
              <w:rPr>
                <w:rFonts w:hint="eastAsia"/>
              </w:rPr>
              <w:t xml:space="preserve">　　　（　　　　）　　　　　　</w:t>
            </w:r>
          </w:p>
        </w:tc>
      </w:tr>
    </w:tbl>
    <w:p w14:paraId="4A333514" w14:textId="77777777" w:rsidR="00BE210D" w:rsidRPr="00930C13" w:rsidRDefault="00BE210D" w:rsidP="00BE210D">
      <w:pPr>
        <w:widowControl/>
        <w:numPr>
          <w:ilvl w:val="0"/>
          <w:numId w:val="1"/>
        </w:numPr>
        <w:jc w:val="left"/>
        <w:rPr>
          <w:szCs w:val="24"/>
        </w:rPr>
      </w:pPr>
      <w:r w:rsidRPr="00930C13">
        <w:rPr>
          <w:rFonts w:hint="eastAsia"/>
          <w:szCs w:val="24"/>
        </w:rPr>
        <w:t>連帯保証人(交付（予定）金額以上の資産がある者)を必ず１名以上立てること。</w:t>
      </w:r>
    </w:p>
    <w:p w14:paraId="29882BCA" w14:textId="77777777" w:rsidR="00BE210D" w:rsidRPr="00930C13" w:rsidRDefault="00BE210D" w:rsidP="00BE210D">
      <w:pPr>
        <w:widowControl/>
        <w:numPr>
          <w:ilvl w:val="0"/>
          <w:numId w:val="1"/>
        </w:numPr>
        <w:jc w:val="left"/>
        <w:rPr>
          <w:szCs w:val="24"/>
        </w:rPr>
      </w:pPr>
      <w:r w:rsidRPr="00930C13">
        <w:rPr>
          <w:rFonts w:hint="eastAsia"/>
          <w:szCs w:val="24"/>
        </w:rPr>
        <w:t>連帯保証人は、自署して実印を押印すること。</w:t>
      </w:r>
    </w:p>
    <w:p w14:paraId="6804B0F5" w14:textId="77777777" w:rsidR="00BE210D" w:rsidRPr="00930C13" w:rsidRDefault="00BE210D" w:rsidP="00BE210D">
      <w:pPr>
        <w:widowControl/>
        <w:numPr>
          <w:ilvl w:val="0"/>
          <w:numId w:val="1"/>
        </w:numPr>
        <w:jc w:val="left"/>
        <w:rPr>
          <w:szCs w:val="24"/>
        </w:rPr>
      </w:pPr>
      <w:r w:rsidRPr="00930C13">
        <w:rPr>
          <w:rFonts w:hint="eastAsia"/>
          <w:szCs w:val="24"/>
        </w:rPr>
        <w:t>連帯保証人の印鑑証明書を添付すること。</w:t>
      </w:r>
    </w:p>
    <w:p w14:paraId="17059946" w14:textId="77777777" w:rsidR="00BE210D" w:rsidRPr="00930C13" w:rsidRDefault="00BE210D" w:rsidP="00BE210D">
      <w:pPr>
        <w:overflowPunct w:val="0"/>
        <w:adjustRightInd w:val="0"/>
        <w:textAlignment w:val="baseline"/>
        <w:rPr>
          <w:rFonts w:cs="Times New Roman"/>
        </w:rPr>
      </w:pPr>
    </w:p>
    <w:p w14:paraId="4CD5C5FB" w14:textId="77777777" w:rsidR="00BE210D" w:rsidRPr="00930C13" w:rsidRDefault="00BE210D" w:rsidP="00BE210D">
      <w:pPr>
        <w:overflowPunct w:val="0"/>
        <w:adjustRightInd w:val="0"/>
        <w:textAlignment w:val="baseline"/>
        <w:rPr>
          <w:rFonts w:cs="Times New Roman"/>
        </w:rPr>
      </w:pPr>
      <w:r w:rsidRPr="00930C13">
        <w:rPr>
          <w:rFonts w:cs="ＭＳ ゴシック" w:hint="eastAsia"/>
        </w:rPr>
        <w:t>３　連帯保証人の資産状況等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4800"/>
      </w:tblGrid>
      <w:tr w:rsidR="00BE210D" w:rsidRPr="00930C13" w14:paraId="5A7BA955" w14:textId="77777777" w:rsidTr="004E5034">
        <w:trPr>
          <w:trHeight w:val="551"/>
        </w:trPr>
        <w:tc>
          <w:tcPr>
            <w:tcW w:w="4253" w:type="dxa"/>
            <w:shd w:val="clear" w:color="auto" w:fill="auto"/>
            <w:vAlign w:val="center"/>
          </w:tcPr>
          <w:p w14:paraId="401906D3" w14:textId="77777777" w:rsidR="00BE210D" w:rsidRPr="00930C13" w:rsidRDefault="00BE210D" w:rsidP="004E5034">
            <w:pPr>
              <w:autoSpaceDE w:val="0"/>
              <w:autoSpaceDN w:val="0"/>
            </w:pPr>
            <w:r w:rsidRPr="00930C13">
              <w:rPr>
                <w:rFonts w:hint="eastAsia"/>
              </w:rPr>
              <w:t>年間所得金額（必須）</w:t>
            </w:r>
          </w:p>
        </w:tc>
        <w:tc>
          <w:tcPr>
            <w:tcW w:w="5245" w:type="dxa"/>
            <w:shd w:val="clear" w:color="auto" w:fill="auto"/>
            <w:vAlign w:val="center"/>
          </w:tcPr>
          <w:p w14:paraId="1B27A1EC" w14:textId="77777777" w:rsidR="00BE210D" w:rsidRPr="00930C13" w:rsidRDefault="00BE210D" w:rsidP="004E5034">
            <w:pPr>
              <w:autoSpaceDE w:val="0"/>
              <w:autoSpaceDN w:val="0"/>
            </w:pPr>
            <w:r w:rsidRPr="00930C13">
              <w:rPr>
                <w:rFonts w:hint="eastAsia"/>
              </w:rPr>
              <w:t xml:space="preserve">　　　　　　　　　　　　　　　　　　千円</w:t>
            </w:r>
          </w:p>
        </w:tc>
      </w:tr>
      <w:tr w:rsidR="00BE210D" w:rsidRPr="00930C13" w14:paraId="0A1C9C0F" w14:textId="77777777" w:rsidTr="004E5034">
        <w:trPr>
          <w:trHeight w:val="551"/>
        </w:trPr>
        <w:tc>
          <w:tcPr>
            <w:tcW w:w="4253" w:type="dxa"/>
            <w:shd w:val="clear" w:color="auto" w:fill="auto"/>
            <w:vAlign w:val="center"/>
          </w:tcPr>
          <w:p w14:paraId="551C1079" w14:textId="77777777" w:rsidR="00BE210D" w:rsidRPr="00930C13" w:rsidRDefault="00BE210D" w:rsidP="004E5034">
            <w:pPr>
              <w:autoSpaceDE w:val="0"/>
              <w:autoSpaceDN w:val="0"/>
            </w:pPr>
            <w:r w:rsidRPr="00930C13">
              <w:rPr>
                <w:rFonts w:hint="eastAsia"/>
              </w:rPr>
              <w:t>預貯金額</w:t>
            </w:r>
          </w:p>
        </w:tc>
        <w:tc>
          <w:tcPr>
            <w:tcW w:w="5245" w:type="dxa"/>
            <w:shd w:val="clear" w:color="auto" w:fill="auto"/>
            <w:vAlign w:val="center"/>
          </w:tcPr>
          <w:p w14:paraId="30B0CFB2" w14:textId="77777777" w:rsidR="00BE210D" w:rsidRPr="00930C13" w:rsidRDefault="00BE210D" w:rsidP="004E5034">
            <w:pPr>
              <w:autoSpaceDE w:val="0"/>
              <w:autoSpaceDN w:val="0"/>
            </w:pPr>
            <w:r w:rsidRPr="00930C13">
              <w:rPr>
                <w:rFonts w:hint="eastAsia"/>
              </w:rPr>
              <w:t xml:space="preserve">　　　　　　　　　　　　　　　　　　千円</w:t>
            </w:r>
          </w:p>
        </w:tc>
      </w:tr>
      <w:tr w:rsidR="00BE210D" w:rsidRPr="00930C13" w14:paraId="5AD5836E" w14:textId="77777777" w:rsidTr="004E5034">
        <w:trPr>
          <w:trHeight w:val="551"/>
        </w:trPr>
        <w:tc>
          <w:tcPr>
            <w:tcW w:w="4253" w:type="dxa"/>
            <w:shd w:val="clear" w:color="auto" w:fill="auto"/>
            <w:vAlign w:val="center"/>
          </w:tcPr>
          <w:p w14:paraId="069BAE5D" w14:textId="77777777" w:rsidR="00BE210D" w:rsidRPr="00930C13" w:rsidRDefault="00BE210D" w:rsidP="004E5034">
            <w:pPr>
              <w:autoSpaceDE w:val="0"/>
              <w:autoSpaceDN w:val="0"/>
            </w:pPr>
            <w:r w:rsidRPr="00930C13">
              <w:rPr>
                <w:rFonts w:hint="eastAsia"/>
              </w:rPr>
              <w:t>その他（　　　　　　　　　　　　）</w:t>
            </w:r>
          </w:p>
        </w:tc>
        <w:tc>
          <w:tcPr>
            <w:tcW w:w="5245" w:type="dxa"/>
            <w:shd w:val="clear" w:color="auto" w:fill="auto"/>
            <w:vAlign w:val="center"/>
          </w:tcPr>
          <w:p w14:paraId="1D7CE121" w14:textId="77777777" w:rsidR="00BE210D" w:rsidRPr="00930C13" w:rsidRDefault="00BE210D" w:rsidP="004E5034">
            <w:pPr>
              <w:autoSpaceDE w:val="0"/>
              <w:autoSpaceDN w:val="0"/>
            </w:pPr>
            <w:r w:rsidRPr="00930C13">
              <w:rPr>
                <w:rFonts w:hint="eastAsia"/>
              </w:rPr>
              <w:t xml:space="preserve">　　　　　　　　　　　　　　　　　　千円</w:t>
            </w:r>
          </w:p>
        </w:tc>
      </w:tr>
    </w:tbl>
    <w:p w14:paraId="4C200800" w14:textId="77777777" w:rsidR="00BE210D" w:rsidRPr="00930C13" w:rsidRDefault="00BE210D" w:rsidP="00BE210D">
      <w:pPr>
        <w:widowControl/>
        <w:numPr>
          <w:ilvl w:val="0"/>
          <w:numId w:val="1"/>
        </w:numPr>
        <w:jc w:val="left"/>
        <w:rPr>
          <w:szCs w:val="24"/>
        </w:rPr>
      </w:pPr>
      <w:r w:rsidRPr="00930C13">
        <w:rPr>
          <w:rFonts w:hint="eastAsia"/>
          <w:szCs w:val="24"/>
        </w:rPr>
        <w:t>連帯保証人の資産状況を証明する書類（所得証明書、源泉徴収票、確定申告書の控えのいずれか、</w:t>
      </w:r>
    </w:p>
    <w:p w14:paraId="03DFB734" w14:textId="77777777" w:rsidR="00BE210D" w:rsidRPr="00930C13" w:rsidRDefault="00BE210D" w:rsidP="00BE210D">
      <w:pPr>
        <w:ind w:left="360"/>
        <w:rPr>
          <w:szCs w:val="24"/>
        </w:rPr>
      </w:pPr>
      <w:r w:rsidRPr="00930C13">
        <w:rPr>
          <w:rFonts w:hint="eastAsia"/>
          <w:szCs w:val="24"/>
        </w:rPr>
        <w:t>預貯金の場合は残高証明書若しくは直近の取引状況が分かる通帳の写し）を添付すること。</w:t>
      </w:r>
    </w:p>
    <w:p w14:paraId="3883F924" w14:textId="77777777" w:rsidR="00BE210D" w:rsidRDefault="00BE210D" w:rsidP="00BE210D">
      <w:pPr>
        <w:rPr>
          <w:szCs w:val="24"/>
        </w:rPr>
      </w:pPr>
    </w:p>
    <w:p w14:paraId="39F9BD35" w14:textId="77777777" w:rsidR="00BE210D" w:rsidRPr="00930C13" w:rsidRDefault="00BE210D" w:rsidP="00BE210D">
      <w:pPr>
        <w:rPr>
          <w:szCs w:val="24"/>
        </w:rPr>
      </w:pPr>
    </w:p>
    <w:p w14:paraId="3CDC8002" w14:textId="77777777" w:rsidR="00BE210D" w:rsidRPr="00930C13" w:rsidRDefault="00BE210D" w:rsidP="00BE210D">
      <w:pPr>
        <w:rPr>
          <w:rFonts w:ascii="ＭＳ ゴシック" w:eastAsia="ＭＳ ゴシック" w:hAnsi="ＭＳ ゴシック"/>
          <w:szCs w:val="24"/>
        </w:rPr>
      </w:pPr>
      <w:r w:rsidRPr="00930C13">
        <w:rPr>
          <w:rFonts w:ascii="ＭＳ ゴシック" w:eastAsia="ＭＳ ゴシック" w:hAnsi="ＭＳ ゴシック" w:hint="eastAsia"/>
          <w:szCs w:val="24"/>
        </w:rPr>
        <w:t>本調書の情報は、</w:t>
      </w:r>
      <w:r>
        <w:rPr>
          <w:rFonts w:ascii="ＭＳ ゴシック" w:eastAsia="ＭＳ ゴシック" w:hAnsi="ＭＳ ゴシック" w:hint="eastAsia"/>
          <w:szCs w:val="24"/>
        </w:rPr>
        <w:t>本</w:t>
      </w:r>
      <w:r w:rsidRPr="00930C13">
        <w:rPr>
          <w:rFonts w:ascii="ＭＳ ゴシック" w:eastAsia="ＭＳ ゴシック" w:hAnsi="ＭＳ ゴシック" w:hint="eastAsia"/>
          <w:szCs w:val="24"/>
        </w:rPr>
        <w:t>事業のみに利用するものです。（</w:t>
      </w:r>
      <w:r w:rsidRPr="00930C13">
        <w:rPr>
          <w:rFonts w:ascii="ＭＳ ゴシック" w:eastAsia="ＭＳ ゴシック" w:hAnsi="ＭＳ ゴシック"/>
          <w:szCs w:val="24"/>
        </w:rPr>
        <w:t>裏面あり）</w:t>
      </w:r>
    </w:p>
    <w:p w14:paraId="722799D3" w14:textId="77777777" w:rsidR="00BE210D" w:rsidRPr="00930C13" w:rsidRDefault="00BE210D" w:rsidP="00BE210D">
      <w:pPr>
        <w:pStyle w:val="a7"/>
        <w:jc w:val="left"/>
        <w:rPr>
          <w:rFonts w:ascii="ＭＳ 明朝" w:eastAsia="ＭＳ 明朝" w:hAnsi="ＭＳ 明朝"/>
          <w:color w:val="auto"/>
          <w:sz w:val="21"/>
          <w:szCs w:val="21"/>
        </w:rPr>
        <w:sectPr w:rsidR="00BE210D" w:rsidRPr="00930C13" w:rsidSect="00902221">
          <w:pgSz w:w="11906" w:h="16838" w:code="9"/>
          <w:pgMar w:top="1418" w:right="1418" w:bottom="1418" w:left="1418" w:header="720" w:footer="720" w:gutter="0"/>
          <w:cols w:space="720"/>
          <w:noEndnote/>
          <w:docGrid w:linePitch="286"/>
        </w:sectPr>
      </w:pPr>
    </w:p>
    <w:p w14:paraId="74453055" w14:textId="77777777" w:rsidR="00BE210D" w:rsidRPr="00930C13" w:rsidRDefault="00BE210D" w:rsidP="00BE210D">
      <w:pPr>
        <w:adjustRightInd w:val="0"/>
        <w:spacing w:line="20" w:lineRule="atLeast"/>
        <w:jc w:val="center"/>
        <w:rPr>
          <w:sz w:val="22"/>
        </w:rPr>
      </w:pPr>
      <w:r w:rsidRPr="00930C13">
        <w:rPr>
          <w:rFonts w:hint="eastAsia"/>
          <w:sz w:val="22"/>
        </w:rPr>
        <w:lastRenderedPageBreak/>
        <w:t>資金返還要件及び連帯保証人内容確認書</w:t>
      </w:r>
    </w:p>
    <w:p w14:paraId="1D5C1050" w14:textId="77777777" w:rsidR="00BE210D" w:rsidRPr="00930C13" w:rsidRDefault="00BE210D" w:rsidP="00BE210D">
      <w:pPr>
        <w:adjustRightInd w:val="0"/>
        <w:spacing w:line="0" w:lineRule="atLeast"/>
        <w:ind w:firstLineChars="100" w:firstLine="200"/>
        <w:rPr>
          <w:sz w:val="20"/>
        </w:rPr>
      </w:pPr>
    </w:p>
    <w:p w14:paraId="6FEA8209" w14:textId="77777777" w:rsidR="00BE210D" w:rsidRPr="00930C13" w:rsidRDefault="00BE210D" w:rsidP="00BE210D">
      <w:pPr>
        <w:adjustRightInd w:val="0"/>
        <w:spacing w:line="0" w:lineRule="atLeast"/>
        <w:ind w:firstLineChars="100" w:firstLine="60"/>
        <w:rPr>
          <w:sz w:val="6"/>
        </w:rPr>
      </w:pPr>
    </w:p>
    <w:p w14:paraId="128B7D39" w14:textId="77777777" w:rsidR="00BE210D" w:rsidRPr="00930C13" w:rsidRDefault="00BE210D" w:rsidP="00BE210D">
      <w:pPr>
        <w:adjustRightInd w:val="0"/>
        <w:spacing w:line="0" w:lineRule="atLeast"/>
        <w:ind w:left="425" w:hangingChars="193" w:hanging="425"/>
        <w:rPr>
          <w:sz w:val="22"/>
        </w:rPr>
      </w:pPr>
      <w:r w:rsidRPr="00930C13">
        <w:rPr>
          <w:rFonts w:hint="eastAsia"/>
          <w:sz w:val="22"/>
        </w:rPr>
        <w:t>１　資金返還の要件について</w:t>
      </w:r>
    </w:p>
    <w:p w14:paraId="0C4FA131" w14:textId="77777777" w:rsidR="00BE210D" w:rsidRPr="00930C13" w:rsidRDefault="00BE210D" w:rsidP="00BE210D">
      <w:pPr>
        <w:adjustRightInd w:val="0"/>
        <w:spacing w:line="0" w:lineRule="atLeast"/>
        <w:ind w:leftChars="100" w:left="210" w:firstLineChars="100" w:firstLine="220"/>
        <w:rPr>
          <w:sz w:val="22"/>
        </w:rPr>
      </w:pPr>
      <w:r w:rsidRPr="00930C13">
        <w:rPr>
          <w:rFonts w:hint="eastAsia"/>
          <w:sz w:val="22"/>
        </w:rPr>
        <w:t>次に掲げる事項に該当する場合、交付対象者は資金の一部又は全部を返還しなければなりません。</w:t>
      </w:r>
    </w:p>
    <w:p w14:paraId="65E79217" w14:textId="77777777" w:rsidR="00BE210D" w:rsidRPr="00930C13" w:rsidRDefault="00BE210D" w:rsidP="00BE210D">
      <w:pPr>
        <w:adjustRightInd w:val="0"/>
        <w:spacing w:line="0" w:lineRule="atLeast"/>
        <w:ind w:firstLineChars="64" w:firstLine="141"/>
        <w:rPr>
          <w:sz w:val="22"/>
        </w:rPr>
      </w:pPr>
      <w:r w:rsidRPr="00930C13">
        <w:rPr>
          <w:rFonts w:hint="eastAsia"/>
          <w:sz w:val="22"/>
        </w:rPr>
        <w:t>（１）一部返還</w:t>
      </w:r>
    </w:p>
    <w:p w14:paraId="7FDC6C85" w14:textId="77777777" w:rsidR="00BE210D" w:rsidRPr="00930C13" w:rsidRDefault="00BE210D" w:rsidP="00BE210D">
      <w:pPr>
        <w:adjustRightInd w:val="0"/>
        <w:spacing w:line="0" w:lineRule="atLeast"/>
        <w:ind w:leftChars="200" w:left="640" w:hangingChars="100" w:hanging="220"/>
        <w:rPr>
          <w:sz w:val="22"/>
        </w:rPr>
      </w:pPr>
      <w:r w:rsidRPr="00930C13">
        <w:rPr>
          <w:rFonts w:hint="eastAsia"/>
          <w:sz w:val="22"/>
        </w:rPr>
        <w:t>ア　交付対象者の要件を満たさなくなった場合。</w:t>
      </w:r>
    </w:p>
    <w:p w14:paraId="463C274C" w14:textId="77777777" w:rsidR="00BE210D" w:rsidRPr="00930C13" w:rsidRDefault="00BE210D" w:rsidP="00BE210D">
      <w:pPr>
        <w:adjustRightInd w:val="0"/>
        <w:spacing w:line="0" w:lineRule="atLeast"/>
        <w:ind w:leftChars="200" w:left="640" w:hangingChars="100" w:hanging="220"/>
        <w:rPr>
          <w:sz w:val="22"/>
        </w:rPr>
      </w:pPr>
      <w:r w:rsidRPr="00930C13">
        <w:rPr>
          <w:rFonts w:hint="eastAsia"/>
          <w:sz w:val="22"/>
        </w:rPr>
        <w:t>イ　研修状況報告を行わなかった場合。</w:t>
      </w:r>
    </w:p>
    <w:p w14:paraId="0CBC678D" w14:textId="77777777" w:rsidR="00BE210D" w:rsidRPr="00930C13" w:rsidRDefault="00BE210D" w:rsidP="00BE210D">
      <w:pPr>
        <w:adjustRightInd w:val="0"/>
        <w:spacing w:line="0" w:lineRule="atLeast"/>
        <w:ind w:firstLineChars="64" w:firstLine="141"/>
        <w:rPr>
          <w:sz w:val="22"/>
        </w:rPr>
      </w:pPr>
      <w:r w:rsidRPr="00930C13">
        <w:rPr>
          <w:rFonts w:hint="eastAsia"/>
          <w:sz w:val="22"/>
        </w:rPr>
        <w:t>（２）全額返還</w:t>
      </w:r>
    </w:p>
    <w:p w14:paraId="32DD5701" w14:textId="77777777" w:rsidR="00BE210D" w:rsidRPr="00930C13" w:rsidRDefault="00BE210D" w:rsidP="00BE210D">
      <w:pPr>
        <w:adjustRightInd w:val="0"/>
        <w:spacing w:line="0" w:lineRule="atLeast"/>
        <w:ind w:leftChars="200" w:left="640" w:hangingChars="100" w:hanging="220"/>
        <w:rPr>
          <w:sz w:val="22"/>
        </w:rPr>
      </w:pPr>
      <w:r w:rsidRPr="00930C13">
        <w:rPr>
          <w:rFonts w:hint="eastAsia"/>
          <w:sz w:val="22"/>
        </w:rPr>
        <w:t>ア　適切な研修を行っていないと知事が判断した場合。</w:t>
      </w:r>
    </w:p>
    <w:p w14:paraId="705F7F7A" w14:textId="77777777" w:rsidR="00BE210D" w:rsidRPr="00930C13" w:rsidRDefault="00BE210D" w:rsidP="00BE210D">
      <w:pPr>
        <w:adjustRightInd w:val="0"/>
        <w:spacing w:line="0" w:lineRule="atLeast"/>
        <w:ind w:leftChars="200" w:left="640" w:hangingChars="100" w:hanging="220"/>
        <w:rPr>
          <w:sz w:val="22"/>
        </w:rPr>
      </w:pPr>
      <w:r w:rsidRPr="00930C13">
        <w:rPr>
          <w:rFonts w:hint="eastAsia"/>
          <w:sz w:val="22"/>
        </w:rPr>
        <w:t>イ　研修終了後１年以内に、原則</w:t>
      </w:r>
      <w:r w:rsidRPr="00930C13">
        <w:rPr>
          <w:sz w:val="22"/>
        </w:rPr>
        <w:t>50歳未満で、独立・自営就農、雇用就農又は親元就農しなかった場合。</w:t>
      </w:r>
    </w:p>
    <w:p w14:paraId="1AAA5B6A" w14:textId="77777777" w:rsidR="00BE210D" w:rsidRPr="00930C13" w:rsidRDefault="00BE210D" w:rsidP="00BE210D">
      <w:pPr>
        <w:adjustRightInd w:val="0"/>
        <w:spacing w:line="0" w:lineRule="atLeast"/>
        <w:ind w:leftChars="200" w:left="640" w:hangingChars="100" w:hanging="220"/>
        <w:rPr>
          <w:sz w:val="22"/>
        </w:rPr>
      </w:pPr>
      <w:r w:rsidRPr="00930C13">
        <w:rPr>
          <w:rFonts w:hint="eastAsia"/>
          <w:sz w:val="22"/>
        </w:rPr>
        <w:t>ウ　親元就農をした者が、就農後５年以内に親の農業経営を継承しなかった場合、又は親の農業経営が法人化されている場合は当該法人の経営者にならなかった場合。</w:t>
      </w:r>
    </w:p>
    <w:p w14:paraId="1481C129" w14:textId="77777777" w:rsidR="00BE210D" w:rsidRPr="00930C13" w:rsidRDefault="00BE210D" w:rsidP="00BE210D">
      <w:pPr>
        <w:adjustRightInd w:val="0"/>
        <w:spacing w:line="0" w:lineRule="atLeast"/>
        <w:ind w:leftChars="200" w:left="640" w:hangingChars="100" w:hanging="220"/>
        <w:rPr>
          <w:sz w:val="22"/>
        </w:rPr>
      </w:pPr>
      <w:r>
        <w:rPr>
          <w:rFonts w:hint="eastAsia"/>
          <w:sz w:val="22"/>
        </w:rPr>
        <w:t>エ</w:t>
      </w:r>
      <w:r w:rsidRPr="00930C13">
        <w:rPr>
          <w:rFonts w:hint="eastAsia"/>
          <w:sz w:val="22"/>
        </w:rPr>
        <w:t xml:space="preserve">　独立・自営就農した者が就農後５年以内に農業経営改善計画又は青年等就農計画の認定を受けなかった場合。</w:t>
      </w:r>
    </w:p>
    <w:p w14:paraId="50DBF897" w14:textId="77777777" w:rsidR="00BE210D" w:rsidRDefault="00BE210D" w:rsidP="00BE210D">
      <w:pPr>
        <w:adjustRightInd w:val="0"/>
        <w:spacing w:line="0" w:lineRule="atLeast"/>
        <w:ind w:leftChars="200" w:left="640" w:hangingChars="100" w:hanging="220"/>
        <w:rPr>
          <w:sz w:val="22"/>
        </w:rPr>
      </w:pPr>
      <w:r>
        <w:rPr>
          <w:rFonts w:hint="eastAsia"/>
          <w:sz w:val="22"/>
        </w:rPr>
        <w:t>オ</w:t>
      </w:r>
      <w:r w:rsidRPr="00930C13">
        <w:rPr>
          <w:rFonts w:hint="eastAsia"/>
          <w:sz w:val="22"/>
        </w:rPr>
        <w:t xml:space="preserve">　独立・自営就農又は雇用就農を交付期間の</w:t>
      </w:r>
      <w:r w:rsidRPr="00930C13">
        <w:rPr>
          <w:sz w:val="22"/>
        </w:rPr>
        <w:t>1.5倍又は２年間のいずれか長い期間継続しない場合</w:t>
      </w:r>
      <w:r w:rsidRPr="00930C13">
        <w:rPr>
          <w:rFonts w:hAnsi="Times New Roman" w:hint="eastAsia"/>
          <w:sz w:val="22"/>
          <w:szCs w:val="24"/>
        </w:rPr>
        <w:t>又はその間の農業の従事日数が一定</w:t>
      </w:r>
      <w:r w:rsidRPr="00930C13">
        <w:rPr>
          <w:rFonts w:hAnsi="Times New Roman" w:hint="eastAsia"/>
          <w:sz w:val="24"/>
          <w:szCs w:val="24"/>
        </w:rPr>
        <w:t>未満である場合</w:t>
      </w:r>
      <w:r w:rsidRPr="00930C13">
        <w:rPr>
          <w:sz w:val="22"/>
        </w:rPr>
        <w:t>。</w:t>
      </w:r>
    </w:p>
    <w:p w14:paraId="21DCA9A0" w14:textId="77777777" w:rsidR="00BE210D" w:rsidRPr="00930C13" w:rsidRDefault="00BE210D" w:rsidP="00BE210D">
      <w:pPr>
        <w:adjustRightInd w:val="0"/>
        <w:spacing w:line="0" w:lineRule="atLeast"/>
        <w:ind w:leftChars="200" w:left="640" w:hangingChars="100" w:hanging="220"/>
        <w:rPr>
          <w:sz w:val="22"/>
        </w:rPr>
      </w:pPr>
      <w:r>
        <w:rPr>
          <w:rFonts w:hint="eastAsia"/>
          <w:sz w:val="22"/>
        </w:rPr>
        <w:t>カ</w:t>
      </w:r>
      <w:r w:rsidRPr="00930C13">
        <w:rPr>
          <w:rFonts w:hint="eastAsia"/>
          <w:sz w:val="22"/>
        </w:rPr>
        <w:t xml:space="preserve">　交付期間の</w:t>
      </w:r>
      <w:r w:rsidRPr="00930C13">
        <w:rPr>
          <w:sz w:val="22"/>
        </w:rPr>
        <w:t>1.5倍又は２年間のいずれか長い期間以内で就農状況報告を行わなかった場合。</w:t>
      </w:r>
    </w:p>
    <w:p w14:paraId="296420C4" w14:textId="77777777" w:rsidR="00BE210D" w:rsidRPr="00930C13" w:rsidRDefault="00BE210D" w:rsidP="00BE210D">
      <w:pPr>
        <w:adjustRightInd w:val="0"/>
        <w:spacing w:line="0" w:lineRule="atLeast"/>
        <w:ind w:leftChars="200" w:left="640" w:hangingChars="100" w:hanging="220"/>
        <w:rPr>
          <w:sz w:val="22"/>
        </w:rPr>
      </w:pPr>
      <w:r>
        <w:rPr>
          <w:rFonts w:hint="eastAsia"/>
          <w:sz w:val="22"/>
        </w:rPr>
        <w:t>キ</w:t>
      </w:r>
      <w:r w:rsidRPr="00930C13">
        <w:rPr>
          <w:rFonts w:hint="eastAsia"/>
          <w:sz w:val="22"/>
        </w:rPr>
        <w:t xml:space="preserve">　虚偽の申請等を行った場合。</w:t>
      </w:r>
    </w:p>
    <w:p w14:paraId="0149B72E" w14:textId="77777777" w:rsidR="00BE210D" w:rsidRPr="00930C13" w:rsidRDefault="00BE210D" w:rsidP="00BE210D">
      <w:pPr>
        <w:adjustRightInd w:val="0"/>
        <w:spacing w:line="0" w:lineRule="atLeast"/>
        <w:rPr>
          <w:sz w:val="22"/>
        </w:rPr>
      </w:pPr>
    </w:p>
    <w:p w14:paraId="04050721" w14:textId="77777777" w:rsidR="00BE210D" w:rsidRPr="00930C13" w:rsidRDefault="00BE210D" w:rsidP="00BE210D">
      <w:pPr>
        <w:adjustRightInd w:val="0"/>
        <w:spacing w:line="0" w:lineRule="atLeast"/>
        <w:rPr>
          <w:sz w:val="22"/>
        </w:rPr>
      </w:pPr>
      <w:r w:rsidRPr="00930C13">
        <w:rPr>
          <w:rFonts w:hint="eastAsia"/>
          <w:sz w:val="22"/>
        </w:rPr>
        <w:t>２　連帯保証人について</w:t>
      </w:r>
    </w:p>
    <w:p w14:paraId="4FEF1EEE" w14:textId="77777777" w:rsidR="00BE210D" w:rsidRPr="00930C13" w:rsidRDefault="00BE210D" w:rsidP="00BE210D">
      <w:pPr>
        <w:adjustRightInd w:val="0"/>
        <w:spacing w:line="0" w:lineRule="atLeast"/>
        <w:ind w:leftChars="202" w:left="424"/>
        <w:rPr>
          <w:sz w:val="22"/>
        </w:rPr>
      </w:pPr>
      <w:r w:rsidRPr="00930C13">
        <w:rPr>
          <w:rFonts w:hint="eastAsia"/>
          <w:sz w:val="22"/>
        </w:rPr>
        <w:t xml:space="preserve">　連帯保証人とは、民法第</w:t>
      </w:r>
      <w:r w:rsidRPr="00930C13">
        <w:rPr>
          <w:sz w:val="22"/>
        </w:rPr>
        <w:t>454条及び第458条の規定により、債務者</w:t>
      </w:r>
      <w:r w:rsidRPr="00930C13">
        <w:rPr>
          <w:rFonts w:hint="eastAsia"/>
          <w:sz w:val="22"/>
        </w:rPr>
        <w:t>（交付対象者）</w:t>
      </w:r>
      <w:r w:rsidRPr="00930C13">
        <w:rPr>
          <w:sz w:val="22"/>
        </w:rPr>
        <w:t>と連帯して債務を負う保証人のことです。「債務者と連帯して債務を負う」とは、債務者と全く同じ法律上の責任を負っているということで、このような保証人のことを「連帯保証人」といいます。</w:t>
      </w:r>
    </w:p>
    <w:p w14:paraId="238280AA" w14:textId="77777777" w:rsidR="00BE210D" w:rsidRPr="00930C13" w:rsidRDefault="00BE210D" w:rsidP="00BE210D">
      <w:pPr>
        <w:adjustRightInd w:val="0"/>
        <w:spacing w:line="0" w:lineRule="atLeast"/>
        <w:ind w:leftChars="202" w:left="424"/>
        <w:rPr>
          <w:sz w:val="22"/>
        </w:rPr>
      </w:pPr>
      <w:r w:rsidRPr="00930C13">
        <w:rPr>
          <w:rFonts w:hint="eastAsia"/>
          <w:sz w:val="22"/>
        </w:rPr>
        <w:t xml:space="preserve">　連帯保証人は、保証人が有している「催告の抗弁権（民法第</w:t>
      </w:r>
      <w:r w:rsidRPr="00930C13">
        <w:rPr>
          <w:sz w:val="22"/>
        </w:rPr>
        <w:t>452条）」、「検索の抗弁権（</w:t>
      </w:r>
      <w:r w:rsidRPr="00930C13">
        <w:rPr>
          <w:rFonts w:hint="eastAsia"/>
          <w:sz w:val="22"/>
        </w:rPr>
        <w:t>民法</w:t>
      </w:r>
      <w:r w:rsidRPr="00930C13">
        <w:rPr>
          <w:sz w:val="22"/>
        </w:rPr>
        <w:t>第453条）」及び「分別の利益（民法第456条）」を有しません。これにより、連帯保証人は、債権者（</w:t>
      </w:r>
      <w:r w:rsidRPr="00930C13">
        <w:rPr>
          <w:rFonts w:hint="eastAsia"/>
          <w:sz w:val="22"/>
        </w:rPr>
        <w:t>埼玉</w:t>
      </w:r>
      <w:r w:rsidRPr="00930C13">
        <w:rPr>
          <w:sz w:val="22"/>
        </w:rPr>
        <w:t>県）から債務の全額について返済を求められたときに、先に債務者に請求するよう求めることはできず、債務者の財産があることを証明しても、債務を返済する義務を免れることはできません。また、他に保証人がいたとしても、債務者が負う債務の金額を返済する義務を負っていることになります。</w:t>
      </w:r>
    </w:p>
    <w:p w14:paraId="608EB912" w14:textId="77777777" w:rsidR="00BE210D" w:rsidRPr="00930C13" w:rsidRDefault="00BE210D" w:rsidP="00BE210D">
      <w:pPr>
        <w:adjustRightInd w:val="0"/>
        <w:spacing w:line="0" w:lineRule="atLeast"/>
        <w:ind w:leftChars="202" w:left="424"/>
        <w:rPr>
          <w:sz w:val="22"/>
        </w:rPr>
      </w:pPr>
      <w:r w:rsidRPr="00930C13">
        <w:rPr>
          <w:rFonts w:hint="eastAsia"/>
          <w:sz w:val="22"/>
        </w:rPr>
        <w:t xml:space="preserve">　このため、債権者は、債務者がその債務を履行しなかったときには、ただちに連帯保証人にも請求を行い、場合によっては財産の状況を調査して訴訟などの手続をとることもあります。</w:t>
      </w:r>
    </w:p>
    <w:p w14:paraId="5E5ED409" w14:textId="77777777" w:rsidR="00BE210D" w:rsidRPr="00930C13" w:rsidRDefault="00BE210D" w:rsidP="00BE210D">
      <w:pPr>
        <w:adjustRightInd w:val="0"/>
        <w:spacing w:line="0" w:lineRule="atLeast"/>
        <w:ind w:leftChars="202" w:left="424"/>
        <w:rPr>
          <w:sz w:val="22"/>
        </w:rPr>
      </w:pPr>
      <w:r w:rsidRPr="00930C13">
        <w:rPr>
          <w:rFonts w:hint="eastAsia"/>
          <w:sz w:val="22"/>
        </w:rPr>
        <w:t xml:space="preserve">　また、連帯保証人が複数いても、債権者は、それぞれの連帯保証人に債務の全額の返済を求めることができるものであり、連帯保証人同士が話し合い、分担して返済するということはできません。</w:t>
      </w:r>
    </w:p>
    <w:tbl>
      <w:tblPr>
        <w:tblpPr w:leftFromText="142" w:rightFromText="142"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E210D" w:rsidRPr="00930C13" w14:paraId="4D12BBBA" w14:textId="77777777" w:rsidTr="004E5034">
        <w:tc>
          <w:tcPr>
            <w:tcW w:w="10206" w:type="dxa"/>
            <w:shd w:val="clear" w:color="auto" w:fill="auto"/>
          </w:tcPr>
          <w:p w14:paraId="76F937B4" w14:textId="77777777" w:rsidR="00BE210D" w:rsidRDefault="00BE210D" w:rsidP="004E5034">
            <w:pPr>
              <w:tabs>
                <w:tab w:val="left" w:pos="10206"/>
              </w:tabs>
              <w:autoSpaceDE w:val="0"/>
              <w:autoSpaceDN w:val="0"/>
              <w:adjustRightInd w:val="0"/>
              <w:spacing w:line="0" w:lineRule="atLeast"/>
              <w:ind w:leftChars="213" w:left="447" w:rightChars="84" w:right="176" w:firstLine="1"/>
              <w:rPr>
                <w:sz w:val="22"/>
              </w:rPr>
            </w:pPr>
            <w:r w:rsidRPr="00930C13">
              <w:rPr>
                <w:rFonts w:hint="eastAsia"/>
                <w:sz w:val="22"/>
              </w:rPr>
              <w:t xml:space="preserve">　私は、上記１資金返還の要件及び２連帯保証人が負う義務について確認し、</w:t>
            </w:r>
          </w:p>
          <w:p w14:paraId="51DAFDCF" w14:textId="77777777" w:rsidR="00BE210D" w:rsidRPr="00930C13" w:rsidRDefault="00BE210D" w:rsidP="004E5034">
            <w:pPr>
              <w:tabs>
                <w:tab w:val="left" w:pos="10206"/>
              </w:tabs>
              <w:autoSpaceDE w:val="0"/>
              <w:autoSpaceDN w:val="0"/>
              <w:adjustRightInd w:val="0"/>
              <w:spacing w:line="0" w:lineRule="atLeast"/>
              <w:ind w:leftChars="213" w:left="447" w:rightChars="84" w:right="176" w:firstLine="1"/>
              <w:rPr>
                <w:sz w:val="22"/>
              </w:rPr>
            </w:pPr>
            <w:r w:rsidRPr="00930C13">
              <w:rPr>
                <w:rFonts w:hint="eastAsia"/>
                <w:sz w:val="22"/>
              </w:rPr>
              <w:t>連帯保証人になることに同意します。</w:t>
            </w:r>
          </w:p>
          <w:p w14:paraId="5947CD22" w14:textId="77777777" w:rsidR="00BE210D" w:rsidRPr="00930C13" w:rsidRDefault="00BE210D" w:rsidP="004E5034">
            <w:pPr>
              <w:tabs>
                <w:tab w:val="left" w:pos="10206"/>
              </w:tabs>
              <w:autoSpaceDE w:val="0"/>
              <w:autoSpaceDN w:val="0"/>
              <w:adjustRightInd w:val="0"/>
              <w:spacing w:line="0" w:lineRule="atLeast"/>
              <w:ind w:leftChars="135" w:left="283" w:firstLine="1"/>
              <w:rPr>
                <w:sz w:val="22"/>
              </w:rPr>
            </w:pPr>
          </w:p>
          <w:p w14:paraId="32957083" w14:textId="77777777" w:rsidR="00BE210D" w:rsidRPr="00930C13" w:rsidRDefault="00BE210D" w:rsidP="004E5034">
            <w:pPr>
              <w:tabs>
                <w:tab w:val="left" w:pos="10206"/>
              </w:tabs>
              <w:autoSpaceDE w:val="0"/>
              <w:autoSpaceDN w:val="0"/>
              <w:adjustRightInd w:val="0"/>
              <w:spacing w:line="0" w:lineRule="atLeast"/>
              <w:ind w:leftChars="135" w:left="283" w:firstLine="1"/>
              <w:rPr>
                <w:sz w:val="22"/>
              </w:rPr>
            </w:pPr>
            <w:r w:rsidRPr="00930C13">
              <w:rPr>
                <w:rFonts w:hint="eastAsia"/>
                <w:sz w:val="22"/>
              </w:rPr>
              <w:t xml:space="preserve">　　埼玉県知事</w:t>
            </w:r>
          </w:p>
          <w:p w14:paraId="2A0A1F4B" w14:textId="77777777" w:rsidR="00BE210D" w:rsidRPr="00930C13" w:rsidRDefault="00BE210D" w:rsidP="004E5034">
            <w:pPr>
              <w:tabs>
                <w:tab w:val="left" w:pos="10206"/>
              </w:tabs>
              <w:autoSpaceDE w:val="0"/>
              <w:autoSpaceDN w:val="0"/>
              <w:adjustRightInd w:val="0"/>
              <w:spacing w:line="0" w:lineRule="atLeast"/>
              <w:ind w:leftChars="135" w:left="283" w:firstLineChars="1750" w:firstLine="3850"/>
              <w:rPr>
                <w:sz w:val="22"/>
              </w:rPr>
            </w:pPr>
            <w:r w:rsidRPr="00930C13">
              <w:rPr>
                <w:rFonts w:hint="eastAsia"/>
                <w:sz w:val="22"/>
              </w:rPr>
              <w:t xml:space="preserve">　　　　　年　　　月　　　日</w:t>
            </w:r>
          </w:p>
          <w:p w14:paraId="615F4195" w14:textId="77777777" w:rsidR="00BE210D" w:rsidRPr="00930C13" w:rsidRDefault="00BE210D" w:rsidP="004E5034">
            <w:pPr>
              <w:tabs>
                <w:tab w:val="left" w:pos="10206"/>
              </w:tabs>
              <w:autoSpaceDE w:val="0"/>
              <w:autoSpaceDN w:val="0"/>
              <w:adjustRightInd w:val="0"/>
              <w:spacing w:line="0" w:lineRule="atLeast"/>
              <w:ind w:leftChars="202" w:left="424" w:firstLine="1"/>
              <w:rPr>
                <w:sz w:val="22"/>
              </w:rPr>
            </w:pPr>
          </w:p>
          <w:p w14:paraId="77AD43E6" w14:textId="6489C6EC" w:rsidR="00BE210D" w:rsidRPr="00930C13" w:rsidRDefault="00BE210D" w:rsidP="00252241">
            <w:pPr>
              <w:tabs>
                <w:tab w:val="left" w:pos="10206"/>
              </w:tabs>
              <w:autoSpaceDE w:val="0"/>
              <w:autoSpaceDN w:val="0"/>
              <w:adjustRightInd w:val="0"/>
              <w:spacing w:line="0" w:lineRule="atLeast"/>
              <w:ind w:leftChars="202" w:left="424" w:firstLine="3545"/>
              <w:rPr>
                <w:rFonts w:ascii="Calibri" w:eastAsia="游明朝" w:hAnsi="Calibri"/>
                <w:u w:val="single"/>
              </w:rPr>
            </w:pPr>
            <w:r w:rsidRPr="00930C13">
              <w:rPr>
                <w:rFonts w:hint="eastAsia"/>
                <w:sz w:val="22"/>
              </w:rPr>
              <w:t>連帯保証人　氏名（自署）</w:t>
            </w:r>
          </w:p>
        </w:tc>
      </w:tr>
    </w:tbl>
    <w:p w14:paraId="62B89B12" w14:textId="6A347ECC" w:rsidR="0080333E" w:rsidRDefault="0080333E" w:rsidP="00BE210D">
      <w:pPr>
        <w:rPr>
          <w:sz w:val="24"/>
          <w:szCs w:val="24"/>
        </w:rPr>
      </w:pPr>
    </w:p>
    <w:p w14:paraId="1823633F" w14:textId="03B1FFE1" w:rsidR="00953441" w:rsidRPr="009770E7" w:rsidRDefault="00953441" w:rsidP="00953441">
      <w:pPr>
        <w:rPr>
          <w:sz w:val="24"/>
          <w:szCs w:val="24"/>
        </w:rPr>
      </w:pPr>
      <w:bookmarkStart w:id="2" w:name="_GoBack"/>
      <w:r w:rsidRPr="009770E7">
        <w:rPr>
          <w:rFonts w:hint="eastAsia"/>
          <w:sz w:val="24"/>
          <w:szCs w:val="24"/>
        </w:rPr>
        <w:lastRenderedPageBreak/>
        <w:t>別紙様式第３号</w:t>
      </w:r>
    </w:p>
    <w:p w14:paraId="5EB21927" w14:textId="77777777" w:rsidR="00953441" w:rsidRPr="009770E7" w:rsidRDefault="00953441" w:rsidP="00953441">
      <w:pPr>
        <w:rPr>
          <w:sz w:val="24"/>
          <w:szCs w:val="24"/>
        </w:rPr>
      </w:pPr>
    </w:p>
    <w:p w14:paraId="1168E133" w14:textId="77777777" w:rsidR="00BA7A08" w:rsidRPr="009770E7" w:rsidRDefault="00BA7A08" w:rsidP="00953441">
      <w:pPr>
        <w:pStyle w:val="4"/>
        <w:ind w:leftChars="-1" w:left="-2" w:firstLine="2"/>
        <w:rPr>
          <w:rStyle w:val="40"/>
          <w:sz w:val="28"/>
          <w:szCs w:val="24"/>
          <w:lang w:eastAsia="ja-JP"/>
        </w:rPr>
      </w:pPr>
      <w:bookmarkStart w:id="3" w:name="_Hlk135830369"/>
      <w:r w:rsidRPr="009770E7">
        <w:rPr>
          <w:rStyle w:val="40"/>
          <w:rFonts w:hint="eastAsia"/>
          <w:sz w:val="28"/>
          <w:szCs w:val="24"/>
          <w:lang w:eastAsia="ja-JP"/>
        </w:rPr>
        <w:t>埼玉県新規就農総合支援事業</w:t>
      </w:r>
    </w:p>
    <w:bookmarkEnd w:id="3"/>
    <w:p w14:paraId="746938B9" w14:textId="291478BE" w:rsidR="00953441" w:rsidRPr="009770E7" w:rsidRDefault="00953441" w:rsidP="00953441">
      <w:pPr>
        <w:pStyle w:val="4"/>
        <w:ind w:leftChars="-1" w:left="-2" w:firstLine="2"/>
        <w:rPr>
          <w:sz w:val="29"/>
          <w:lang w:eastAsia="ja-JP"/>
        </w:rPr>
      </w:pPr>
      <w:r w:rsidRPr="009770E7">
        <w:rPr>
          <w:rStyle w:val="40"/>
          <w:rFonts w:hint="eastAsia"/>
          <w:sz w:val="28"/>
          <w:szCs w:val="24"/>
          <w:lang w:eastAsia="ja-JP"/>
        </w:rPr>
        <w:t>市町村事業</w:t>
      </w:r>
      <w:r w:rsidRPr="009770E7">
        <w:rPr>
          <w:rStyle w:val="40"/>
          <w:sz w:val="28"/>
          <w:szCs w:val="24"/>
          <w:lang w:eastAsia="ja-JP"/>
        </w:rPr>
        <w:t>計画(実績報告)(○年度○○市町村)</w:t>
      </w:r>
    </w:p>
    <w:p w14:paraId="20A31ED0" w14:textId="77777777" w:rsidR="00953441" w:rsidRPr="009770E7" w:rsidRDefault="00953441" w:rsidP="00953441">
      <w:pPr>
        <w:rPr>
          <w:sz w:val="24"/>
          <w:szCs w:val="24"/>
        </w:rPr>
      </w:pPr>
    </w:p>
    <w:p w14:paraId="2CE1CA82" w14:textId="77777777" w:rsidR="00953441" w:rsidRPr="009770E7" w:rsidRDefault="00953441" w:rsidP="00953441">
      <w:pPr>
        <w:jc w:val="right"/>
        <w:rPr>
          <w:sz w:val="24"/>
          <w:szCs w:val="24"/>
        </w:rPr>
      </w:pPr>
      <w:r w:rsidRPr="009770E7">
        <w:rPr>
          <w:rFonts w:hint="eastAsia"/>
          <w:sz w:val="24"/>
          <w:szCs w:val="24"/>
        </w:rPr>
        <w:t xml:space="preserve">番　　　　　　</w:t>
      </w:r>
      <w:r w:rsidRPr="009770E7">
        <w:rPr>
          <w:sz w:val="24"/>
          <w:szCs w:val="24"/>
        </w:rPr>
        <w:t>号</w:t>
      </w:r>
    </w:p>
    <w:p w14:paraId="6D22B8DD" w14:textId="77777777" w:rsidR="00953441" w:rsidRPr="009770E7" w:rsidRDefault="00953441" w:rsidP="00953441">
      <w:pPr>
        <w:jc w:val="right"/>
        <w:rPr>
          <w:sz w:val="24"/>
          <w:szCs w:val="24"/>
        </w:rPr>
      </w:pPr>
      <w:r w:rsidRPr="009770E7">
        <w:rPr>
          <w:rFonts w:hint="eastAsia"/>
          <w:sz w:val="24"/>
          <w:szCs w:val="24"/>
        </w:rPr>
        <w:t xml:space="preserve">　　　</w:t>
      </w:r>
      <w:r w:rsidRPr="009770E7">
        <w:rPr>
          <w:sz w:val="24"/>
          <w:szCs w:val="24"/>
        </w:rPr>
        <w:t>年</w:t>
      </w:r>
      <w:r w:rsidRPr="009770E7">
        <w:rPr>
          <w:rFonts w:hint="eastAsia"/>
          <w:sz w:val="24"/>
          <w:szCs w:val="24"/>
        </w:rPr>
        <w:t xml:space="preserve">　</w:t>
      </w:r>
      <w:r w:rsidRPr="009770E7">
        <w:rPr>
          <w:sz w:val="24"/>
          <w:szCs w:val="24"/>
        </w:rPr>
        <w:t>月</w:t>
      </w:r>
      <w:r w:rsidRPr="009770E7">
        <w:rPr>
          <w:rFonts w:hint="eastAsia"/>
          <w:sz w:val="24"/>
          <w:szCs w:val="24"/>
        </w:rPr>
        <w:t xml:space="preserve">　</w:t>
      </w:r>
      <w:r w:rsidRPr="009770E7">
        <w:rPr>
          <w:sz w:val="24"/>
          <w:szCs w:val="24"/>
        </w:rPr>
        <w:t>日</w:t>
      </w:r>
    </w:p>
    <w:p w14:paraId="681AD5BE" w14:textId="77777777" w:rsidR="00953441" w:rsidRPr="009770E7" w:rsidRDefault="00953441" w:rsidP="00953441">
      <w:pPr>
        <w:rPr>
          <w:sz w:val="24"/>
          <w:szCs w:val="24"/>
        </w:rPr>
      </w:pPr>
    </w:p>
    <w:p w14:paraId="6886C3BF" w14:textId="77777777" w:rsidR="00953441" w:rsidRPr="009770E7" w:rsidRDefault="00953441" w:rsidP="00953441">
      <w:pPr>
        <w:ind w:firstLineChars="100" w:firstLine="240"/>
        <w:rPr>
          <w:sz w:val="24"/>
          <w:szCs w:val="24"/>
        </w:rPr>
      </w:pPr>
      <w:r w:rsidRPr="009770E7">
        <w:rPr>
          <w:rFonts w:hint="eastAsia"/>
          <w:sz w:val="24"/>
          <w:szCs w:val="24"/>
        </w:rPr>
        <w:t xml:space="preserve">埼玉県知事　○○○○　</w:t>
      </w:r>
    </w:p>
    <w:p w14:paraId="2F949F37" w14:textId="77777777" w:rsidR="00953441" w:rsidRPr="009770E7" w:rsidRDefault="00953441" w:rsidP="00953441">
      <w:pPr>
        <w:rPr>
          <w:sz w:val="24"/>
          <w:szCs w:val="24"/>
        </w:rPr>
      </w:pPr>
    </w:p>
    <w:p w14:paraId="73ACD1E6" w14:textId="77777777" w:rsidR="00953441" w:rsidRPr="009770E7" w:rsidRDefault="00953441" w:rsidP="00953441">
      <w:pPr>
        <w:ind w:right="240"/>
        <w:jc w:val="right"/>
        <w:rPr>
          <w:sz w:val="24"/>
          <w:szCs w:val="24"/>
        </w:rPr>
      </w:pPr>
      <w:r w:rsidRPr="009770E7">
        <w:rPr>
          <w:rFonts w:hint="eastAsia"/>
          <w:sz w:val="24"/>
          <w:szCs w:val="24"/>
        </w:rPr>
        <w:t>○○市町村長　○○○○</w:t>
      </w:r>
    </w:p>
    <w:p w14:paraId="47FD6B5A" w14:textId="77777777" w:rsidR="00953441" w:rsidRPr="009770E7" w:rsidRDefault="00953441" w:rsidP="00953441">
      <w:pPr>
        <w:rPr>
          <w:sz w:val="24"/>
          <w:szCs w:val="24"/>
        </w:rPr>
      </w:pPr>
    </w:p>
    <w:p w14:paraId="07990F48" w14:textId="25AA0D57" w:rsidR="00F9274C" w:rsidRPr="009770E7" w:rsidRDefault="00DA3965" w:rsidP="00F9274C">
      <w:pPr>
        <w:spacing w:before="198" w:line="206" w:lineRule="auto"/>
        <w:ind w:firstLineChars="100" w:firstLine="240"/>
        <w:rPr>
          <w:sz w:val="24"/>
          <w:szCs w:val="24"/>
        </w:rPr>
      </w:pPr>
      <w:r w:rsidRPr="009770E7">
        <w:rPr>
          <w:rFonts w:hint="eastAsia"/>
          <w:sz w:val="24"/>
          <w:szCs w:val="24"/>
        </w:rPr>
        <w:t>埼玉県新規就農総合支援事業実施要領</w:t>
      </w:r>
      <w:r w:rsidR="00F9274C" w:rsidRPr="009770E7">
        <w:rPr>
          <w:sz w:val="24"/>
          <w:szCs w:val="24"/>
        </w:rPr>
        <w:t>（</w:t>
      </w:r>
      <w:r w:rsidR="00362FEE" w:rsidRPr="009770E7">
        <w:rPr>
          <w:rFonts w:hint="eastAsia"/>
          <w:sz w:val="24"/>
          <w:szCs w:val="24"/>
        </w:rPr>
        <w:t>令和５年３月31日決裁</w:t>
      </w:r>
      <w:r w:rsidR="00F9274C" w:rsidRPr="009770E7">
        <w:rPr>
          <w:spacing w:val="-9"/>
          <w:sz w:val="24"/>
          <w:szCs w:val="24"/>
        </w:rPr>
        <w:t>）</w:t>
      </w:r>
      <w:r w:rsidR="00F9274C" w:rsidRPr="009770E7">
        <w:rPr>
          <w:sz w:val="24"/>
          <w:szCs w:val="24"/>
        </w:rPr>
        <w:t>別記</w:t>
      </w:r>
      <w:r w:rsidR="00362FEE" w:rsidRPr="009770E7">
        <w:rPr>
          <w:rFonts w:hint="eastAsia"/>
          <w:sz w:val="24"/>
          <w:szCs w:val="24"/>
        </w:rPr>
        <w:t>１の</w:t>
      </w:r>
      <w:r w:rsidR="00F9274C" w:rsidRPr="009770E7">
        <w:rPr>
          <w:sz w:val="24"/>
          <w:szCs w:val="24"/>
        </w:rPr>
        <w:t>第</w:t>
      </w:r>
      <w:r w:rsidR="00362FEE" w:rsidRPr="009770E7">
        <w:rPr>
          <w:rFonts w:hint="eastAsia"/>
          <w:sz w:val="24"/>
          <w:szCs w:val="24"/>
        </w:rPr>
        <w:t>７</w:t>
      </w:r>
      <w:r w:rsidR="00F9274C" w:rsidRPr="009770E7">
        <w:rPr>
          <w:sz w:val="24"/>
          <w:szCs w:val="24"/>
        </w:rPr>
        <w:t>の</w:t>
      </w:r>
      <w:r w:rsidR="00362FEE" w:rsidRPr="009770E7">
        <w:rPr>
          <w:rFonts w:hint="eastAsia"/>
          <w:sz w:val="24"/>
          <w:szCs w:val="24"/>
          <w:u w:val="single"/>
        </w:rPr>
        <w:t>１</w:t>
      </w:r>
      <w:r w:rsidR="00F9274C" w:rsidRPr="009770E7">
        <w:rPr>
          <w:sz w:val="24"/>
          <w:szCs w:val="24"/>
          <w:vertAlign w:val="subscript"/>
        </w:rPr>
        <w:t>（１）</w:t>
      </w:r>
      <w:r w:rsidR="00F9274C" w:rsidRPr="009770E7">
        <w:rPr>
          <w:rFonts w:hint="eastAsia"/>
          <w:sz w:val="24"/>
          <w:szCs w:val="24"/>
        </w:rPr>
        <w:t>の</w:t>
      </w:r>
      <w:r w:rsidR="00F9274C" w:rsidRPr="009770E7">
        <w:rPr>
          <w:sz w:val="24"/>
          <w:szCs w:val="24"/>
        </w:rPr>
        <w:t>規定に基づき</w:t>
      </w:r>
      <w:r w:rsidR="00F9274C" w:rsidRPr="009770E7">
        <w:rPr>
          <w:sz w:val="24"/>
          <w:szCs w:val="24"/>
          <w:u w:val="single"/>
        </w:rPr>
        <w:t>承認を受けたいので</w:t>
      </w:r>
      <w:r w:rsidR="00F9274C" w:rsidRPr="009770E7">
        <w:rPr>
          <w:sz w:val="24"/>
          <w:szCs w:val="24"/>
          <w:vertAlign w:val="subscript"/>
        </w:rPr>
        <w:t>（</w:t>
      </w:r>
      <w:r w:rsidR="00F9274C" w:rsidRPr="009770E7">
        <w:rPr>
          <w:rFonts w:hint="eastAsia"/>
          <w:sz w:val="24"/>
          <w:szCs w:val="24"/>
          <w:vertAlign w:val="subscript"/>
        </w:rPr>
        <w:t>２</w:t>
      </w:r>
      <w:r w:rsidR="00F9274C" w:rsidRPr="009770E7">
        <w:rPr>
          <w:sz w:val="24"/>
          <w:szCs w:val="24"/>
          <w:vertAlign w:val="subscript"/>
        </w:rPr>
        <w:t>）</w:t>
      </w:r>
      <w:r w:rsidR="00F9274C" w:rsidRPr="009770E7">
        <w:rPr>
          <w:sz w:val="24"/>
          <w:szCs w:val="24"/>
        </w:rPr>
        <w:t>、</w:t>
      </w:r>
      <w:r w:rsidR="00F9274C" w:rsidRPr="009770E7">
        <w:rPr>
          <w:rFonts w:hint="eastAsia"/>
          <w:sz w:val="24"/>
          <w:szCs w:val="24"/>
        </w:rPr>
        <w:t>別添</w:t>
      </w:r>
      <w:r w:rsidR="00F9274C" w:rsidRPr="009770E7">
        <w:rPr>
          <w:sz w:val="24"/>
          <w:szCs w:val="24"/>
        </w:rPr>
        <w:t>のとおり</w:t>
      </w:r>
      <w:r w:rsidR="00362FEE" w:rsidRPr="009770E7">
        <w:rPr>
          <w:rFonts w:hint="eastAsia"/>
          <w:sz w:val="24"/>
          <w:szCs w:val="24"/>
        </w:rPr>
        <w:t>埼玉県新規就農総合支援事業</w:t>
      </w:r>
      <w:r w:rsidR="00F9274C" w:rsidRPr="009770E7">
        <w:rPr>
          <w:rFonts w:hint="eastAsia"/>
          <w:sz w:val="24"/>
          <w:szCs w:val="24"/>
        </w:rPr>
        <w:t>市町村事業</w:t>
      </w:r>
      <w:r w:rsidR="00F9274C" w:rsidRPr="009770E7">
        <w:rPr>
          <w:sz w:val="24"/>
          <w:szCs w:val="24"/>
        </w:rPr>
        <w:t>計画（実績報告）（○年度○○市町村）を</w:t>
      </w:r>
      <w:r w:rsidR="00F9274C" w:rsidRPr="009770E7">
        <w:rPr>
          <w:sz w:val="24"/>
          <w:szCs w:val="24"/>
          <w:u w:val="single"/>
        </w:rPr>
        <w:t>申請</w:t>
      </w:r>
      <w:r w:rsidR="00F9274C" w:rsidRPr="009770E7">
        <w:rPr>
          <w:sz w:val="24"/>
          <w:szCs w:val="24"/>
          <w:vertAlign w:val="subscript"/>
        </w:rPr>
        <w:t>（３）</w:t>
      </w:r>
      <w:r w:rsidR="00F9274C" w:rsidRPr="009770E7">
        <w:rPr>
          <w:sz w:val="24"/>
          <w:szCs w:val="24"/>
        </w:rPr>
        <w:t>します。</w:t>
      </w:r>
    </w:p>
    <w:p w14:paraId="15EBE5EC" w14:textId="77777777" w:rsidR="00F9274C" w:rsidRPr="009770E7" w:rsidRDefault="00F9274C" w:rsidP="00F9274C">
      <w:pPr>
        <w:spacing w:line="225" w:lineRule="exact"/>
        <w:ind w:left="388"/>
        <w:rPr>
          <w:sz w:val="20"/>
        </w:rPr>
      </w:pPr>
    </w:p>
    <w:p w14:paraId="46654261" w14:textId="77777777" w:rsidR="006714D7" w:rsidRPr="009770E7" w:rsidRDefault="00F9274C" w:rsidP="00F9274C">
      <w:pPr>
        <w:spacing w:line="225" w:lineRule="exact"/>
        <w:ind w:left="388"/>
        <w:rPr>
          <w:szCs w:val="28"/>
        </w:rPr>
      </w:pPr>
      <w:r w:rsidRPr="009770E7">
        <w:rPr>
          <w:szCs w:val="28"/>
        </w:rPr>
        <w:t>※下線部（１）は、実績報告の場合は「</w:t>
      </w:r>
      <w:r w:rsidR="00362FEE" w:rsidRPr="009770E7">
        <w:rPr>
          <w:rFonts w:hint="eastAsia"/>
          <w:szCs w:val="28"/>
        </w:rPr>
        <w:t>２</w:t>
      </w:r>
      <w:r w:rsidRPr="009770E7">
        <w:rPr>
          <w:szCs w:val="28"/>
        </w:rPr>
        <w:t>」とする。</w:t>
      </w:r>
    </w:p>
    <w:p w14:paraId="5644EFB4" w14:textId="5B508589" w:rsidR="00F9274C" w:rsidRPr="009770E7" w:rsidRDefault="006714D7" w:rsidP="00F9274C">
      <w:pPr>
        <w:spacing w:line="225" w:lineRule="exact"/>
        <w:ind w:left="388"/>
        <w:rPr>
          <w:szCs w:val="28"/>
        </w:rPr>
      </w:pPr>
      <w:r w:rsidRPr="009770E7">
        <w:rPr>
          <w:rFonts w:hint="eastAsia"/>
          <w:szCs w:val="28"/>
        </w:rPr>
        <w:t xml:space="preserve">　　　　</w:t>
      </w:r>
      <w:r w:rsidR="00F9274C" w:rsidRPr="009770E7">
        <w:rPr>
          <w:szCs w:val="28"/>
        </w:rPr>
        <w:t>（２）は、実績報告の場合は不要。</w:t>
      </w:r>
    </w:p>
    <w:p w14:paraId="7AF15A55" w14:textId="34DA4AB2" w:rsidR="00953441" w:rsidRPr="009770E7" w:rsidRDefault="00F9274C" w:rsidP="00BE210D">
      <w:pPr>
        <w:rPr>
          <w:szCs w:val="28"/>
        </w:rPr>
      </w:pPr>
      <w:r w:rsidRPr="009770E7">
        <w:rPr>
          <w:rFonts w:hint="eastAsia"/>
          <w:szCs w:val="28"/>
        </w:rPr>
        <w:t xml:space="preserve">　　　　　　</w:t>
      </w:r>
      <w:r w:rsidRPr="009770E7">
        <w:rPr>
          <w:szCs w:val="28"/>
        </w:rPr>
        <w:t>（３）は、実績報告の場合は「報告」とする</w:t>
      </w:r>
    </w:p>
    <w:p w14:paraId="357057B8" w14:textId="31E20B81" w:rsidR="00DA3965" w:rsidRPr="009770E7" w:rsidRDefault="00DA3965" w:rsidP="00BE210D">
      <w:pPr>
        <w:rPr>
          <w:sz w:val="24"/>
          <w:szCs w:val="24"/>
        </w:rPr>
      </w:pPr>
    </w:p>
    <w:p w14:paraId="4DB8696B" w14:textId="77777777" w:rsidR="00DA3965" w:rsidRPr="009770E7" w:rsidRDefault="00DA3965" w:rsidP="00DA3965">
      <w:pPr>
        <w:rPr>
          <w:sz w:val="24"/>
          <w:szCs w:val="24"/>
        </w:rPr>
      </w:pPr>
    </w:p>
    <w:bookmarkEnd w:id="2"/>
    <w:p w14:paraId="47E02FA6" w14:textId="40D3D1B8" w:rsidR="00DA3965" w:rsidRPr="009770E7" w:rsidRDefault="00DA3965" w:rsidP="00DA3965">
      <w:pPr>
        <w:rPr>
          <w:sz w:val="24"/>
          <w:szCs w:val="24"/>
        </w:rPr>
      </w:pPr>
    </w:p>
    <w:sectPr w:rsidR="00DA3965" w:rsidRPr="009770E7" w:rsidSect="00BF048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84960" w14:textId="77777777" w:rsidR="002E6022" w:rsidRDefault="002E6022" w:rsidP="0080333E">
      <w:r>
        <w:separator/>
      </w:r>
    </w:p>
  </w:endnote>
  <w:endnote w:type="continuationSeparator" w:id="0">
    <w:p w14:paraId="2308094F" w14:textId="77777777" w:rsidR="002E6022" w:rsidRDefault="002E6022" w:rsidP="0080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AC25F" w14:textId="77777777" w:rsidR="002E6022" w:rsidRDefault="002E6022" w:rsidP="0080333E">
      <w:r>
        <w:separator/>
      </w:r>
    </w:p>
  </w:footnote>
  <w:footnote w:type="continuationSeparator" w:id="0">
    <w:p w14:paraId="304B00D3" w14:textId="77777777" w:rsidR="002E6022" w:rsidRDefault="002E6022" w:rsidP="00803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705F3"/>
    <w:multiLevelType w:val="hybridMultilevel"/>
    <w:tmpl w:val="9F4CC1CA"/>
    <w:lvl w:ilvl="0" w:tplc="F43438A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86"/>
    <w:rsid w:val="000058EA"/>
    <w:rsid w:val="000241FF"/>
    <w:rsid w:val="00047FBE"/>
    <w:rsid w:val="00067590"/>
    <w:rsid w:val="000808C0"/>
    <w:rsid w:val="000839F5"/>
    <w:rsid w:val="0009019D"/>
    <w:rsid w:val="00096392"/>
    <w:rsid w:val="00105E1F"/>
    <w:rsid w:val="00152893"/>
    <w:rsid w:val="001679C4"/>
    <w:rsid w:val="00177724"/>
    <w:rsid w:val="001B277A"/>
    <w:rsid w:val="001D2BB3"/>
    <w:rsid w:val="001D60CE"/>
    <w:rsid w:val="001E020A"/>
    <w:rsid w:val="00222801"/>
    <w:rsid w:val="00250237"/>
    <w:rsid w:val="00252241"/>
    <w:rsid w:val="002E6022"/>
    <w:rsid w:val="00307957"/>
    <w:rsid w:val="00340620"/>
    <w:rsid w:val="00354948"/>
    <w:rsid w:val="00355C6F"/>
    <w:rsid w:val="00362FEE"/>
    <w:rsid w:val="003741A3"/>
    <w:rsid w:val="00393814"/>
    <w:rsid w:val="00394911"/>
    <w:rsid w:val="003B3D5F"/>
    <w:rsid w:val="004236C4"/>
    <w:rsid w:val="004259F4"/>
    <w:rsid w:val="00425CF0"/>
    <w:rsid w:val="00483351"/>
    <w:rsid w:val="004A79BD"/>
    <w:rsid w:val="004C7010"/>
    <w:rsid w:val="004F0AEF"/>
    <w:rsid w:val="005021A2"/>
    <w:rsid w:val="00505590"/>
    <w:rsid w:val="0051336C"/>
    <w:rsid w:val="00516C6B"/>
    <w:rsid w:val="00536A40"/>
    <w:rsid w:val="00552FF5"/>
    <w:rsid w:val="00576E33"/>
    <w:rsid w:val="00610ED2"/>
    <w:rsid w:val="006353A7"/>
    <w:rsid w:val="00644D0F"/>
    <w:rsid w:val="006714D7"/>
    <w:rsid w:val="006D1484"/>
    <w:rsid w:val="007142BC"/>
    <w:rsid w:val="00726367"/>
    <w:rsid w:val="00794AD9"/>
    <w:rsid w:val="007975D0"/>
    <w:rsid w:val="007B49AC"/>
    <w:rsid w:val="0080333E"/>
    <w:rsid w:val="00852DAF"/>
    <w:rsid w:val="0088420F"/>
    <w:rsid w:val="008951E8"/>
    <w:rsid w:val="00902495"/>
    <w:rsid w:val="00944903"/>
    <w:rsid w:val="00953441"/>
    <w:rsid w:val="009770E7"/>
    <w:rsid w:val="00982279"/>
    <w:rsid w:val="00A37466"/>
    <w:rsid w:val="00A67310"/>
    <w:rsid w:val="00A7598F"/>
    <w:rsid w:val="00A87302"/>
    <w:rsid w:val="00AA6135"/>
    <w:rsid w:val="00AC1EB0"/>
    <w:rsid w:val="00AE35F1"/>
    <w:rsid w:val="00B07E1C"/>
    <w:rsid w:val="00B21DED"/>
    <w:rsid w:val="00B45131"/>
    <w:rsid w:val="00B679AD"/>
    <w:rsid w:val="00B70989"/>
    <w:rsid w:val="00B723F7"/>
    <w:rsid w:val="00BA131E"/>
    <w:rsid w:val="00BA3C2D"/>
    <w:rsid w:val="00BA7A08"/>
    <w:rsid w:val="00BE0FC4"/>
    <w:rsid w:val="00BE210D"/>
    <w:rsid w:val="00BF0486"/>
    <w:rsid w:val="00BF118B"/>
    <w:rsid w:val="00BF1CD1"/>
    <w:rsid w:val="00C0616E"/>
    <w:rsid w:val="00C102CD"/>
    <w:rsid w:val="00C15AFD"/>
    <w:rsid w:val="00C244B9"/>
    <w:rsid w:val="00C27A88"/>
    <w:rsid w:val="00C45B89"/>
    <w:rsid w:val="00D010DE"/>
    <w:rsid w:val="00D145A0"/>
    <w:rsid w:val="00DA3965"/>
    <w:rsid w:val="00DB460D"/>
    <w:rsid w:val="00DD33EE"/>
    <w:rsid w:val="00DE6474"/>
    <w:rsid w:val="00E30006"/>
    <w:rsid w:val="00E41CC2"/>
    <w:rsid w:val="00E903E5"/>
    <w:rsid w:val="00EA3386"/>
    <w:rsid w:val="00EF698F"/>
    <w:rsid w:val="00F03FB6"/>
    <w:rsid w:val="00F33B22"/>
    <w:rsid w:val="00F45048"/>
    <w:rsid w:val="00F46E44"/>
    <w:rsid w:val="00F638A4"/>
    <w:rsid w:val="00F9274C"/>
    <w:rsid w:val="00FD060F"/>
    <w:rsid w:val="00FF5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454D7E"/>
  <w15:chartTrackingRefBased/>
  <w15:docId w15:val="{AC44644A-5524-42D9-880B-A1C0D14E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4">
    <w:name w:val="heading 4"/>
    <w:basedOn w:val="a"/>
    <w:link w:val="40"/>
    <w:uiPriority w:val="1"/>
    <w:qFormat/>
    <w:rsid w:val="00953441"/>
    <w:pPr>
      <w:autoSpaceDE w:val="0"/>
      <w:autoSpaceDN w:val="0"/>
      <w:spacing w:line="360" w:lineRule="auto"/>
      <w:jc w:val="center"/>
      <w:outlineLvl w:val="3"/>
    </w:pPr>
    <w:rPr>
      <w:rFonts w:cs="ＭＳ 明朝"/>
      <w:kern w:val="0"/>
      <w:sz w:val="3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F0486"/>
  </w:style>
  <w:style w:type="character" w:customStyle="1" w:styleId="a4">
    <w:name w:val="日付 (文字)"/>
    <w:basedOn w:val="a0"/>
    <w:link w:val="a3"/>
    <w:uiPriority w:val="99"/>
    <w:semiHidden/>
    <w:rsid w:val="00BF0486"/>
  </w:style>
  <w:style w:type="table" w:styleId="a5">
    <w:name w:val="Table Grid"/>
    <w:basedOn w:val="a1"/>
    <w:uiPriority w:val="39"/>
    <w:rsid w:val="00803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表題 (文字)"/>
    <w:link w:val="a7"/>
    <w:rsid w:val="0080333E"/>
    <w:rPr>
      <w:rFonts w:ascii="Arial" w:eastAsia="ＭＳ ゴシック" w:hAnsi="Arial"/>
      <w:color w:val="000000"/>
      <w:sz w:val="32"/>
      <w:szCs w:val="32"/>
    </w:rPr>
  </w:style>
  <w:style w:type="paragraph" w:styleId="a7">
    <w:name w:val="Title"/>
    <w:basedOn w:val="a"/>
    <w:next w:val="a"/>
    <w:link w:val="a6"/>
    <w:qFormat/>
    <w:rsid w:val="0080333E"/>
    <w:pPr>
      <w:widowControl/>
      <w:spacing w:before="240" w:after="120"/>
      <w:jc w:val="center"/>
      <w:outlineLvl w:val="0"/>
    </w:pPr>
    <w:rPr>
      <w:rFonts w:ascii="Arial" w:eastAsia="ＭＳ ゴシック" w:hAnsi="Arial"/>
      <w:color w:val="000000"/>
      <w:sz w:val="32"/>
      <w:szCs w:val="32"/>
    </w:rPr>
  </w:style>
  <w:style w:type="character" w:customStyle="1" w:styleId="1">
    <w:name w:val="表題 (文字)1"/>
    <w:basedOn w:val="a0"/>
    <w:uiPriority w:val="10"/>
    <w:rsid w:val="0080333E"/>
    <w:rPr>
      <w:rFonts w:asciiTheme="majorHAnsi" w:eastAsiaTheme="majorEastAsia" w:hAnsiTheme="majorHAnsi" w:cstheme="majorBidi"/>
      <w:sz w:val="32"/>
      <w:szCs w:val="32"/>
    </w:rPr>
  </w:style>
  <w:style w:type="paragraph" w:customStyle="1" w:styleId="a8">
    <w:name w:val="一太郎"/>
    <w:rsid w:val="0080333E"/>
    <w:pPr>
      <w:widowControl w:val="0"/>
      <w:wordWrap w:val="0"/>
      <w:autoSpaceDE w:val="0"/>
      <w:autoSpaceDN w:val="0"/>
      <w:adjustRightInd w:val="0"/>
      <w:spacing w:line="532" w:lineRule="exact"/>
      <w:jc w:val="both"/>
    </w:pPr>
    <w:rPr>
      <w:rFonts w:ascii="Times New Roman" w:eastAsia="SimSun" w:hAnsi="Times New Roman" w:cs="ＭＳ 明朝"/>
      <w:spacing w:val="-2"/>
      <w:kern w:val="0"/>
      <w:sz w:val="24"/>
      <w:szCs w:val="24"/>
    </w:rPr>
  </w:style>
  <w:style w:type="paragraph" w:styleId="a9">
    <w:name w:val="header"/>
    <w:basedOn w:val="a"/>
    <w:link w:val="aa"/>
    <w:uiPriority w:val="99"/>
    <w:unhideWhenUsed/>
    <w:rsid w:val="0080333E"/>
    <w:pPr>
      <w:tabs>
        <w:tab w:val="center" w:pos="4252"/>
        <w:tab w:val="right" w:pos="8504"/>
      </w:tabs>
      <w:snapToGrid w:val="0"/>
    </w:pPr>
  </w:style>
  <w:style w:type="character" w:customStyle="1" w:styleId="aa">
    <w:name w:val="ヘッダー (文字)"/>
    <w:basedOn w:val="a0"/>
    <w:link w:val="a9"/>
    <w:uiPriority w:val="99"/>
    <w:rsid w:val="0080333E"/>
  </w:style>
  <w:style w:type="paragraph" w:styleId="ab">
    <w:name w:val="footer"/>
    <w:basedOn w:val="a"/>
    <w:link w:val="ac"/>
    <w:uiPriority w:val="99"/>
    <w:unhideWhenUsed/>
    <w:rsid w:val="0080333E"/>
    <w:pPr>
      <w:tabs>
        <w:tab w:val="center" w:pos="4252"/>
        <w:tab w:val="right" w:pos="8504"/>
      </w:tabs>
      <w:snapToGrid w:val="0"/>
    </w:pPr>
  </w:style>
  <w:style w:type="character" w:customStyle="1" w:styleId="ac">
    <w:name w:val="フッター (文字)"/>
    <w:basedOn w:val="a0"/>
    <w:link w:val="ab"/>
    <w:uiPriority w:val="99"/>
    <w:rsid w:val="0080333E"/>
  </w:style>
  <w:style w:type="character" w:styleId="ad">
    <w:name w:val="annotation reference"/>
    <w:basedOn w:val="a0"/>
    <w:uiPriority w:val="99"/>
    <w:semiHidden/>
    <w:unhideWhenUsed/>
    <w:rsid w:val="008951E8"/>
    <w:rPr>
      <w:sz w:val="18"/>
      <w:szCs w:val="18"/>
    </w:rPr>
  </w:style>
  <w:style w:type="paragraph" w:styleId="ae">
    <w:name w:val="annotation text"/>
    <w:basedOn w:val="a"/>
    <w:link w:val="af"/>
    <w:uiPriority w:val="99"/>
    <w:unhideWhenUsed/>
    <w:rsid w:val="008951E8"/>
    <w:pPr>
      <w:jc w:val="left"/>
    </w:pPr>
  </w:style>
  <w:style w:type="character" w:customStyle="1" w:styleId="af">
    <w:name w:val="コメント文字列 (文字)"/>
    <w:basedOn w:val="a0"/>
    <w:link w:val="ae"/>
    <w:uiPriority w:val="99"/>
    <w:rsid w:val="008951E8"/>
  </w:style>
  <w:style w:type="paragraph" w:styleId="af0">
    <w:name w:val="annotation subject"/>
    <w:basedOn w:val="ae"/>
    <w:next w:val="ae"/>
    <w:link w:val="af1"/>
    <w:uiPriority w:val="99"/>
    <w:semiHidden/>
    <w:unhideWhenUsed/>
    <w:rsid w:val="008951E8"/>
    <w:rPr>
      <w:b/>
      <w:bCs/>
    </w:rPr>
  </w:style>
  <w:style w:type="character" w:customStyle="1" w:styleId="af1">
    <w:name w:val="コメント内容 (文字)"/>
    <w:basedOn w:val="af"/>
    <w:link w:val="af0"/>
    <w:uiPriority w:val="99"/>
    <w:semiHidden/>
    <w:rsid w:val="008951E8"/>
    <w:rPr>
      <w:b/>
      <w:bCs/>
    </w:rPr>
  </w:style>
  <w:style w:type="paragraph" w:styleId="af2">
    <w:name w:val="Balloon Text"/>
    <w:basedOn w:val="a"/>
    <w:link w:val="af3"/>
    <w:uiPriority w:val="99"/>
    <w:semiHidden/>
    <w:unhideWhenUsed/>
    <w:rsid w:val="008951E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951E8"/>
    <w:rPr>
      <w:rFonts w:asciiTheme="majorHAnsi" w:eastAsiaTheme="majorEastAsia" w:hAnsiTheme="majorHAnsi" w:cstheme="majorBidi"/>
      <w:sz w:val="18"/>
      <w:szCs w:val="18"/>
    </w:rPr>
  </w:style>
  <w:style w:type="paragraph" w:styleId="af4">
    <w:name w:val="Revision"/>
    <w:hidden/>
    <w:uiPriority w:val="99"/>
    <w:semiHidden/>
    <w:rsid w:val="005021A2"/>
  </w:style>
  <w:style w:type="character" w:customStyle="1" w:styleId="40">
    <w:name w:val="見出し 4 (文字)"/>
    <w:basedOn w:val="a0"/>
    <w:link w:val="4"/>
    <w:uiPriority w:val="1"/>
    <w:rsid w:val="00953441"/>
    <w:rPr>
      <w:rFonts w:cs="ＭＳ 明朝"/>
      <w:kern w:val="0"/>
      <w:sz w:val="3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D2D2-3F87-4459-A83C-148107F7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920</Words>
  <Characters>5246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小林雅史</dc:creator>
  <cp:keywords/>
  <dc:description/>
  <cp:lastModifiedBy>岡部克海</cp:lastModifiedBy>
  <cp:revision>16</cp:revision>
  <cp:lastPrinted>2023-05-24T06:28:00Z</cp:lastPrinted>
  <dcterms:created xsi:type="dcterms:W3CDTF">2023-04-27T01:12:00Z</dcterms:created>
  <dcterms:modified xsi:type="dcterms:W3CDTF">2023-05-29T06:06:00Z</dcterms:modified>
</cp:coreProperties>
</file>