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A0" w:rsidRDefault="003569ED" w:rsidP="00B24DA0">
      <w:pPr>
        <w:ind w:leftChars="100" w:left="221" w:firstLineChars="100" w:firstLine="221"/>
        <w:jc w:val="left"/>
      </w:pPr>
      <w:bookmarkStart w:id="0" w:name="_GoBack"/>
      <w:bookmarkEnd w:id="0"/>
      <w:r>
        <w:rPr>
          <w:rFonts w:hint="eastAsia"/>
        </w:rPr>
        <w:t>〔作成例〕</w:t>
      </w:r>
    </w:p>
    <w:p w:rsidR="00B24DA0" w:rsidRDefault="00B24DA0" w:rsidP="009669FF">
      <w:pPr>
        <w:ind w:leftChars="100" w:left="221" w:firstLineChars="100" w:firstLine="221"/>
        <w:jc w:val="center"/>
      </w:pPr>
    </w:p>
    <w:p w:rsidR="009669FF" w:rsidRPr="003569ED" w:rsidRDefault="00901185" w:rsidP="009669FF">
      <w:pPr>
        <w:ind w:leftChars="100" w:left="221" w:firstLineChars="100" w:firstLine="261"/>
        <w:jc w:val="center"/>
        <w:rPr>
          <w:sz w:val="28"/>
        </w:rPr>
      </w:pPr>
      <w:r>
        <w:rPr>
          <w:rFonts w:hint="eastAsia"/>
          <w:sz w:val="28"/>
        </w:rPr>
        <w:t>○○業　彩の国「新しい生活様式」安心</w:t>
      </w:r>
      <w:r w:rsidR="003569ED" w:rsidRPr="003569ED">
        <w:rPr>
          <w:rFonts w:hint="eastAsia"/>
          <w:sz w:val="28"/>
        </w:rPr>
        <w:t>宣言</w:t>
      </w:r>
    </w:p>
    <w:p w:rsidR="009669FF" w:rsidRDefault="009669FF" w:rsidP="009669FF">
      <w:pPr>
        <w:ind w:leftChars="100" w:left="221" w:firstLineChars="100" w:firstLine="221"/>
      </w:pPr>
    </w:p>
    <w:p w:rsidR="009669FF" w:rsidRDefault="009669FF" w:rsidP="009669FF">
      <w:pPr>
        <w:ind w:leftChars="100" w:left="221" w:firstLineChars="100" w:firstLine="221"/>
        <w:jc w:val="right"/>
      </w:pPr>
      <w:r>
        <w:rPr>
          <w:rFonts w:hint="eastAsia"/>
        </w:rPr>
        <w:t>令和２年○月○日</w:t>
      </w:r>
    </w:p>
    <w:p w:rsidR="00F45A96" w:rsidRDefault="00F45A96" w:rsidP="009669FF">
      <w:pPr>
        <w:ind w:leftChars="100" w:left="221" w:firstLineChars="100" w:firstLine="221"/>
        <w:jc w:val="left"/>
      </w:pPr>
    </w:p>
    <w:p w:rsidR="003569ED" w:rsidRDefault="00CE41E4" w:rsidP="003569ED">
      <w:pPr>
        <w:ind w:leftChars="100" w:left="221" w:firstLineChars="100" w:firstLine="221"/>
        <w:jc w:val="center"/>
      </w:pPr>
      <w:r>
        <w:rPr>
          <w:rFonts w:hint="eastAsia"/>
        </w:rPr>
        <w:t>私たちは、以下の全てのことを遵守</w:t>
      </w:r>
      <w:r w:rsidR="003569ED">
        <w:rPr>
          <w:rFonts w:hint="eastAsia"/>
        </w:rPr>
        <w:t>することを宣言します。</w:t>
      </w:r>
    </w:p>
    <w:p w:rsidR="003569ED" w:rsidRDefault="003569ED" w:rsidP="009669FF">
      <w:pPr>
        <w:ind w:leftChars="100" w:left="221" w:firstLineChars="100" w:firstLine="221"/>
        <w:jc w:val="left"/>
      </w:pPr>
    </w:p>
    <w:p w:rsidR="009669FF" w:rsidRDefault="00910E50" w:rsidP="009669FF">
      <w:pPr>
        <w:ind w:leftChars="100" w:left="221" w:firstLineChars="100" w:firstLine="221"/>
        <w:jc w:val="left"/>
      </w:pPr>
      <w:r>
        <w:rPr>
          <w:rFonts w:hint="eastAsia"/>
        </w:rPr>
        <w:t>１　三</w:t>
      </w:r>
      <w:r w:rsidR="003569ED">
        <w:rPr>
          <w:rFonts w:hint="eastAsia"/>
        </w:rPr>
        <w:t>密を徹底的に回避します。</w:t>
      </w:r>
    </w:p>
    <w:p w:rsidR="009669FF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・毎時の換気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・一定数以上の入場制限（屋外でお待ちいただきます）</w:t>
      </w:r>
      <w:r w:rsidR="003569ED">
        <w:rPr>
          <w:rFonts w:hint="eastAsia"/>
        </w:rPr>
        <w:t>。</w:t>
      </w:r>
    </w:p>
    <w:p w:rsidR="00253AB5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・受付や更衣室、喫煙所での密集防止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・社会的距離（およそ２ｍ）の確保</w:t>
      </w:r>
    </w:p>
    <w:p w:rsidR="003569ED" w:rsidRPr="000C4591" w:rsidRDefault="003569ED" w:rsidP="009669FF">
      <w:pPr>
        <w:ind w:leftChars="100" w:left="221" w:firstLineChars="100" w:firstLine="221"/>
        <w:jc w:val="left"/>
      </w:pPr>
    </w:p>
    <w:p w:rsidR="003569ED" w:rsidRDefault="003569ED" w:rsidP="009669FF">
      <w:pPr>
        <w:ind w:leftChars="100" w:left="221" w:firstLineChars="100" w:firstLine="221"/>
        <w:jc w:val="left"/>
      </w:pPr>
      <w:r>
        <w:rPr>
          <w:rFonts w:hint="eastAsia"/>
        </w:rPr>
        <w:t>２　感染防止の対策を行います。</w:t>
      </w:r>
    </w:p>
    <w:p w:rsidR="003569ED" w:rsidRDefault="003569ED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・発熱など</w:t>
      </w:r>
      <w:r w:rsidR="00253AB5">
        <w:rPr>
          <w:rFonts w:hint="eastAsia"/>
        </w:rPr>
        <w:t>の症状のある方の入場制限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・発熱などの症状がある従業員の出勤制限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・手洗いや手指の消毒の徹底</w:t>
      </w:r>
    </w:p>
    <w:p w:rsidR="00253AB5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・手の触れる場所の消毒</w:t>
      </w:r>
    </w:p>
    <w:p w:rsidR="009669FF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・従業員のマスクの着用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・共用の物品などの最小化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・ゴミを回収する際のマスクと手袋の着用</w:t>
      </w:r>
    </w:p>
    <w:p w:rsidR="000C4591" w:rsidRDefault="000C4591" w:rsidP="000C4591">
      <w:pPr>
        <w:ind w:leftChars="100" w:left="221" w:firstLineChars="100" w:firstLine="221"/>
        <w:jc w:val="left"/>
      </w:pPr>
      <w:r>
        <w:rPr>
          <w:rFonts w:hint="eastAsia"/>
        </w:rPr>
        <w:t xml:space="preserve">　　・鼻水、唾液のついたゴミはビニール袋に入れて密閉</w:t>
      </w:r>
    </w:p>
    <w:p w:rsidR="000C4591" w:rsidRDefault="000C4591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・マスクや手袋を脱着した後の石鹸と流水による手指の洗浄、消毒</w:t>
      </w:r>
    </w:p>
    <w:p w:rsidR="000C4591" w:rsidRDefault="000C4591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・市販の界面活性剤含有の洗浄剤や漂白剤を適切に使った清掃</w:t>
      </w:r>
    </w:p>
    <w:p w:rsidR="000C4591" w:rsidRDefault="000C4591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・通常清掃後、不特性多数が触れる環境表面を始業前後に清拭消毒</w:t>
      </w:r>
    </w:p>
    <w:p w:rsidR="003569ED" w:rsidRPr="00253AB5" w:rsidRDefault="00253AB5" w:rsidP="00253AB5">
      <w:pPr>
        <w:ind w:leftChars="100" w:left="221" w:firstLineChars="100" w:firstLine="221"/>
        <w:jc w:val="left"/>
      </w:pPr>
      <w:r>
        <w:rPr>
          <w:rFonts w:hint="eastAsia"/>
        </w:rPr>
        <w:t xml:space="preserve">　　</w:t>
      </w:r>
      <w:r w:rsidR="003569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569ED" w:rsidRDefault="003569ED" w:rsidP="009669FF">
      <w:pPr>
        <w:ind w:leftChars="100" w:left="221" w:firstLineChars="100" w:firstLine="221"/>
        <w:jc w:val="left"/>
      </w:pPr>
      <w:r>
        <w:rPr>
          <w:rFonts w:hint="eastAsia"/>
        </w:rPr>
        <w:t>３　安全</w:t>
      </w:r>
      <w:r w:rsidR="00520E97">
        <w:rPr>
          <w:rFonts w:hint="eastAsia"/>
        </w:rPr>
        <w:t>のための</w:t>
      </w:r>
      <w:r>
        <w:rPr>
          <w:rFonts w:hint="eastAsia"/>
        </w:rPr>
        <w:t>設備</w:t>
      </w:r>
      <w:r w:rsidR="00586012">
        <w:rPr>
          <w:rFonts w:hint="eastAsia"/>
        </w:rPr>
        <w:t>にします</w:t>
      </w:r>
      <w:r>
        <w:rPr>
          <w:rFonts w:hint="eastAsia"/>
        </w:rPr>
        <w:t>。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</w:t>
      </w:r>
      <w:r w:rsidR="00E612E5">
        <w:rPr>
          <w:rFonts w:hint="eastAsia"/>
        </w:rPr>
        <w:t>入口等に</w:t>
      </w:r>
      <w:r>
        <w:rPr>
          <w:rFonts w:hint="eastAsia"/>
        </w:rPr>
        <w:t>消毒設備、体温計の設置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・対面する場所の</w:t>
      </w:r>
      <w:r w:rsidR="003569ED">
        <w:rPr>
          <w:rFonts w:hint="eastAsia"/>
        </w:rPr>
        <w:t>ビニールカーテン</w:t>
      </w:r>
      <w:r>
        <w:rPr>
          <w:rFonts w:hint="eastAsia"/>
        </w:rPr>
        <w:t>による遮蔽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・共用タオルの廃止（ペーパータオルの使用）、ハンドドライヤーの使用中止</w:t>
      </w:r>
    </w:p>
    <w:p w:rsidR="003569ED" w:rsidRPr="00253AB5" w:rsidRDefault="003569ED" w:rsidP="009669FF">
      <w:pPr>
        <w:ind w:leftChars="100" w:left="221" w:firstLineChars="100" w:firstLine="221"/>
        <w:jc w:val="left"/>
      </w:pPr>
    </w:p>
    <w:p w:rsidR="003569ED" w:rsidRDefault="003569ED" w:rsidP="009669FF">
      <w:pPr>
        <w:ind w:leftChars="100" w:left="221" w:firstLineChars="100" w:firstLine="221"/>
        <w:jc w:val="left"/>
      </w:pPr>
      <w:r>
        <w:rPr>
          <w:rFonts w:hint="eastAsia"/>
        </w:rPr>
        <w:t>４　安心に向けた工夫をします。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・事前予約を最大限活用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・衣類のこまめに洗濯</w:t>
      </w:r>
    </w:p>
    <w:p w:rsidR="00253AB5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</w:t>
      </w:r>
    </w:p>
    <w:p w:rsidR="003569ED" w:rsidRDefault="003569ED" w:rsidP="009669FF">
      <w:pPr>
        <w:ind w:leftChars="100" w:left="221" w:firstLineChars="100" w:firstLine="221"/>
        <w:jc w:val="left"/>
      </w:pPr>
      <w:r>
        <w:rPr>
          <w:rFonts w:hint="eastAsia"/>
        </w:rPr>
        <w:t>５　行いません、行わせません。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・閉鎖空間での激しい運動や大声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・１９時以降の酒類の提供</w:t>
      </w:r>
    </w:p>
    <w:p w:rsidR="003569ED" w:rsidRDefault="003569ED" w:rsidP="009669FF">
      <w:pPr>
        <w:ind w:leftChars="100" w:left="221" w:firstLineChars="100" w:firstLine="221"/>
        <w:jc w:val="left"/>
      </w:pPr>
      <w:r>
        <w:rPr>
          <w:rFonts w:hint="eastAsia"/>
        </w:rPr>
        <w:lastRenderedPageBreak/>
        <w:t>６　極力制限します。</w:t>
      </w:r>
    </w:p>
    <w:p w:rsidR="003569ED" w:rsidRDefault="003569ED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</w:t>
      </w:r>
      <w:r w:rsidR="00253AB5">
        <w:rPr>
          <w:rFonts w:hint="eastAsia"/>
        </w:rPr>
        <w:t>一度に休憩する人数の制限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・対面での食事や会話の制限</w:t>
      </w:r>
    </w:p>
    <w:p w:rsidR="003569ED" w:rsidRDefault="003569ED" w:rsidP="009669FF">
      <w:pPr>
        <w:ind w:leftChars="100" w:left="221" w:firstLineChars="100" w:firstLine="221"/>
        <w:jc w:val="left"/>
      </w:pPr>
    </w:p>
    <w:p w:rsidR="003569ED" w:rsidRDefault="003569ED" w:rsidP="009669FF">
      <w:pPr>
        <w:ind w:leftChars="100" w:left="221" w:firstLineChars="100" w:firstLine="221"/>
        <w:jc w:val="left"/>
      </w:pPr>
      <w:r>
        <w:rPr>
          <w:rFonts w:hint="eastAsia"/>
        </w:rPr>
        <w:t>７　重症化リスクに配慮します。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・高齢者や持病のある方への配慮（高齢者利用時間の設定など）</w:t>
      </w:r>
    </w:p>
    <w:p w:rsidR="003569ED" w:rsidRDefault="003569ED" w:rsidP="009669FF">
      <w:pPr>
        <w:ind w:leftChars="100" w:left="221" w:firstLineChars="100" w:firstLine="221"/>
        <w:jc w:val="left"/>
      </w:pPr>
    </w:p>
    <w:p w:rsidR="003569ED" w:rsidRPr="003569ED" w:rsidRDefault="003569ED" w:rsidP="009669FF">
      <w:pPr>
        <w:ind w:leftChars="100" w:left="221" w:firstLineChars="100" w:firstLine="221"/>
        <w:jc w:val="left"/>
      </w:pPr>
      <w:r>
        <w:rPr>
          <w:rFonts w:hint="eastAsia"/>
        </w:rPr>
        <w:t>８　新しい働き方を導入します。</w:t>
      </w:r>
    </w:p>
    <w:p w:rsidR="003569ED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・在宅勤務やオンライン会議</w:t>
      </w:r>
    </w:p>
    <w:p w:rsidR="00253AB5" w:rsidRDefault="00253AB5" w:rsidP="009669FF">
      <w:pPr>
        <w:ind w:leftChars="100" w:left="221" w:firstLineChars="100" w:firstLine="221"/>
        <w:jc w:val="left"/>
      </w:pPr>
      <w:r>
        <w:rPr>
          <w:rFonts w:hint="eastAsia"/>
        </w:rPr>
        <w:t xml:space="preserve">　　・ローテーション勤務、時差通勤</w:t>
      </w:r>
    </w:p>
    <w:p w:rsidR="003569ED" w:rsidRDefault="003569ED" w:rsidP="009669FF">
      <w:pPr>
        <w:ind w:leftChars="100" w:left="221" w:firstLineChars="100" w:firstLine="221"/>
        <w:jc w:val="left"/>
      </w:pPr>
    </w:p>
    <w:p w:rsidR="003569ED" w:rsidRPr="00501275" w:rsidRDefault="003569ED" w:rsidP="009669FF">
      <w:pPr>
        <w:ind w:leftChars="100" w:left="221" w:firstLineChars="100" w:firstLine="221"/>
        <w:jc w:val="left"/>
        <w:rPr>
          <w:i/>
        </w:rPr>
      </w:pPr>
      <w:r w:rsidRPr="00501275">
        <w:rPr>
          <w:rFonts w:hint="eastAsia"/>
          <w:i/>
        </w:rPr>
        <w:t>９　○○業として次の取組を行います。</w:t>
      </w:r>
    </w:p>
    <w:p w:rsidR="003569ED" w:rsidRPr="00501275" w:rsidRDefault="003569ED" w:rsidP="009669FF">
      <w:pPr>
        <w:ind w:leftChars="100" w:left="221" w:firstLineChars="100" w:firstLine="221"/>
        <w:jc w:val="left"/>
        <w:rPr>
          <w:i/>
        </w:rPr>
      </w:pPr>
      <w:r w:rsidRPr="00501275">
        <w:rPr>
          <w:rFonts w:hint="eastAsia"/>
          <w:i/>
        </w:rPr>
        <w:t xml:space="preserve">　（１）○○</w:t>
      </w:r>
    </w:p>
    <w:p w:rsidR="003569ED" w:rsidRPr="00501275" w:rsidRDefault="003569ED" w:rsidP="009669FF">
      <w:pPr>
        <w:ind w:leftChars="100" w:left="221" w:firstLineChars="100" w:firstLine="221"/>
        <w:jc w:val="left"/>
        <w:rPr>
          <w:i/>
        </w:rPr>
      </w:pPr>
      <w:r w:rsidRPr="00501275">
        <w:rPr>
          <w:rFonts w:hint="eastAsia"/>
          <w:i/>
        </w:rPr>
        <w:t xml:space="preserve">　（２）××</w:t>
      </w:r>
    </w:p>
    <w:p w:rsidR="003569ED" w:rsidRPr="00501275" w:rsidRDefault="003569ED" w:rsidP="009669FF">
      <w:pPr>
        <w:ind w:leftChars="100" w:left="221" w:firstLineChars="100" w:firstLine="221"/>
        <w:jc w:val="left"/>
        <w:rPr>
          <w:i/>
        </w:rPr>
      </w:pPr>
      <w:r w:rsidRPr="00501275">
        <w:rPr>
          <w:rFonts w:hint="eastAsia"/>
          <w:i/>
        </w:rPr>
        <w:t xml:space="preserve">　（３）△△</w:t>
      </w:r>
    </w:p>
    <w:p w:rsidR="003569ED" w:rsidRPr="00501275" w:rsidRDefault="003569ED" w:rsidP="009669FF">
      <w:pPr>
        <w:ind w:leftChars="100" w:left="221" w:firstLineChars="100" w:firstLine="221"/>
        <w:jc w:val="left"/>
        <w:rPr>
          <w:i/>
        </w:rPr>
      </w:pPr>
      <w:r w:rsidRPr="00501275">
        <w:rPr>
          <w:rFonts w:hint="eastAsia"/>
          <w:i/>
        </w:rPr>
        <w:t xml:space="preserve">　（４）・・・</w:t>
      </w:r>
    </w:p>
    <w:p w:rsidR="00E11310" w:rsidRPr="00501275" w:rsidRDefault="00E11310" w:rsidP="009669FF">
      <w:pPr>
        <w:ind w:leftChars="100" w:left="221" w:firstLineChars="100" w:firstLine="221"/>
        <w:jc w:val="left"/>
        <w:rPr>
          <w:i/>
        </w:rPr>
      </w:pPr>
      <w:r w:rsidRPr="00501275">
        <w:rPr>
          <w:rFonts w:hint="eastAsia"/>
          <w:i/>
        </w:rPr>
        <w:t xml:space="preserve">　　・</w:t>
      </w:r>
    </w:p>
    <w:p w:rsidR="00E11310" w:rsidRPr="00501275" w:rsidRDefault="00E11310" w:rsidP="009669FF">
      <w:pPr>
        <w:ind w:leftChars="100" w:left="221" w:firstLineChars="100" w:firstLine="221"/>
        <w:jc w:val="left"/>
        <w:rPr>
          <w:i/>
        </w:rPr>
      </w:pPr>
      <w:r w:rsidRPr="00501275">
        <w:rPr>
          <w:rFonts w:hint="eastAsia"/>
          <w:i/>
        </w:rPr>
        <w:t xml:space="preserve">　　・</w:t>
      </w:r>
    </w:p>
    <w:p w:rsidR="00E11310" w:rsidRPr="00501275" w:rsidRDefault="000046CD" w:rsidP="009669FF">
      <w:pPr>
        <w:ind w:leftChars="100" w:left="221" w:firstLineChars="100" w:firstLine="221"/>
        <w:jc w:val="left"/>
        <w:rPr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438785</wp:posOffset>
                </wp:positionV>
                <wp:extent cx="5191125" cy="1404620"/>
                <wp:effectExtent l="0" t="0" r="28575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6CD" w:rsidRPr="000046CD" w:rsidRDefault="000046CD"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以降は業種別宣言を求められている施設・事業（区分</w:t>
                            </w: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>
                              <w:t>及び区分Ｃ）の方が</w:t>
                            </w:r>
                            <w:r>
                              <w:rPr>
                                <w:rFonts w:hint="eastAsia"/>
                              </w:rPr>
                              <w:t>それぞれの業種の</w:t>
                            </w:r>
                            <w:r>
                              <w:t>取組を記入してください。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55pt;margin-top:34.55pt;width:408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">
                <v:textbox style="mso-fit-shape-to-text:t">
                  <w:txbxContent>
                    <w:p w:rsidR="000046CD" w:rsidRPr="000046CD" w:rsidRDefault="000046C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９</w:t>
                      </w:r>
                      <w:r>
                        <w:t>以降は業種別宣言を求められている施設・事業（区分</w:t>
                      </w:r>
                      <w:r>
                        <w:rPr>
                          <w:rFonts w:hint="eastAsia"/>
                        </w:rPr>
                        <w:t>Ｂ</w:t>
                      </w:r>
                      <w:r>
                        <w:t>及び区分Ｃ）の方が</w:t>
                      </w:r>
                      <w:r>
                        <w:rPr>
                          <w:rFonts w:hint="eastAsia"/>
                        </w:rPr>
                        <w:t>それぞれの業種の</w:t>
                      </w:r>
                      <w:r>
                        <w:t>取組を記入してください。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310" w:rsidRPr="00501275">
        <w:rPr>
          <w:rFonts w:hint="eastAsia"/>
          <w:i/>
        </w:rPr>
        <w:t xml:space="preserve">　　・</w:t>
      </w:r>
    </w:p>
    <w:sectPr w:rsidR="00E11310" w:rsidRPr="00501275" w:rsidSect="00E11310">
      <w:pgSz w:w="11906" w:h="16838" w:code="9"/>
      <w:pgMar w:top="1418" w:right="1418" w:bottom="1134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12" w:rsidRDefault="00586012" w:rsidP="00586012">
      <w:r>
        <w:separator/>
      </w:r>
    </w:p>
  </w:endnote>
  <w:endnote w:type="continuationSeparator" w:id="0">
    <w:p w:rsidR="00586012" w:rsidRDefault="00586012" w:rsidP="0058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12" w:rsidRDefault="00586012" w:rsidP="00586012">
      <w:r>
        <w:separator/>
      </w:r>
    </w:p>
  </w:footnote>
  <w:footnote w:type="continuationSeparator" w:id="0">
    <w:p w:rsidR="00586012" w:rsidRDefault="00586012" w:rsidP="00586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FF"/>
    <w:rsid w:val="000046CD"/>
    <w:rsid w:val="000C4591"/>
    <w:rsid w:val="00253AB5"/>
    <w:rsid w:val="00326824"/>
    <w:rsid w:val="003569ED"/>
    <w:rsid w:val="00501275"/>
    <w:rsid w:val="00520E97"/>
    <w:rsid w:val="00586012"/>
    <w:rsid w:val="008F0891"/>
    <w:rsid w:val="00901185"/>
    <w:rsid w:val="00910E50"/>
    <w:rsid w:val="009669FF"/>
    <w:rsid w:val="00A160B8"/>
    <w:rsid w:val="00B24DA0"/>
    <w:rsid w:val="00CE41E4"/>
    <w:rsid w:val="00E11310"/>
    <w:rsid w:val="00E612E5"/>
    <w:rsid w:val="00F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1D3C2-5C07-42D0-B844-CAC9F641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69FF"/>
  </w:style>
  <w:style w:type="character" w:customStyle="1" w:styleId="a4">
    <w:name w:val="日付 (文字)"/>
    <w:basedOn w:val="a0"/>
    <w:link w:val="a3"/>
    <w:uiPriority w:val="99"/>
    <w:semiHidden/>
    <w:rsid w:val="009669FF"/>
  </w:style>
  <w:style w:type="paragraph" w:styleId="a5">
    <w:name w:val="header"/>
    <w:basedOn w:val="a"/>
    <w:link w:val="a6"/>
    <w:uiPriority w:val="99"/>
    <w:unhideWhenUsed/>
    <w:rsid w:val="00586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6012"/>
  </w:style>
  <w:style w:type="paragraph" w:styleId="a7">
    <w:name w:val="footer"/>
    <w:basedOn w:val="a"/>
    <w:link w:val="a8"/>
    <w:uiPriority w:val="99"/>
    <w:unhideWhenUsed/>
    <w:rsid w:val="005860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6012"/>
  </w:style>
  <w:style w:type="paragraph" w:styleId="a9">
    <w:name w:val="Balloon Text"/>
    <w:basedOn w:val="a"/>
    <w:link w:val="aa"/>
    <w:uiPriority w:val="99"/>
    <w:semiHidden/>
    <w:unhideWhenUsed/>
    <w:rsid w:val="00CE4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2</cp:revision>
  <cp:lastPrinted>2020-05-13T09:35:00Z</cp:lastPrinted>
  <dcterms:created xsi:type="dcterms:W3CDTF">2020-05-13T10:33:00Z</dcterms:created>
  <dcterms:modified xsi:type="dcterms:W3CDTF">2020-05-13T10:33:00Z</dcterms:modified>
</cp:coreProperties>
</file>