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ＭＳ 明朝" w:hAnsi="ＭＳ 明朝" w:cs="ＭＳ 明朝" w:eastAsia="ＭＳ 明朝"/>
          <w:color w:val="000000"/>
          <w:spacing w:val="16"/>
          <w:position w:val="0"/>
          <w:sz w:val="21"/>
          <w:shd w:fill="auto" w:val="clear"/>
        </w:rPr>
      </w:pPr>
      <w:r>
        <w:rPr>
          <w:rFonts w:ascii="Century" w:hAnsi="Century" w:cs="Century" w:eastAsia="Century"/>
          <w:color w:val="000000"/>
          <w:spacing w:val="0"/>
          <w:position w:val="0"/>
          <w:sz w:val="21"/>
          <w:shd w:fill="auto" w:val="clear"/>
        </w:rPr>
        <w:t xml:space="preserve">別紙様式</w:t>
      </w:r>
    </w:p>
    <w:p>
      <w:pPr>
        <w:spacing w:before="0" w:after="0" w:line="240"/>
        <w:ind w:right="0" w:left="0" w:firstLine="0"/>
        <w:jc w:val="center"/>
        <w:rPr>
          <w:rFonts w:ascii="ＭＳ 明朝" w:hAnsi="ＭＳ 明朝" w:cs="ＭＳ 明朝" w:eastAsia="ＭＳ 明朝"/>
          <w:color w:val="000000"/>
          <w:spacing w:val="16"/>
          <w:position w:val="0"/>
          <w:sz w:val="21"/>
          <w:shd w:fill="auto" w:val="clear"/>
        </w:rPr>
      </w:pPr>
    </w:p>
    <w:p>
      <w:pPr>
        <w:spacing w:before="0" w:after="0" w:line="240"/>
        <w:ind w:right="0" w:left="0" w:firstLine="0"/>
        <w:jc w:val="center"/>
        <w:rPr>
          <w:rFonts w:ascii="ＭＳ 明朝" w:hAnsi="ＭＳ 明朝" w:cs="ＭＳ 明朝" w:eastAsia="ＭＳ 明朝"/>
          <w:color w:val="000000"/>
          <w:spacing w:val="16"/>
          <w:position w:val="0"/>
          <w:sz w:val="21"/>
          <w:shd w:fill="auto" w:val="clear"/>
        </w:rPr>
      </w:pPr>
      <w:r>
        <w:rPr>
          <w:rFonts w:ascii="ＭＳ 明朝" w:hAnsi="ＭＳ 明朝" w:cs="ＭＳ 明朝" w:eastAsia="ＭＳ 明朝"/>
          <w:b/>
          <w:color w:val="000000"/>
          <w:spacing w:val="0"/>
          <w:position w:val="0"/>
          <w:sz w:val="21"/>
          <w:shd w:fill="auto" w:val="clear"/>
        </w:rPr>
        <w:t xml:space="preserve">重要事項説明書</w:t>
      </w:r>
    </w:p>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tbl>
      <w:tblPr>
        <w:tblInd w:w="52" w:type="dxa"/>
      </w:tblPr>
      <w:tblGrid>
        <w:gridCol w:w="5103"/>
        <w:gridCol w:w="2268"/>
        <w:gridCol w:w="2268"/>
      </w:tblGrid>
      <w:tr>
        <w:trPr>
          <w:trHeight w:val="1" w:hRule="atLeast"/>
          <w:jc w:val="left"/>
        </w:trPr>
        <w:tc>
          <w:tcPr>
            <w:tcW w:w="5103"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04"/>
              <w:ind w:right="0" w:left="0" w:firstLine="0"/>
              <w:jc w:val="left"/>
              <w:rPr>
                <w:rFonts w:ascii="ＭＳ 明朝" w:hAnsi="ＭＳ 明朝" w:cs="ＭＳ 明朝" w:eastAsia="ＭＳ 明朝"/>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04"/>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記入年月日</w:t>
            </w:r>
          </w:p>
        </w:tc>
        <w:tc>
          <w:tcPr>
            <w:tcW w:w="226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68"/>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平成２８年７月１日</w:t>
            </w:r>
          </w:p>
        </w:tc>
      </w:tr>
      <w:tr>
        <w:trPr>
          <w:trHeight w:val="144" w:hRule="auto"/>
          <w:jc w:val="left"/>
        </w:trPr>
        <w:tc>
          <w:tcPr>
            <w:tcW w:w="5103" w:type="dxa"/>
            <w:vMerge w:val="restart"/>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04"/>
              <w:ind w:right="0" w:left="0" w:firstLine="0"/>
              <w:jc w:val="left"/>
              <w:rPr>
                <w:rFonts w:ascii="ＭＳ 明朝" w:hAnsi="ＭＳ 明朝" w:cs="ＭＳ 明朝" w:eastAsia="ＭＳ 明朝"/>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04"/>
              <w:ind w:right="0" w:left="0" w:firstLine="0"/>
              <w:jc w:val="center"/>
              <w:rPr>
                <w:position w:val="0"/>
                <w:shd w:fill="auto" w:val="clear"/>
              </w:rPr>
            </w:pPr>
            <w:r>
              <w:rPr>
                <w:rFonts w:ascii="Century" w:hAnsi="Century" w:cs="Century" w:eastAsia="Century"/>
                <w:color w:val="000000"/>
                <w:spacing w:val="35"/>
                <w:position w:val="0"/>
                <w:sz w:val="21"/>
                <w:shd w:fill="auto" w:val="clear"/>
              </w:rPr>
              <w:t xml:space="preserve">記入者</w:t>
            </w:r>
            <w:r>
              <w:rPr>
                <w:rFonts w:ascii="Century" w:hAnsi="Century" w:cs="Century" w:eastAsia="Century"/>
                <w:color w:val="000000"/>
                <w:spacing w:val="0"/>
                <w:position w:val="0"/>
                <w:sz w:val="21"/>
                <w:shd w:fill="auto" w:val="clear"/>
              </w:rPr>
              <w:t xml:space="preserve">名</w:t>
            </w:r>
          </w:p>
        </w:tc>
        <w:tc>
          <w:tcPr>
            <w:tcW w:w="226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68"/>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泉　和枝</w:t>
            </w:r>
          </w:p>
        </w:tc>
      </w:tr>
      <w:tr>
        <w:trPr>
          <w:trHeight w:val="144" w:hRule="auto"/>
          <w:jc w:val="left"/>
        </w:trPr>
        <w:tc>
          <w:tcPr>
            <w:tcW w:w="5103" w:type="dxa"/>
            <w:vMerge/>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304"/>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所属・職名</w:t>
            </w:r>
          </w:p>
        </w:tc>
        <w:tc>
          <w:tcPr>
            <w:tcW w:w="2268"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268"/>
              <w:ind w:right="0" w:left="0" w:firstLine="0"/>
              <w:jc w:val="center"/>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未来倶楽部　三郷</w:t>
            </w:r>
          </w:p>
          <w:p>
            <w:pPr>
              <w:suppressAutoHyphens w:val="true"/>
              <w:spacing w:before="0" w:after="0" w:line="268"/>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管理者（施設長）</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r>
        <w:rPr>
          <w:rFonts w:ascii="ＭＳ ゴシック" w:hAnsi="ＭＳ ゴシック" w:cs="ＭＳ ゴシック" w:eastAsia="ＭＳ ゴシック"/>
          <w:b/>
          <w:color w:val="000000"/>
          <w:spacing w:val="0"/>
          <w:position w:val="0"/>
          <w:sz w:val="21"/>
          <w:shd w:fill="auto" w:val="clear"/>
        </w:rPr>
        <w:t xml:space="preserve">１．事業主体概要</w:t>
      </w:r>
    </w:p>
    <w:tbl>
      <w:tblPr>
        <w:tblInd w:w="250" w:type="dxa"/>
      </w:tblPr>
      <w:tblGrid>
        <w:gridCol w:w="2410"/>
        <w:gridCol w:w="2693"/>
        <w:gridCol w:w="4536"/>
      </w:tblGrid>
      <w:tr>
        <w:trPr>
          <w:trHeight w:val="1" w:hRule="atLeast"/>
          <w:jc w:val="left"/>
        </w:trPr>
        <w:tc>
          <w:tcPr>
            <w:tcW w:w="241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種類</w:t>
            </w:r>
          </w:p>
        </w:tc>
        <w:tc>
          <w:tcPr>
            <w:tcW w:w="722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個人／法人</w:t>
            </w:r>
          </w:p>
        </w:tc>
      </w:tr>
      <w:tr>
        <w:trPr>
          <w:trHeight w:val="1" w:hRule="atLeast"/>
          <w:jc w:val="left"/>
        </w:trPr>
        <w:tc>
          <w:tcPr>
            <w:tcW w:w="241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※法人の場合、その種類</w:t>
            </w:r>
          </w:p>
        </w:tc>
        <w:tc>
          <w:tcPr>
            <w:tcW w:w="453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76"/>
              <w:ind w:right="0" w:left="66"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営利法人</w:t>
            </w:r>
          </w:p>
        </w:tc>
      </w:tr>
      <w:tr>
        <w:trPr>
          <w:trHeight w:val="969" w:hRule="auto"/>
          <w:jc w:val="left"/>
        </w:trPr>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722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（ふりがな）</w:t>
            </w:r>
          </w:p>
          <w:p>
            <w:pPr>
              <w:spacing w:before="0" w:after="0" w:line="276"/>
              <w:ind w:right="0" w:left="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かぶしきかいしゃ　みらいせっけい</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auto"/>
                <w:spacing w:val="0"/>
                <w:position w:val="0"/>
                <w:sz w:val="20"/>
                <w:shd w:fill="auto" w:val="clear"/>
              </w:rPr>
              <w:t xml:space="preserve">株式会社　未来設計</w:t>
            </w:r>
          </w:p>
        </w:tc>
      </w:tr>
      <w:tr>
        <w:trPr>
          <w:trHeight w:val="1" w:hRule="atLeast"/>
          <w:jc w:val="left"/>
        </w:trPr>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主たる事務所の所在地</w:t>
            </w:r>
          </w:p>
        </w:tc>
        <w:tc>
          <w:tcPr>
            <w:tcW w:w="722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r>
              <w:rPr>
                <w:rFonts w:ascii="ＭＳ 明朝" w:hAnsi="ＭＳ 明朝" w:cs="ＭＳ 明朝" w:eastAsia="ＭＳ 明朝"/>
                <w:color w:val="auto"/>
                <w:spacing w:val="0"/>
                <w:position w:val="0"/>
                <w:sz w:val="20"/>
                <w:shd w:fill="auto" w:val="clear"/>
              </w:rPr>
              <w:t xml:space="preserve">105-6233  東京都港区愛宕二丁目５番１号</w:t>
            </w:r>
          </w:p>
        </w:tc>
      </w:tr>
      <w:tr>
        <w:trPr>
          <w:trHeight w:val="128" w:hRule="auto"/>
          <w:jc w:val="left"/>
        </w:trPr>
        <w:tc>
          <w:tcPr>
            <w:tcW w:w="241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連絡先</w:t>
            </w:r>
          </w:p>
        </w:tc>
        <w:tc>
          <w:tcPr>
            <w:tcW w:w="269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電話番号</w:t>
            </w:r>
          </w:p>
        </w:tc>
        <w:tc>
          <w:tcPr>
            <w:tcW w:w="453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０３－５７３３－０３０１</w:t>
            </w:r>
          </w:p>
        </w:tc>
      </w:tr>
      <w:tr>
        <w:trPr>
          <w:trHeight w:val="126" w:hRule="auto"/>
          <w:jc w:val="left"/>
        </w:trPr>
        <w:tc>
          <w:tcPr>
            <w:tcW w:w="241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FAX番号</w:t>
            </w:r>
          </w:p>
        </w:tc>
        <w:tc>
          <w:tcPr>
            <w:tcW w:w="453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０３－５７３３－０３０３・６０５６</w:t>
            </w:r>
          </w:p>
        </w:tc>
      </w:tr>
      <w:tr>
        <w:trPr>
          <w:trHeight w:val="126" w:hRule="auto"/>
          <w:jc w:val="left"/>
        </w:trPr>
        <w:tc>
          <w:tcPr>
            <w:tcW w:w="241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ホームページアドレス</w:t>
            </w:r>
          </w:p>
        </w:tc>
        <w:tc>
          <w:tcPr>
            <w:tcW w:w="453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hyperlink xmlns:r="http://schemas.openxmlformats.org/officeDocument/2006/relationships" r:id="docRId0">
              <w:r>
                <w:rPr>
                  <w:rFonts w:ascii="Century" w:hAnsi="Century" w:cs="Century" w:eastAsia="Century"/>
                  <w:color w:val="000000"/>
                  <w:spacing w:val="0"/>
                  <w:position w:val="0"/>
                  <w:sz w:val="21"/>
                  <w:u w:val="single"/>
                  <w:shd w:fill="auto" w:val="clear"/>
                </w:rPr>
                <w:t xml:space="preserve">http://</w:t>
              </w:r>
            </w:hyperlink>
            <w:r>
              <w:rPr>
                <w:rFonts w:ascii="ＭＳ 明朝" w:hAnsi="ＭＳ 明朝" w:cs="ＭＳ 明朝" w:eastAsia="ＭＳ 明朝"/>
                <w:color w:val="auto"/>
                <w:spacing w:val="0"/>
                <w:position w:val="0"/>
                <w:sz w:val="20"/>
                <w:shd w:fill="auto" w:val="clear"/>
              </w:rPr>
              <w:t xml:space="preserve"> </w:t>
            </w:r>
            <w:hyperlink xmlns:r="http://schemas.openxmlformats.org/officeDocument/2006/relationships" r:id="docRId1">
              <w:r>
                <w:rPr>
                  <w:rFonts w:ascii="ＭＳ 明朝" w:hAnsi="ＭＳ 明朝" w:cs="ＭＳ 明朝" w:eastAsia="ＭＳ 明朝"/>
                  <w:color w:val="0000FF"/>
                  <w:spacing w:val="0"/>
                  <w:position w:val="0"/>
                  <w:sz w:val="20"/>
                  <w:u w:val="single"/>
                  <w:shd w:fill="auto" w:val="clear"/>
                </w:rPr>
                <w:t xml:space="preserve">www.miraisekkei.jp</w:t>
              </w:r>
            </w:hyperlink>
          </w:p>
        </w:tc>
      </w:tr>
      <w:tr>
        <w:trPr>
          <w:trHeight w:val="144" w:hRule="auto"/>
          <w:jc w:val="left"/>
        </w:trPr>
        <w:tc>
          <w:tcPr>
            <w:tcW w:w="241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代表者</w:t>
            </w:r>
          </w:p>
        </w:tc>
        <w:tc>
          <w:tcPr>
            <w:tcW w:w="269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position w:val="0"/>
                <w:shd w:fill="auto" w:val="clear"/>
              </w:rPr>
            </w:pPr>
            <w:r>
              <w:rPr>
                <w:rFonts w:ascii="ＭＳ 明朝" w:hAnsi="ＭＳ 明朝" w:cs="ＭＳ 明朝" w:eastAsia="ＭＳ 明朝"/>
                <w:color w:val="000000"/>
                <w:spacing w:val="16"/>
                <w:position w:val="0"/>
                <w:sz w:val="21"/>
                <w:shd w:fill="auto" w:val="clear"/>
              </w:rPr>
              <w:t xml:space="preserve">氏名</w:t>
            </w:r>
          </w:p>
        </w:tc>
        <w:tc>
          <w:tcPr>
            <w:tcW w:w="453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加藤　誠一</w:t>
            </w:r>
          </w:p>
        </w:tc>
      </w:tr>
      <w:tr>
        <w:trPr>
          <w:trHeight w:val="144" w:hRule="auto"/>
          <w:jc w:val="left"/>
        </w:trPr>
        <w:tc>
          <w:tcPr>
            <w:tcW w:w="241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position w:val="0"/>
                <w:shd w:fill="auto" w:val="clear"/>
              </w:rPr>
            </w:pPr>
            <w:r>
              <w:rPr>
                <w:rFonts w:ascii="ＭＳ 明朝" w:hAnsi="ＭＳ 明朝" w:cs="ＭＳ 明朝" w:eastAsia="ＭＳ 明朝"/>
                <w:color w:val="000000"/>
                <w:spacing w:val="16"/>
                <w:position w:val="0"/>
                <w:sz w:val="21"/>
                <w:shd w:fill="auto" w:val="clear"/>
              </w:rPr>
              <w:t xml:space="preserve">職名</w:t>
            </w:r>
          </w:p>
        </w:tc>
        <w:tc>
          <w:tcPr>
            <w:tcW w:w="453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代表取締役</w:t>
            </w:r>
          </w:p>
        </w:tc>
      </w:tr>
      <w:tr>
        <w:trPr>
          <w:trHeight w:val="1" w:hRule="atLeast"/>
          <w:jc w:val="left"/>
        </w:trPr>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設立年月日</w:t>
            </w:r>
          </w:p>
        </w:tc>
        <w:tc>
          <w:tcPr>
            <w:tcW w:w="722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16"/>
                <w:position w:val="0"/>
                <w:sz w:val="21"/>
                <w:shd w:fill="auto" w:val="clear"/>
              </w:rPr>
              <w:t xml:space="preserve">昭和・平成１２年２月１８日</w:t>
            </w:r>
          </w:p>
        </w:tc>
      </w:tr>
      <w:tr>
        <w:trPr>
          <w:trHeight w:val="1" w:hRule="atLeast"/>
          <w:jc w:val="left"/>
        </w:trPr>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主な実施事業</w:t>
            </w:r>
          </w:p>
        </w:tc>
        <w:tc>
          <w:tcPr>
            <w:tcW w:w="722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※別添１（別に実施する介護サービス一覧表）</w:t>
            </w:r>
          </w:p>
        </w:tc>
      </w:tr>
    </w:tbl>
    <w:p>
      <w:pPr>
        <w:spacing w:before="0" w:after="0" w:line="240"/>
        <w:ind w:right="0" w:left="0" w:firstLine="0"/>
        <w:jc w:val="both"/>
        <w:rPr>
          <w:rFonts w:ascii="ＭＳ 明朝" w:hAnsi="ＭＳ 明朝" w:cs="ＭＳ 明朝" w:eastAsia="ＭＳ 明朝"/>
          <w:color w:val="000000"/>
          <w:spacing w:val="0"/>
          <w:position w:val="0"/>
          <w:sz w:val="24"/>
          <w:shd w:fill="auto" w:val="clear"/>
        </w:rPr>
      </w:pPr>
    </w:p>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r>
        <w:rPr>
          <w:rFonts w:ascii="ＭＳ ゴシック" w:hAnsi="ＭＳ ゴシック" w:cs="ＭＳ ゴシック" w:eastAsia="ＭＳ ゴシック"/>
          <w:b/>
          <w:color w:val="000000"/>
          <w:spacing w:val="0"/>
          <w:position w:val="0"/>
          <w:sz w:val="21"/>
          <w:shd w:fill="auto" w:val="clear"/>
        </w:rPr>
        <w:t xml:space="preserve">２．有料老人ホーム事業の概要</w:t>
      </w:r>
    </w:p>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r>
        <w:rPr>
          <w:rFonts w:ascii="ＭＳ ゴシック" w:hAnsi="ＭＳ ゴシック" w:cs="ＭＳ ゴシック" w:eastAsia="ＭＳ ゴシック"/>
          <w:b/>
          <w:color w:val="000000"/>
          <w:spacing w:val="0"/>
          <w:position w:val="0"/>
          <w:sz w:val="21"/>
          <w:shd w:fill="auto" w:val="clear"/>
        </w:rPr>
        <w:t xml:space="preserve">（住まいの概要）</w:t>
      </w:r>
    </w:p>
    <w:tbl>
      <w:tblPr>
        <w:tblInd w:w="250" w:type="dxa"/>
      </w:tblPr>
      <w:tblGrid>
        <w:gridCol w:w="2410"/>
        <w:gridCol w:w="2410"/>
        <w:gridCol w:w="4819"/>
      </w:tblGrid>
      <w:tr>
        <w:trPr>
          <w:trHeight w:val="821" w:hRule="auto"/>
          <w:jc w:val="left"/>
        </w:trPr>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722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（ふりがな）</w:t>
            </w:r>
            <w:r>
              <w:rPr>
                <w:rFonts w:ascii="ＭＳ 明朝" w:hAnsi="ＭＳ 明朝" w:cs="ＭＳ 明朝" w:eastAsia="ＭＳ 明朝"/>
                <w:color w:val="auto"/>
                <w:spacing w:val="6"/>
                <w:position w:val="0"/>
                <w:sz w:val="21"/>
                <w:shd w:fill="auto" w:val="clear"/>
              </w:rPr>
              <w:t xml:space="preserve">みらいくらぶ　みさと</w:t>
            </w:r>
          </w:p>
          <w:p>
            <w:pPr>
              <w:spacing w:before="0" w:after="0" w:line="240"/>
              <w:ind w:right="0" w:left="0" w:firstLine="1554"/>
              <w:jc w:val="left"/>
              <w:rPr>
                <w:rFonts w:ascii="ＭＳ 明朝" w:hAnsi="ＭＳ 明朝" w:cs="ＭＳ 明朝" w:eastAsia="ＭＳ 明朝"/>
                <w:position w:val="0"/>
                <w:shd w:fill="auto" w:val="clear"/>
              </w:rPr>
            </w:pPr>
            <w:r>
              <w:rPr>
                <w:rFonts w:ascii="ＭＳ 明朝" w:hAnsi="ＭＳ 明朝" w:cs="ＭＳ 明朝" w:eastAsia="ＭＳ 明朝"/>
                <w:color w:val="auto"/>
                <w:spacing w:val="6"/>
                <w:position w:val="0"/>
                <w:sz w:val="21"/>
                <w:shd w:fill="auto" w:val="clear"/>
              </w:rPr>
              <w:t xml:space="preserve">未来倶楽部　三郷</w:t>
            </w:r>
          </w:p>
        </w:tc>
      </w:tr>
      <w:tr>
        <w:trPr>
          <w:trHeight w:val="757" w:hRule="auto"/>
          <w:jc w:val="left"/>
        </w:trPr>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所在地</w:t>
            </w:r>
          </w:p>
        </w:tc>
        <w:tc>
          <w:tcPr>
            <w:tcW w:w="722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000000"/>
                <w:spacing w:val="0"/>
                <w:position w:val="0"/>
                <w:sz w:val="21"/>
                <w:shd w:fill="auto" w:val="clear"/>
              </w:rPr>
              <w:t xml:space="preserve">〒</w:t>
            </w:r>
            <w:r>
              <w:rPr>
                <w:rFonts w:ascii="ＭＳ 明朝" w:hAnsi="ＭＳ 明朝" w:cs="ＭＳ 明朝" w:eastAsia="ＭＳ 明朝"/>
                <w:color w:val="auto"/>
                <w:spacing w:val="2"/>
                <w:position w:val="0"/>
                <w:sz w:val="21"/>
                <w:shd w:fill="auto" w:val="clear"/>
              </w:rPr>
              <w:t xml:space="preserve">341-0038</w:t>
            </w:r>
          </w:p>
          <w:p>
            <w:pPr>
              <w:spacing w:before="0" w:after="0" w:line="240"/>
              <w:ind w:right="0" w:left="0" w:firstLine="0"/>
              <w:jc w:val="both"/>
              <w:rPr>
                <w:rFonts w:ascii="ＭＳ 明朝" w:hAnsi="ＭＳ 明朝" w:cs="ＭＳ 明朝" w:eastAsia="ＭＳ 明朝"/>
                <w:position w:val="0"/>
                <w:shd w:fill="auto" w:val="clear"/>
              </w:rPr>
            </w:pPr>
            <w:r>
              <w:rPr>
                <w:rFonts w:ascii="ＭＳ 明朝" w:hAnsi="ＭＳ 明朝" w:cs="ＭＳ 明朝" w:eastAsia="ＭＳ 明朝"/>
                <w:color w:val="auto"/>
                <w:spacing w:val="0"/>
                <w:position w:val="0"/>
                <w:sz w:val="21"/>
                <w:shd w:fill="auto" w:val="clear"/>
              </w:rPr>
              <w:t xml:space="preserve">埼玉県三郷市中央３丁目１６番地７</w:t>
            </w:r>
          </w:p>
        </w:tc>
      </w:tr>
      <w:tr>
        <w:trPr>
          <w:trHeight w:val="128" w:hRule="auto"/>
          <w:jc w:val="left"/>
        </w:trPr>
        <w:tc>
          <w:tcPr>
            <w:tcW w:w="241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主な利用交通手段</w:t>
            </w:r>
          </w:p>
        </w:tc>
        <w:tc>
          <w:tcPr>
            <w:tcW w:w="2410" w:type="dxa"/>
            <w:tcBorders>
              <w:top w:val="single" w:color="000000" w:sz="18"/>
              <w:left w:val="single" w:color="000000" w:sz="18"/>
              <w:bottom w:val="single" w:color="000000" w:sz="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最寄駅</w:t>
            </w:r>
          </w:p>
        </w:tc>
        <w:tc>
          <w:tcPr>
            <w:tcW w:w="4819" w:type="dxa"/>
            <w:tcBorders>
              <w:top w:val="single" w:color="000000" w:sz="18"/>
              <w:left w:val="single" w:color="000000" w:sz="18"/>
              <w:bottom w:val="single" w:color="000000" w:sz="8"/>
              <w:right w:val="single" w:color="000000" w:sz="18"/>
            </w:tcBorders>
            <w:shd w:color="000000" w:fill="ffffff" w:val="clear"/>
            <w:tcMar>
              <w:left w:w="108" w:type="dxa"/>
              <w:right w:w="108" w:type="dxa"/>
            </w:tcMar>
            <w:vAlign w:val="center"/>
          </w:tcPr>
          <w:p>
            <w:pPr>
              <w:spacing w:before="0" w:after="0" w:line="240"/>
              <w:ind w:right="0" w:left="0" w:firstLine="21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つくばエクスプレス　「三郷中央」駅</w:t>
            </w:r>
          </w:p>
        </w:tc>
      </w:tr>
      <w:tr>
        <w:trPr>
          <w:trHeight w:val="1115" w:hRule="auto"/>
          <w:jc w:val="left"/>
        </w:trPr>
        <w:tc>
          <w:tcPr>
            <w:tcW w:w="2410" w:type="dxa"/>
            <w:vMerge/>
            <w:tcBorders>
              <w:top w:val="single" w:color="000000" w:sz="18"/>
              <w:left w:val="single" w:color="000000" w:sz="18"/>
              <w:bottom w:val="single" w:color="000000" w:sz="18"/>
              <w:right w:val="single" w:color="000000" w:sz="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10" w:type="dxa"/>
            <w:tcBorders>
              <w:top w:val="single" w:color="000000" w:sz="8"/>
              <w:left w:val="single" w:color="000000" w:sz="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交通手段と所要時間</w:t>
            </w:r>
          </w:p>
        </w:tc>
        <w:tc>
          <w:tcPr>
            <w:tcW w:w="4819" w:type="dxa"/>
            <w:tcBorders>
              <w:top w:val="single" w:color="000000" w:sz="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268"/>
              <w:ind w:right="0" w:left="210" w:hanging="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・つくばエクスプレス「三郷中央駅」より徒歩６分（約５００ｍ）</w:t>
            </w:r>
          </w:p>
          <w:p>
            <w:pPr>
              <w:suppressAutoHyphens w:val="true"/>
              <w:spacing w:before="0" w:after="0" w:line="268"/>
              <w:ind w:right="0" w:left="210" w:hanging="21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・首都高速６号線「三郷ＩＣ」より車６分（約２ｋｍ）</w:t>
            </w:r>
          </w:p>
        </w:tc>
      </w:tr>
      <w:tr>
        <w:trPr>
          <w:trHeight w:val="128" w:hRule="auto"/>
          <w:jc w:val="left"/>
        </w:trPr>
        <w:tc>
          <w:tcPr>
            <w:tcW w:w="241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連絡先</w:t>
            </w:r>
          </w:p>
        </w:tc>
        <w:tc>
          <w:tcPr>
            <w:tcW w:w="2410" w:type="dxa"/>
            <w:tcBorders>
              <w:top w:val="single" w:color="000000" w:sz="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電話番号</w:t>
            </w:r>
          </w:p>
        </w:tc>
        <w:tc>
          <w:tcPr>
            <w:tcW w:w="4819" w:type="dxa"/>
            <w:tcBorders>
              <w:top w:val="single" w:color="000000" w:sz="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０４８－９４９－０３０２</w:t>
            </w:r>
          </w:p>
        </w:tc>
      </w:tr>
      <w:tr>
        <w:trPr>
          <w:trHeight w:val="126" w:hRule="auto"/>
          <w:jc w:val="left"/>
        </w:trPr>
        <w:tc>
          <w:tcPr>
            <w:tcW w:w="241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FAX番号</w:t>
            </w:r>
          </w:p>
        </w:tc>
        <w:tc>
          <w:tcPr>
            <w:tcW w:w="481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268"/>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０４８－９４９－０３０６</w:t>
            </w:r>
          </w:p>
        </w:tc>
      </w:tr>
      <w:tr>
        <w:trPr>
          <w:trHeight w:val="126" w:hRule="auto"/>
          <w:jc w:val="left"/>
        </w:trPr>
        <w:tc>
          <w:tcPr>
            <w:tcW w:w="241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ホームページアドレス</w:t>
            </w:r>
          </w:p>
        </w:tc>
        <w:tc>
          <w:tcPr>
            <w:tcW w:w="481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position w:val="0"/>
                <w:shd w:fill="auto" w:val="clear"/>
              </w:rPr>
            </w:pPr>
            <w:hyperlink xmlns:r="http://schemas.openxmlformats.org/officeDocument/2006/relationships" r:id="docRId2">
              <w:r>
                <w:rPr>
                  <w:rFonts w:ascii="Century" w:hAnsi="Century" w:cs="Century" w:eastAsia="Century"/>
                  <w:color w:val="000000"/>
                  <w:spacing w:val="0"/>
                  <w:position w:val="0"/>
                  <w:sz w:val="21"/>
                  <w:u w:val="single"/>
                  <w:shd w:fill="auto" w:val="clear"/>
                </w:rPr>
                <w:t xml:space="preserve">http://</w:t>
              </w:r>
            </w:hyperlink>
            <w:r>
              <w:rPr>
                <w:rFonts w:ascii="ＭＳ 明朝" w:hAnsi="ＭＳ 明朝" w:cs="ＭＳ 明朝" w:eastAsia="ＭＳ 明朝"/>
                <w:color w:val="auto"/>
                <w:spacing w:val="6"/>
                <w:position w:val="0"/>
                <w:sz w:val="21"/>
                <w:shd w:fill="auto" w:val="clear"/>
              </w:rPr>
              <w:t xml:space="preserve"> </w:t>
            </w:r>
            <w:hyperlink xmlns:r="http://schemas.openxmlformats.org/officeDocument/2006/relationships" r:id="docRId3">
              <w:r>
                <w:rPr>
                  <w:rFonts w:ascii="ＭＳ 明朝" w:hAnsi="ＭＳ 明朝" w:cs="ＭＳ 明朝" w:eastAsia="ＭＳ 明朝"/>
                  <w:color w:val="0000FF"/>
                  <w:spacing w:val="6"/>
                  <w:position w:val="0"/>
                  <w:sz w:val="21"/>
                  <w:u w:val="single"/>
                  <w:shd w:fill="auto" w:val="clear"/>
                </w:rPr>
                <w:t xml:space="preserve">www.miraisekkei.jp</w:t>
              </w:r>
            </w:hyperlink>
          </w:p>
        </w:tc>
      </w:tr>
      <w:tr>
        <w:trPr>
          <w:trHeight w:val="190" w:hRule="auto"/>
          <w:jc w:val="left"/>
        </w:trPr>
        <w:tc>
          <w:tcPr>
            <w:tcW w:w="241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管理者</w:t>
            </w:r>
          </w:p>
        </w:tc>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tabs>
                <w:tab w:val="left" w:pos="237" w:leader="none"/>
                <w:tab w:val="center" w:pos="525" w:leader="none"/>
              </w:tabs>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氏名</w:t>
            </w:r>
          </w:p>
        </w:tc>
        <w:tc>
          <w:tcPr>
            <w:tcW w:w="481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21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泉　和枝</w:t>
            </w:r>
          </w:p>
        </w:tc>
      </w:tr>
      <w:tr>
        <w:trPr>
          <w:trHeight w:val="190" w:hRule="auto"/>
          <w:jc w:val="left"/>
        </w:trPr>
        <w:tc>
          <w:tcPr>
            <w:tcW w:w="241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職名</w:t>
            </w:r>
          </w:p>
        </w:tc>
        <w:tc>
          <w:tcPr>
            <w:tcW w:w="481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21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管理者（施設長）</w:t>
            </w:r>
          </w:p>
        </w:tc>
      </w:tr>
      <w:tr>
        <w:trPr>
          <w:trHeight w:val="1" w:hRule="atLeast"/>
          <w:jc w:val="left"/>
        </w:trPr>
        <w:tc>
          <w:tcPr>
            <w:tcW w:w="4820"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建物の竣工日</w:t>
            </w:r>
          </w:p>
        </w:tc>
        <w:tc>
          <w:tcPr>
            <w:tcW w:w="481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16"/>
                <w:position w:val="0"/>
                <w:sz w:val="21"/>
                <w:shd w:fill="auto" w:val="clear"/>
              </w:rPr>
              <w:t xml:space="preserve">昭和・平成２２年８月３１日</w:t>
            </w:r>
          </w:p>
        </w:tc>
      </w:tr>
      <w:tr>
        <w:trPr>
          <w:trHeight w:val="1" w:hRule="atLeast"/>
          <w:jc w:val="left"/>
        </w:trPr>
        <w:tc>
          <w:tcPr>
            <w:tcW w:w="4820"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有料老人ホーム事業の開始日</w:t>
            </w:r>
          </w:p>
        </w:tc>
        <w:tc>
          <w:tcPr>
            <w:tcW w:w="481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726"/>
              <w:jc w:val="both"/>
              <w:rPr>
                <w:rFonts w:ascii="ＭＳ 明朝" w:hAnsi="ＭＳ 明朝" w:cs="ＭＳ 明朝" w:eastAsia="ＭＳ 明朝"/>
                <w:position w:val="0"/>
                <w:shd w:fill="auto" w:val="clear"/>
              </w:rPr>
            </w:pPr>
            <w:r>
              <w:rPr>
                <w:rFonts w:ascii="ＭＳ 明朝" w:hAnsi="ＭＳ 明朝" w:cs="ＭＳ 明朝" w:eastAsia="ＭＳ 明朝"/>
                <w:color w:val="000000"/>
                <w:spacing w:val="16"/>
                <w:position w:val="0"/>
                <w:sz w:val="21"/>
                <w:shd w:fill="auto" w:val="clear"/>
              </w:rPr>
              <w:t xml:space="preserve">昭和・平成２２年９月　１日</w:t>
            </w:r>
          </w:p>
        </w:tc>
      </w:tr>
    </w:tbl>
    <w:p>
      <w:pPr>
        <w:spacing w:before="0" w:after="0" w:line="240"/>
        <w:ind w:right="0" w:left="0" w:firstLine="0"/>
        <w:jc w:val="both"/>
        <w:rPr>
          <w:rFonts w:ascii="ＭＳ 明朝" w:hAnsi="ＭＳ 明朝" w:cs="ＭＳ 明朝" w:eastAsia="ＭＳ 明朝"/>
          <w:color w:val="000000"/>
          <w:spacing w:val="0"/>
          <w:position w:val="0"/>
          <w:sz w:val="24"/>
          <w:shd w:fill="auto" w:val="clear"/>
        </w:rPr>
      </w:pPr>
    </w:p>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r>
        <w:rPr>
          <w:rFonts w:ascii="ＭＳ ゴシック" w:hAnsi="ＭＳ ゴシック" w:cs="ＭＳ ゴシック" w:eastAsia="ＭＳ ゴシック"/>
          <w:b/>
          <w:color w:val="000000"/>
          <w:spacing w:val="0"/>
          <w:position w:val="0"/>
          <w:sz w:val="21"/>
          <w:shd w:fill="auto" w:val="clear"/>
        </w:rPr>
        <w:t xml:space="preserve">（類型）【表示事項】</w:t>
      </w:r>
    </w:p>
    <w:tbl>
      <w:tblPr>
        <w:tblInd w:w="250" w:type="dxa"/>
      </w:tblPr>
      <w:tblGrid>
        <w:gridCol w:w="1362"/>
        <w:gridCol w:w="3458"/>
        <w:gridCol w:w="4819"/>
      </w:tblGrid>
      <w:tr>
        <w:trPr>
          <w:trHeight w:val="1189" w:hRule="auto"/>
          <w:jc w:val="left"/>
        </w:trPr>
        <w:tc>
          <w:tcPr>
            <w:tcW w:w="9639"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①　介護付（一般型特定施設入居者生活介護を提供する場合）</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２　介護付（外部サービス利用型特定施設入居者生活介護を提供する場合）</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３　住宅型</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４　健康型</w:t>
            </w:r>
          </w:p>
        </w:tc>
      </w:tr>
      <w:tr>
        <w:trPr>
          <w:trHeight w:val="144" w:hRule="auto"/>
          <w:jc w:val="left"/>
        </w:trPr>
        <w:tc>
          <w:tcPr>
            <w:tcW w:w="1362"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１又は２に該当する場合</w:t>
            </w:r>
          </w:p>
        </w:tc>
        <w:tc>
          <w:tcPr>
            <w:tcW w:w="345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介護保険事業者番号</w:t>
            </w:r>
          </w:p>
        </w:tc>
        <w:tc>
          <w:tcPr>
            <w:tcW w:w="481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21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１１７１２００８８２</w:t>
            </w:r>
          </w:p>
        </w:tc>
      </w:tr>
      <w:tr>
        <w:trPr>
          <w:trHeight w:val="144" w:hRule="auto"/>
          <w:jc w:val="left"/>
        </w:trPr>
        <w:tc>
          <w:tcPr>
            <w:tcW w:w="1362"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45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指定した自治体名</w:t>
            </w:r>
          </w:p>
        </w:tc>
        <w:tc>
          <w:tcPr>
            <w:tcW w:w="481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21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埼玉県（市）</w:t>
            </w:r>
          </w:p>
        </w:tc>
      </w:tr>
      <w:tr>
        <w:trPr>
          <w:trHeight w:val="73" w:hRule="auto"/>
          <w:jc w:val="left"/>
        </w:trPr>
        <w:tc>
          <w:tcPr>
            <w:tcW w:w="1362"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45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事業所の指定日</w:t>
            </w:r>
          </w:p>
        </w:tc>
        <w:tc>
          <w:tcPr>
            <w:tcW w:w="481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213"/>
              <w:jc w:val="both"/>
              <w:rPr>
                <w:rFonts w:ascii="ＭＳ 明朝" w:hAnsi="ＭＳ 明朝" w:cs="ＭＳ 明朝" w:eastAsia="ＭＳ 明朝"/>
                <w:position w:val="0"/>
                <w:shd w:fill="auto" w:val="clear"/>
              </w:rPr>
            </w:pPr>
            <w:r>
              <w:rPr>
                <w:rFonts w:ascii="ＭＳ 明朝" w:hAnsi="ＭＳ 明朝" w:cs="ＭＳ 明朝" w:eastAsia="ＭＳ 明朝"/>
                <w:color w:val="000000"/>
                <w:spacing w:val="12"/>
                <w:position w:val="0"/>
                <w:sz w:val="21"/>
                <w:shd w:fill="auto" w:val="clear"/>
              </w:rPr>
              <w:t xml:space="preserve">平成２２年９月　１</w:t>
            </w:r>
            <w:r>
              <w:rPr>
                <w:rFonts w:ascii="ＭＳ 明朝" w:hAnsi="ＭＳ 明朝" w:cs="ＭＳ 明朝" w:eastAsia="ＭＳ 明朝"/>
                <w:color w:val="000000"/>
                <w:spacing w:val="-1"/>
                <w:position w:val="0"/>
                <w:sz w:val="21"/>
                <w:shd w:fill="auto" w:val="clear"/>
              </w:rPr>
              <w:t xml:space="preserve">日</w:t>
            </w:r>
          </w:p>
        </w:tc>
      </w:tr>
      <w:tr>
        <w:trPr>
          <w:trHeight w:val="73" w:hRule="auto"/>
          <w:jc w:val="left"/>
        </w:trPr>
        <w:tc>
          <w:tcPr>
            <w:tcW w:w="1362"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45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指定の更新日（直近）</w:t>
            </w:r>
          </w:p>
        </w:tc>
        <w:tc>
          <w:tcPr>
            <w:tcW w:w="481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213"/>
              <w:jc w:val="both"/>
              <w:rPr>
                <w:rFonts w:ascii="ＭＳ 明朝" w:hAnsi="ＭＳ 明朝" w:cs="ＭＳ 明朝" w:eastAsia="ＭＳ 明朝"/>
                <w:position w:val="0"/>
                <w:shd w:fill="auto" w:val="clear"/>
              </w:rPr>
            </w:pPr>
            <w:r>
              <w:rPr>
                <w:rFonts w:ascii="ＭＳ 明朝" w:hAnsi="ＭＳ 明朝" w:cs="ＭＳ 明朝" w:eastAsia="ＭＳ 明朝"/>
                <w:color w:val="000000"/>
                <w:spacing w:val="12"/>
                <w:position w:val="0"/>
                <w:sz w:val="21"/>
                <w:shd w:fill="auto" w:val="clear"/>
              </w:rPr>
              <w:t xml:space="preserve">平成２８年８月３１</w:t>
            </w:r>
            <w:r>
              <w:rPr>
                <w:rFonts w:ascii="ＭＳ 明朝" w:hAnsi="ＭＳ 明朝" w:cs="ＭＳ 明朝" w:eastAsia="ＭＳ 明朝"/>
                <w:color w:val="000000"/>
                <w:spacing w:val="-1"/>
                <w:position w:val="0"/>
                <w:sz w:val="21"/>
                <w:shd w:fill="auto" w:val="clear"/>
              </w:rPr>
              <w:t xml:space="preserve">日</w:t>
            </w:r>
          </w:p>
        </w:tc>
      </w:tr>
    </w:tbl>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color w:val="000000"/>
          <w:spacing w:val="16"/>
          <w:position w:val="0"/>
          <w:sz w:val="21"/>
          <w:shd w:fill="auto" w:val="clear"/>
        </w:rPr>
      </w:pPr>
      <w:r>
        <w:rPr>
          <w:rFonts w:ascii="ＭＳ 明朝" w:hAnsi="ＭＳ 明朝" w:cs="ＭＳ 明朝" w:eastAsia="ＭＳ 明朝"/>
          <w:b/>
          <w:color w:val="000000"/>
          <w:spacing w:val="0"/>
          <w:position w:val="0"/>
          <w:sz w:val="21"/>
          <w:shd w:fill="auto" w:val="clear"/>
        </w:rPr>
        <w:t xml:space="preserve">３．建物概要</w:t>
      </w:r>
    </w:p>
    <w:tbl>
      <w:tblPr>
        <w:tblInd w:w="250" w:type="dxa"/>
      </w:tblPr>
      <w:tblGrid>
        <w:gridCol w:w="1276"/>
        <w:gridCol w:w="1417"/>
        <w:gridCol w:w="236"/>
        <w:gridCol w:w="331"/>
        <w:gridCol w:w="795"/>
        <w:gridCol w:w="481"/>
        <w:gridCol w:w="709"/>
        <w:gridCol w:w="741"/>
        <w:gridCol w:w="787"/>
        <w:gridCol w:w="1362"/>
        <w:gridCol w:w="1159"/>
        <w:gridCol w:w="845"/>
        <w:gridCol w:w="1498"/>
      </w:tblGrid>
      <w:tr>
        <w:trPr>
          <w:trHeight w:val="95" w:hRule="auto"/>
          <w:jc w:val="left"/>
        </w:trPr>
        <w:tc>
          <w:tcPr>
            <w:tcW w:w="1276"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土地</w:t>
            </w:r>
          </w:p>
        </w:tc>
        <w:tc>
          <w:tcPr>
            <w:tcW w:w="141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敷地面積</w:t>
            </w:r>
          </w:p>
        </w:tc>
        <w:tc>
          <w:tcPr>
            <w:tcW w:w="8944"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１,７７１.１７㎡</w:t>
            </w:r>
          </w:p>
        </w:tc>
      </w:tr>
      <w:tr>
        <w:trPr>
          <w:trHeight w:val="95"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所有関係</w:t>
            </w:r>
          </w:p>
        </w:tc>
        <w:tc>
          <w:tcPr>
            <w:tcW w:w="8944"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事業者が自ら所有する土地</w:t>
            </w:r>
          </w:p>
        </w:tc>
      </w:tr>
      <w:tr>
        <w:trPr>
          <w:trHeight w:val="95"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944"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事業者が賃借する土地</w:t>
            </w:r>
          </w:p>
        </w:tc>
      </w:tr>
      <w:tr>
        <w:trPr>
          <w:trHeight w:val="144"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67"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1985"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抵当権の有無</w:t>
            </w:r>
          </w:p>
        </w:tc>
        <w:tc>
          <w:tcPr>
            <w:tcW w:w="6392" w:type="dxa"/>
            <w:gridSpan w:val="6"/>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２　なし</w:t>
            </w:r>
          </w:p>
        </w:tc>
      </w:tr>
      <w:tr>
        <w:trPr>
          <w:trHeight w:val="432"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67"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5"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契約期間</w:t>
            </w:r>
          </w:p>
        </w:tc>
        <w:tc>
          <w:tcPr>
            <w:tcW w:w="6392" w:type="dxa"/>
            <w:gridSpan w:val="6"/>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あり</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年　月　日～　年　月　日）</w:t>
            </w:r>
          </w:p>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なし</w:t>
            </w:r>
          </w:p>
        </w:tc>
      </w:tr>
      <w:tr>
        <w:trPr>
          <w:trHeight w:val="347"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67"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5"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契約の自動更新</w:t>
            </w:r>
          </w:p>
        </w:tc>
        <w:tc>
          <w:tcPr>
            <w:tcW w:w="6392" w:type="dxa"/>
            <w:gridSpan w:val="6"/>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1　あり　　２　なし</w:t>
            </w:r>
          </w:p>
        </w:tc>
      </w:tr>
      <w:tr>
        <w:trPr>
          <w:trHeight w:val="190" w:hRule="auto"/>
          <w:jc w:val="left"/>
        </w:trPr>
        <w:tc>
          <w:tcPr>
            <w:tcW w:w="1276"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建物</w:t>
            </w:r>
          </w:p>
        </w:tc>
        <w:tc>
          <w:tcPr>
            <w:tcW w:w="1417"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延床面積</w:t>
            </w:r>
          </w:p>
        </w:tc>
        <w:tc>
          <w:tcPr>
            <w:tcW w:w="2552"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全体</w:t>
            </w:r>
          </w:p>
        </w:tc>
        <w:tc>
          <w:tcPr>
            <w:tcW w:w="6392" w:type="dxa"/>
            <w:gridSpan w:val="6"/>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21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２,５８５.４０㎡</w:t>
            </w:r>
          </w:p>
        </w:tc>
      </w:tr>
      <w:tr>
        <w:trPr>
          <w:trHeight w:val="190"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552"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うち、老人ホーム部分</w:t>
            </w:r>
          </w:p>
        </w:tc>
        <w:tc>
          <w:tcPr>
            <w:tcW w:w="6392" w:type="dxa"/>
            <w:gridSpan w:val="6"/>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21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２,５８５.４０㎡</w:t>
            </w:r>
          </w:p>
        </w:tc>
      </w:tr>
      <w:tr>
        <w:trPr>
          <w:trHeight w:val="63"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耐火構造</w:t>
            </w:r>
          </w:p>
        </w:tc>
        <w:tc>
          <w:tcPr>
            <w:tcW w:w="8944"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①　耐火建築物</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２　準耐火建築物</w:t>
            </w:r>
          </w:p>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その他（　　　　　　　　　　　　）</w:t>
            </w:r>
          </w:p>
        </w:tc>
      </w:tr>
      <w:tr>
        <w:trPr>
          <w:trHeight w:val="63"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構造</w:t>
            </w:r>
          </w:p>
        </w:tc>
        <w:tc>
          <w:tcPr>
            <w:tcW w:w="8944"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①　鉄筋コンクリート造</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２　鉄骨造</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３　木造</w:t>
            </w:r>
          </w:p>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４　その他（　　　　　　　　　　　　　）</w:t>
            </w:r>
          </w:p>
        </w:tc>
      </w:tr>
      <w:tr>
        <w:trPr>
          <w:trHeight w:val="63"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所有関係</w:t>
            </w:r>
          </w:p>
        </w:tc>
        <w:tc>
          <w:tcPr>
            <w:tcW w:w="8944"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事業者が自ら所有する建物</w:t>
            </w:r>
          </w:p>
        </w:tc>
      </w:tr>
      <w:tr>
        <w:trPr>
          <w:trHeight w:val="190"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944"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②　事業者が賃借する建物</w:t>
            </w:r>
          </w:p>
        </w:tc>
      </w:tr>
      <w:tr>
        <w:trPr>
          <w:trHeight w:val="144"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36" w:type="dxa"/>
            <w:vMerge w:val="restart"/>
            <w:tcBorders>
              <w:top w:val="single" w:color="ffffff"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2316"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抵当権の設定</w:t>
            </w:r>
          </w:p>
        </w:tc>
        <w:tc>
          <w:tcPr>
            <w:tcW w:w="6392" w:type="dxa"/>
            <w:gridSpan w:val="6"/>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1150"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316"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契約期間</w:t>
            </w:r>
          </w:p>
        </w:tc>
        <w:tc>
          <w:tcPr>
            <w:tcW w:w="6392" w:type="dxa"/>
            <w:gridSpan w:val="6"/>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①　あり</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（平成２２年９月１日～</w:t>
            </w:r>
          </w:p>
          <w:p>
            <w:pPr>
              <w:spacing w:before="0" w:after="0" w:line="240"/>
              <w:ind w:right="0" w:left="0" w:firstLine="189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平成４７年８月３１日）</w:t>
            </w:r>
          </w:p>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なし</w:t>
            </w:r>
          </w:p>
        </w:tc>
      </w:tr>
      <w:tr>
        <w:trPr>
          <w:trHeight w:val="239"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316"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契約の自動更新</w:t>
            </w:r>
          </w:p>
        </w:tc>
        <w:tc>
          <w:tcPr>
            <w:tcW w:w="6392" w:type="dxa"/>
            <w:gridSpan w:val="6"/>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65" w:hRule="auto"/>
          <w:jc w:val="left"/>
        </w:trPr>
        <w:tc>
          <w:tcPr>
            <w:tcW w:w="1276"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居室の状況</w:t>
            </w:r>
          </w:p>
        </w:tc>
        <w:tc>
          <w:tcPr>
            <w:tcW w:w="1417"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居室区分</w:t>
            </w:r>
          </w:p>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【表示事項】</w:t>
            </w:r>
          </w:p>
        </w:tc>
        <w:tc>
          <w:tcPr>
            <w:tcW w:w="8944"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全室個室</w:t>
            </w:r>
          </w:p>
        </w:tc>
      </w:tr>
      <w:tr>
        <w:trPr>
          <w:trHeight w:val="65"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944"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相部屋あり</w:t>
            </w:r>
          </w:p>
        </w:tc>
      </w:tr>
      <w:tr>
        <w:trPr>
          <w:trHeight w:val="65"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67"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26"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最少</w:t>
            </w:r>
          </w:p>
        </w:tc>
        <w:tc>
          <w:tcPr>
            <w:tcW w:w="5651"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人部屋</w:t>
            </w:r>
          </w:p>
        </w:tc>
      </w:tr>
      <w:tr>
        <w:trPr>
          <w:trHeight w:val="65"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67"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26"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最大</w:t>
            </w:r>
          </w:p>
        </w:tc>
        <w:tc>
          <w:tcPr>
            <w:tcW w:w="5651"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人部屋</w:t>
            </w:r>
          </w:p>
        </w:tc>
      </w:tr>
      <w:tr>
        <w:trPr>
          <w:trHeight w:val="65"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62"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トイレ</w:t>
            </w:r>
          </w:p>
        </w:tc>
        <w:tc>
          <w:tcPr>
            <w:tcW w:w="271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浴室</w:t>
            </w:r>
          </w:p>
        </w:tc>
        <w:tc>
          <w:tcPr>
            <w:tcW w:w="136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面積</w:t>
            </w:r>
          </w:p>
        </w:tc>
        <w:tc>
          <w:tcPr>
            <w:tcW w:w="200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戸数・室数</w:t>
            </w:r>
          </w:p>
        </w:tc>
        <w:tc>
          <w:tcPr>
            <w:tcW w:w="149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区分</w:t>
            </w:r>
            <w:r>
              <w:rPr>
                <w:rFonts w:ascii="Century" w:hAnsi="Century" w:cs="Century" w:eastAsia="Century"/>
                <w:color w:val="000000"/>
                <w:spacing w:val="0"/>
                <w:position w:val="0"/>
                <w:sz w:val="21"/>
                <w:shd w:fill="auto" w:val="clear"/>
                <w:vertAlign w:val="superscript"/>
              </w:rPr>
              <w:t xml:space="preserve">※</w:t>
            </w:r>
          </w:p>
        </w:tc>
      </w:tr>
      <w:tr>
        <w:trPr>
          <w:trHeight w:val="63"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タイプ１</w:t>
            </w:r>
          </w:p>
        </w:tc>
        <w:tc>
          <w:tcPr>
            <w:tcW w:w="1362"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有／無</w:t>
            </w:r>
          </w:p>
        </w:tc>
        <w:tc>
          <w:tcPr>
            <w:tcW w:w="271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有／無</w:t>
            </w:r>
          </w:p>
        </w:tc>
        <w:tc>
          <w:tcPr>
            <w:tcW w:w="136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18.00㎡</w:t>
            </w:r>
          </w:p>
        </w:tc>
        <w:tc>
          <w:tcPr>
            <w:tcW w:w="200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６３室</w:t>
            </w:r>
          </w:p>
        </w:tc>
        <w:tc>
          <w:tcPr>
            <w:tcW w:w="149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介護居室個室</w:t>
            </w:r>
          </w:p>
        </w:tc>
      </w:tr>
      <w:tr>
        <w:trPr>
          <w:trHeight w:val="63"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タイプ２</w:t>
            </w:r>
          </w:p>
        </w:tc>
        <w:tc>
          <w:tcPr>
            <w:tcW w:w="1362"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有／無</w:t>
            </w:r>
          </w:p>
        </w:tc>
        <w:tc>
          <w:tcPr>
            <w:tcW w:w="271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有／無</w:t>
            </w:r>
          </w:p>
        </w:tc>
        <w:tc>
          <w:tcPr>
            <w:tcW w:w="136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p>
        </w:tc>
        <w:tc>
          <w:tcPr>
            <w:tcW w:w="200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49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r>
      <w:tr>
        <w:trPr>
          <w:trHeight w:val="203" w:hRule="auto"/>
          <w:jc w:val="left"/>
        </w:trPr>
        <w:tc>
          <w:tcPr>
            <w:tcW w:w="11637" w:type="dxa"/>
            <w:gridSpan w:val="1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tabs>
                <w:tab w:val="left" w:pos="704" w:leader="none"/>
              </w:tabs>
              <w:spacing w:before="0" w:after="0" w:line="240"/>
              <w:ind w:right="0" w:left="210" w:hanging="21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※「一般居室個室」「一般居室相部屋」「介護居室個室」「介護居室個室」「介護居室相部屋」「一時介護室」の別を記入。</w:t>
            </w:r>
          </w:p>
        </w:tc>
      </w:tr>
      <w:tr>
        <w:trPr>
          <w:trHeight w:val="203" w:hRule="auto"/>
          <w:jc w:val="left"/>
        </w:trPr>
        <w:tc>
          <w:tcPr>
            <w:tcW w:w="1276"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共用施設</w:t>
            </w:r>
          </w:p>
        </w:tc>
        <w:tc>
          <w:tcPr>
            <w:tcW w:w="1984" w:type="dxa"/>
            <w:gridSpan w:val="3"/>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共用便所における便房</w:t>
            </w:r>
          </w:p>
        </w:tc>
        <w:tc>
          <w:tcPr>
            <w:tcW w:w="1276"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８ヶ所</w:t>
            </w:r>
          </w:p>
        </w:tc>
        <w:tc>
          <w:tcPr>
            <w:tcW w:w="4758"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うち男女別の対応が可能な便房</w:t>
            </w:r>
          </w:p>
        </w:tc>
        <w:tc>
          <w:tcPr>
            <w:tcW w:w="2343"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４ヶ所</w:t>
            </w:r>
          </w:p>
        </w:tc>
      </w:tr>
      <w:tr>
        <w:trPr>
          <w:trHeight w:val="197"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276"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758"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うち車椅子等の対応が可能な便房</w:t>
            </w:r>
          </w:p>
        </w:tc>
        <w:tc>
          <w:tcPr>
            <w:tcW w:w="2343"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４ヶ所</w:t>
            </w:r>
          </w:p>
        </w:tc>
      </w:tr>
      <w:tr>
        <w:trPr>
          <w:trHeight w:val="190"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共用浴室</w:t>
            </w:r>
          </w:p>
        </w:tc>
        <w:tc>
          <w:tcPr>
            <w:tcW w:w="1276"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２ヶ所</w:t>
            </w:r>
          </w:p>
        </w:tc>
        <w:tc>
          <w:tcPr>
            <w:tcW w:w="4758"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個室</w:t>
            </w:r>
          </w:p>
        </w:tc>
        <w:tc>
          <w:tcPr>
            <w:tcW w:w="2343"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―ヶ所</w:t>
            </w:r>
          </w:p>
        </w:tc>
      </w:tr>
      <w:tr>
        <w:trPr>
          <w:trHeight w:val="190"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276"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758"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大浴場</w:t>
            </w:r>
          </w:p>
        </w:tc>
        <w:tc>
          <w:tcPr>
            <w:tcW w:w="2343"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２ヶ所</w:t>
            </w:r>
          </w:p>
        </w:tc>
      </w:tr>
      <w:tr>
        <w:trPr>
          <w:trHeight w:val="190"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共用浴室における介護浴槽</w:t>
            </w:r>
          </w:p>
        </w:tc>
        <w:tc>
          <w:tcPr>
            <w:tcW w:w="1276"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１ヶ所</w:t>
            </w:r>
          </w:p>
        </w:tc>
        <w:tc>
          <w:tcPr>
            <w:tcW w:w="4758"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チェアー浴</w:t>
            </w:r>
          </w:p>
        </w:tc>
        <w:tc>
          <w:tcPr>
            <w:tcW w:w="2343"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―ヶ所</w:t>
            </w:r>
          </w:p>
        </w:tc>
      </w:tr>
      <w:tr>
        <w:trPr>
          <w:trHeight w:val="190"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276"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758"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リフト浴</w:t>
            </w:r>
          </w:p>
        </w:tc>
        <w:tc>
          <w:tcPr>
            <w:tcW w:w="2343"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―ヶ所</w:t>
            </w:r>
          </w:p>
        </w:tc>
      </w:tr>
      <w:tr>
        <w:trPr>
          <w:trHeight w:val="190"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276"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758"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ストレッチャー浴</w:t>
            </w:r>
          </w:p>
        </w:tc>
        <w:tc>
          <w:tcPr>
            <w:tcW w:w="2343"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１ヶ所</w:t>
            </w:r>
          </w:p>
        </w:tc>
      </w:tr>
      <w:tr>
        <w:trPr>
          <w:trHeight w:val="190"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276"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758"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その他（　　　　　　）</w:t>
            </w:r>
          </w:p>
        </w:tc>
        <w:tc>
          <w:tcPr>
            <w:tcW w:w="2343"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―ヶ所</w:t>
            </w:r>
          </w:p>
        </w:tc>
      </w:tr>
      <w:tr>
        <w:trPr>
          <w:trHeight w:val="197"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食堂</w:t>
            </w:r>
          </w:p>
        </w:tc>
        <w:tc>
          <w:tcPr>
            <w:tcW w:w="8377" w:type="dxa"/>
            <w:gridSpan w:val="9"/>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601"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入居者や家族が利用できる調理設備</w:t>
            </w:r>
          </w:p>
        </w:tc>
        <w:tc>
          <w:tcPr>
            <w:tcW w:w="8377" w:type="dxa"/>
            <w:gridSpan w:val="9"/>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1056"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エレベーター</w:t>
            </w:r>
          </w:p>
        </w:tc>
        <w:tc>
          <w:tcPr>
            <w:tcW w:w="8377" w:type="dxa"/>
            <w:gridSpan w:val="9"/>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あり（車椅子対応）</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②　あり（ストレッチャー対応）</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３　あり（上記１・２に該当しない）</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４　なし</w:t>
            </w:r>
          </w:p>
        </w:tc>
      </w:tr>
      <w:tr>
        <w:trPr>
          <w:trHeight w:val="96" w:hRule="auto"/>
          <w:jc w:val="left"/>
        </w:trPr>
        <w:tc>
          <w:tcPr>
            <w:tcW w:w="1276"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消防用設備等</w:t>
            </w:r>
          </w:p>
        </w:tc>
        <w:tc>
          <w:tcPr>
            <w:tcW w:w="1984"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消火器</w:t>
            </w:r>
          </w:p>
        </w:tc>
        <w:tc>
          <w:tcPr>
            <w:tcW w:w="8377" w:type="dxa"/>
            <w:gridSpan w:val="9"/>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96"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自動火災報知設備</w:t>
            </w:r>
          </w:p>
        </w:tc>
        <w:tc>
          <w:tcPr>
            <w:tcW w:w="8377" w:type="dxa"/>
            <w:gridSpan w:val="9"/>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96"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火災通報設備</w:t>
            </w:r>
          </w:p>
        </w:tc>
        <w:tc>
          <w:tcPr>
            <w:tcW w:w="8377" w:type="dxa"/>
            <w:gridSpan w:val="9"/>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126"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スプリンクラー</w:t>
            </w:r>
          </w:p>
        </w:tc>
        <w:tc>
          <w:tcPr>
            <w:tcW w:w="8377" w:type="dxa"/>
            <w:gridSpan w:val="9"/>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144"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防火管理者</w:t>
            </w:r>
          </w:p>
        </w:tc>
        <w:tc>
          <w:tcPr>
            <w:tcW w:w="8377" w:type="dxa"/>
            <w:gridSpan w:val="9"/>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144" w:hRule="auto"/>
          <w:jc w:val="left"/>
        </w:trPr>
        <w:tc>
          <w:tcPr>
            <w:tcW w:w="127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84"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防災計画</w:t>
            </w:r>
          </w:p>
        </w:tc>
        <w:tc>
          <w:tcPr>
            <w:tcW w:w="8377" w:type="dxa"/>
            <w:gridSpan w:val="9"/>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1" w:hRule="atLeast"/>
          <w:jc w:val="left"/>
        </w:trPr>
        <w:tc>
          <w:tcPr>
            <w:tcW w:w="127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その他</w:t>
            </w:r>
          </w:p>
        </w:tc>
        <w:tc>
          <w:tcPr>
            <w:tcW w:w="10361" w:type="dxa"/>
            <w:gridSpan w:val="1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color w:val="auto"/>
                <w:position w:val="0"/>
                <w:shd w:fill="auto" w:val="clear"/>
              </w:rPr>
            </w:pPr>
            <w:r>
              <w:rPr>
                <w:rFonts w:ascii="ＭＳ Ｐ明朝" w:hAnsi="ＭＳ Ｐ明朝" w:cs="ＭＳ Ｐ明朝" w:eastAsia="ＭＳ Ｐ明朝"/>
                <w:color w:val="auto"/>
                <w:spacing w:val="-4"/>
                <w:position w:val="0"/>
                <w:sz w:val="21"/>
                <w:shd w:fill="auto" w:val="clear"/>
              </w:rPr>
              <w:t xml:space="preserve">食堂兼機能訓練室、健康管理室、相談室、応接室、共用便所、理美容室（※理美容は外部サービス利用）、リネン室、洗濯室、脱衣室、駐車場（来客用）</w:t>
            </w:r>
          </w:p>
        </w:tc>
      </w:tr>
    </w:tbl>
    <w:p>
      <w:pPr>
        <w:spacing w:before="0" w:after="0" w:line="240"/>
        <w:ind w:right="0" w:left="0" w:firstLine="0"/>
        <w:jc w:val="both"/>
        <w:rPr>
          <w:rFonts w:ascii="ＭＳ 明朝" w:hAnsi="ＭＳ 明朝" w:cs="ＭＳ 明朝" w:eastAsia="ＭＳ 明朝"/>
          <w:color w:val="000000"/>
          <w:spacing w:val="0"/>
          <w:position w:val="0"/>
          <w:sz w:val="24"/>
          <w:shd w:fill="auto" w:val="clear"/>
        </w:rPr>
      </w:pPr>
    </w:p>
    <w:p>
      <w:pPr>
        <w:spacing w:before="0" w:after="0" w:line="240"/>
        <w:ind w:right="0" w:left="0" w:firstLine="0"/>
        <w:jc w:val="both"/>
        <w:rPr>
          <w:rFonts w:ascii="ＭＳ 明朝" w:hAnsi="ＭＳ 明朝" w:cs="ＭＳ 明朝" w:eastAsia="ＭＳ 明朝"/>
          <w:color w:val="000000"/>
          <w:spacing w:val="0"/>
          <w:position w:val="0"/>
          <w:sz w:val="24"/>
          <w:shd w:fill="auto" w:val="clear"/>
        </w:rPr>
      </w:pPr>
    </w:p>
    <w:p>
      <w:pPr>
        <w:spacing w:before="0" w:after="0" w:line="240"/>
        <w:ind w:right="0" w:left="0" w:firstLine="0"/>
        <w:jc w:val="left"/>
        <w:rPr>
          <w:rFonts w:ascii="ＭＳ 明朝" w:hAnsi="ＭＳ 明朝" w:cs="ＭＳ 明朝" w:eastAsia="ＭＳ 明朝"/>
          <w:color w:val="000000"/>
          <w:spacing w:val="16"/>
          <w:position w:val="0"/>
          <w:sz w:val="21"/>
          <w:shd w:fill="auto" w:val="clear"/>
        </w:rPr>
      </w:pPr>
      <w:r>
        <w:rPr>
          <w:rFonts w:ascii="ＭＳ 明朝" w:hAnsi="ＭＳ 明朝" w:cs="ＭＳ 明朝" w:eastAsia="ＭＳ 明朝"/>
          <w:b/>
          <w:color w:val="000000"/>
          <w:spacing w:val="0"/>
          <w:position w:val="0"/>
          <w:sz w:val="21"/>
          <w:shd w:fill="auto" w:val="clear"/>
        </w:rPr>
        <w:t xml:space="preserve">４．サービスの内容</w:t>
      </w:r>
    </w:p>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r>
        <w:rPr>
          <w:rFonts w:ascii="ＭＳ ゴシック" w:hAnsi="ＭＳ ゴシック" w:cs="ＭＳ ゴシック" w:eastAsia="ＭＳ ゴシック"/>
          <w:b/>
          <w:color w:val="000000"/>
          <w:spacing w:val="0"/>
          <w:position w:val="0"/>
          <w:sz w:val="21"/>
          <w:shd w:fill="auto" w:val="clear"/>
        </w:rPr>
        <w:t xml:space="preserve">（全体の方針）</w:t>
      </w:r>
    </w:p>
    <w:tbl>
      <w:tblPr>
        <w:tblInd w:w="250" w:type="dxa"/>
      </w:tblPr>
      <w:tblGrid>
        <w:gridCol w:w="3323"/>
        <w:gridCol w:w="6316"/>
      </w:tblGrid>
      <w:tr>
        <w:trPr>
          <w:trHeight w:val="844" w:hRule="auto"/>
          <w:jc w:val="left"/>
        </w:trPr>
        <w:tc>
          <w:tcPr>
            <w:tcW w:w="332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運営に関する方針</w:t>
            </w:r>
          </w:p>
        </w:tc>
        <w:tc>
          <w:tcPr>
            <w:tcW w:w="631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200" w:hanging="20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全社員を対象とした研修制度を採用し、「サービス業」の認識を</w:t>
            </w:r>
          </w:p>
          <w:p>
            <w:pPr>
              <w:spacing w:before="0" w:after="0" w:line="240"/>
              <w:ind w:right="0" w:left="200" w:hanging="20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持って業務にあたることを実践するとともに、入居される皆様</w:t>
            </w:r>
          </w:p>
          <w:p>
            <w:pPr>
              <w:spacing w:before="0" w:after="0" w:line="240"/>
              <w:ind w:right="0" w:left="200" w:hanging="20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に対する「感謝」、満足いただくことへの「感激」、共有する「感</w:t>
            </w:r>
          </w:p>
          <w:p>
            <w:pPr>
              <w:spacing w:before="0" w:after="0" w:line="240"/>
              <w:ind w:right="0" w:left="200" w:hanging="20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動」、そして介護に従事することへのやりがいを実感する「喜び」</w:t>
            </w:r>
          </w:p>
          <w:p>
            <w:pPr>
              <w:spacing w:before="0" w:after="0" w:line="240"/>
              <w:ind w:right="0" w:left="200" w:hanging="20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の頭文字をとった「３K1Y」のスローガンを掲げて、施設の設</w:t>
            </w:r>
          </w:p>
          <w:p>
            <w:pPr>
              <w:spacing w:before="0" w:after="0" w:line="240"/>
              <w:ind w:right="0" w:left="200" w:hanging="20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置から運営までを行っています。</w:t>
            </w:r>
          </w:p>
          <w:p>
            <w:pPr>
              <w:spacing w:before="0" w:after="0" w:line="240"/>
              <w:ind w:right="0" w:left="1020" w:hanging="60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感謝：私たちは、ご入居者様を心から敬い、心から感謝する気持ちを大切にします。</w:t>
            </w:r>
          </w:p>
          <w:p>
            <w:pPr>
              <w:spacing w:before="0" w:after="0" w:line="240"/>
              <w:ind w:right="0" w:left="1020" w:hanging="60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感激：私たちは、ご入居者様のお役に立ち、ご満足いただく感激を味わいます。</w:t>
            </w:r>
          </w:p>
          <w:p>
            <w:pPr>
              <w:spacing w:before="0" w:after="0" w:line="240"/>
              <w:ind w:right="0" w:left="1020" w:hanging="60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感動：私たちは、感謝・感激を通し、ご入居者様と共に感動を共有します。</w:t>
            </w:r>
          </w:p>
          <w:p>
            <w:pPr>
              <w:spacing w:before="0" w:after="0" w:line="240"/>
              <w:ind w:right="0" w:left="1020" w:hanging="60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喜び：私たちは、未来倶楽部で介護の仕事に従事するやりがいと喜びを実感します。</w:t>
            </w:r>
          </w:p>
        </w:tc>
      </w:tr>
      <w:tr>
        <w:trPr>
          <w:trHeight w:val="768" w:hRule="auto"/>
          <w:jc w:val="left"/>
        </w:trPr>
        <w:tc>
          <w:tcPr>
            <w:tcW w:w="332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サービスの提供内容に関する特色</w:t>
            </w:r>
          </w:p>
        </w:tc>
        <w:tc>
          <w:tcPr>
            <w:tcW w:w="631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当施設で、提供するお食事は、「温かいものは温かく」・「冷たいものは冷たく」お召し上がり頂くコンセプトに、施設内の厨房に於いて専属の厨房職員により、ご入居者の健康状況に応じた四季折々の食材を取り入れ、栄養バランスの取れたお料理を提供いたします。</w:t>
            </w:r>
          </w:p>
        </w:tc>
      </w:tr>
      <w:tr>
        <w:trPr>
          <w:trHeight w:val="112" w:hRule="auto"/>
          <w:jc w:val="left"/>
        </w:trPr>
        <w:tc>
          <w:tcPr>
            <w:tcW w:w="332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入浴、排せつ又は食事の介護</w:t>
            </w:r>
          </w:p>
        </w:tc>
        <w:tc>
          <w:tcPr>
            <w:tcW w:w="631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自ら実施　 ２　委託　 ３　なし</w:t>
            </w:r>
          </w:p>
        </w:tc>
      </w:tr>
      <w:tr>
        <w:trPr>
          <w:trHeight w:val="112" w:hRule="auto"/>
          <w:jc w:val="left"/>
        </w:trPr>
        <w:tc>
          <w:tcPr>
            <w:tcW w:w="332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食事の提供</w:t>
            </w:r>
          </w:p>
        </w:tc>
        <w:tc>
          <w:tcPr>
            <w:tcW w:w="631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自ら実施　 ２　委託　 ３　なし</w:t>
            </w:r>
          </w:p>
        </w:tc>
      </w:tr>
      <w:tr>
        <w:trPr>
          <w:trHeight w:val="112" w:hRule="auto"/>
          <w:jc w:val="left"/>
        </w:trPr>
        <w:tc>
          <w:tcPr>
            <w:tcW w:w="332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洗濯、掃除等の家事の供与</w:t>
            </w:r>
          </w:p>
        </w:tc>
        <w:tc>
          <w:tcPr>
            <w:tcW w:w="631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自ら実施　 ２　委託　 ３　なし</w:t>
            </w:r>
          </w:p>
        </w:tc>
      </w:tr>
      <w:tr>
        <w:trPr>
          <w:trHeight w:val="112" w:hRule="auto"/>
          <w:jc w:val="left"/>
        </w:trPr>
        <w:tc>
          <w:tcPr>
            <w:tcW w:w="332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健康管理の供与</w:t>
            </w:r>
          </w:p>
        </w:tc>
        <w:tc>
          <w:tcPr>
            <w:tcW w:w="631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自ら実施　 ２　委託　 ３　なし</w:t>
            </w:r>
          </w:p>
        </w:tc>
      </w:tr>
      <w:tr>
        <w:trPr>
          <w:trHeight w:val="112" w:hRule="auto"/>
          <w:jc w:val="left"/>
        </w:trPr>
        <w:tc>
          <w:tcPr>
            <w:tcW w:w="332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安否確認又は状況把握サービス</w:t>
            </w:r>
          </w:p>
        </w:tc>
        <w:tc>
          <w:tcPr>
            <w:tcW w:w="631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自ら実施　 ２　委託　 ３　なし</w:t>
            </w:r>
          </w:p>
        </w:tc>
      </w:tr>
      <w:tr>
        <w:trPr>
          <w:trHeight w:val="112" w:hRule="auto"/>
          <w:jc w:val="left"/>
        </w:trPr>
        <w:tc>
          <w:tcPr>
            <w:tcW w:w="332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生活相談サービス</w:t>
            </w:r>
          </w:p>
        </w:tc>
        <w:tc>
          <w:tcPr>
            <w:tcW w:w="631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自ら実施　 ２　委託　 ３　なし</w:t>
            </w:r>
          </w:p>
        </w:tc>
      </w:tr>
    </w:tbl>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r>
        <w:rPr>
          <w:rFonts w:ascii="ＭＳ ゴシック" w:hAnsi="ＭＳ ゴシック" w:cs="ＭＳ ゴシック" w:eastAsia="ＭＳ ゴシック"/>
          <w:b/>
          <w:color w:val="000000"/>
          <w:spacing w:val="0"/>
          <w:position w:val="0"/>
          <w:sz w:val="21"/>
          <w:shd w:fill="auto" w:val="clear"/>
        </w:rPr>
        <w:t xml:space="preserve">（介護サービスの内容）　※特定施設入居者生活介護等の提供を行っていない場合は省略可能</w:t>
      </w:r>
    </w:p>
    <w:tbl>
      <w:tblPr>
        <w:tblInd w:w="250" w:type="dxa"/>
      </w:tblPr>
      <w:tblGrid>
        <w:gridCol w:w="3336"/>
        <w:gridCol w:w="1342"/>
        <w:gridCol w:w="992"/>
        <w:gridCol w:w="3969"/>
      </w:tblGrid>
      <w:tr>
        <w:trPr>
          <w:trHeight w:val="380" w:hRule="auto"/>
          <w:jc w:val="left"/>
        </w:trPr>
        <w:tc>
          <w:tcPr>
            <w:tcW w:w="3336"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特定施設入居者生活介護の加算の対象となるサービスの体制の有無</w:t>
            </w:r>
          </w:p>
        </w:tc>
        <w:tc>
          <w:tcPr>
            <w:tcW w:w="23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個別機能訓練加算</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380" w:hRule="auto"/>
          <w:jc w:val="left"/>
        </w:trPr>
        <w:tc>
          <w:tcPr>
            <w:tcW w:w="33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3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夜間看護体制加算</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380" w:hRule="auto"/>
          <w:jc w:val="left"/>
        </w:trPr>
        <w:tc>
          <w:tcPr>
            <w:tcW w:w="33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3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医療機関連携加算</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380" w:hRule="auto"/>
          <w:jc w:val="left"/>
        </w:trPr>
        <w:tc>
          <w:tcPr>
            <w:tcW w:w="33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3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看取り介護加算</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164" w:hRule="auto"/>
          <w:jc w:val="left"/>
        </w:trPr>
        <w:tc>
          <w:tcPr>
            <w:tcW w:w="33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342"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認知症専門ケア加算</w:t>
            </w:r>
          </w:p>
        </w:tc>
        <w:tc>
          <w:tcPr>
            <w:tcW w:w="99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(Ⅰ)</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163" w:hRule="auto"/>
          <w:jc w:val="left"/>
        </w:trPr>
        <w:tc>
          <w:tcPr>
            <w:tcW w:w="33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342"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(Ⅱ)</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144" w:hRule="auto"/>
          <w:jc w:val="left"/>
        </w:trPr>
        <w:tc>
          <w:tcPr>
            <w:tcW w:w="33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342"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サービス提供体制強化加算</w:t>
            </w:r>
          </w:p>
        </w:tc>
        <w:tc>
          <w:tcPr>
            <w:tcW w:w="99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(Ⅰ)イ</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144" w:hRule="auto"/>
          <w:jc w:val="left"/>
        </w:trPr>
        <w:tc>
          <w:tcPr>
            <w:tcW w:w="33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342"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(Ⅰ)ロ</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144" w:hRule="auto"/>
          <w:jc w:val="left"/>
        </w:trPr>
        <w:tc>
          <w:tcPr>
            <w:tcW w:w="33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342"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(Ⅱ)</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144" w:hRule="auto"/>
          <w:jc w:val="left"/>
        </w:trPr>
        <w:tc>
          <w:tcPr>
            <w:tcW w:w="33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342"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(Ⅲ)</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380" w:hRule="auto"/>
          <w:jc w:val="left"/>
        </w:trPr>
        <w:tc>
          <w:tcPr>
            <w:tcW w:w="3336"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人員配置が手厚い介護サービスの実施の有無</w:t>
            </w:r>
          </w:p>
        </w:tc>
        <w:tc>
          <w:tcPr>
            <w:tcW w:w="13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w:t>
            </w:r>
          </w:p>
        </w:tc>
        <w:tc>
          <w:tcPr>
            <w:tcW w:w="496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（介護・看護職員の配置率）</w:t>
            </w:r>
          </w:p>
          <w:p>
            <w:pPr>
              <w:spacing w:before="0" w:after="0" w:line="240"/>
              <w:ind w:right="0" w:left="0" w:firstLine="0"/>
              <w:jc w:val="left"/>
              <w:rPr>
                <w:rFonts w:ascii="ＭＳ 明朝" w:hAnsi="ＭＳ 明朝" w:cs="ＭＳ 明朝" w:eastAsia="ＭＳ 明朝"/>
                <w:spacing w:val="0"/>
                <w:position w:val="0"/>
                <w:shd w:fill="auto" w:val="clear"/>
              </w:rPr>
            </w:pPr>
          </w:p>
        </w:tc>
      </w:tr>
      <w:tr>
        <w:trPr>
          <w:trHeight w:val="380" w:hRule="auto"/>
          <w:jc w:val="left"/>
        </w:trPr>
        <w:tc>
          <w:tcPr>
            <w:tcW w:w="33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303"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②　なし</w:t>
            </w:r>
          </w:p>
        </w:tc>
      </w:tr>
    </w:tbl>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r>
        <w:rPr>
          <w:rFonts w:ascii="ＭＳ ゴシック" w:hAnsi="ＭＳ ゴシック" w:cs="ＭＳ ゴシック" w:eastAsia="ＭＳ ゴシック"/>
          <w:b/>
          <w:color w:val="000000"/>
          <w:spacing w:val="0"/>
          <w:position w:val="0"/>
          <w:sz w:val="21"/>
          <w:shd w:fill="auto" w:val="clear"/>
        </w:rPr>
        <w:t xml:space="preserve">（医療連携の内容）</w:t>
      </w:r>
    </w:p>
    <w:tbl>
      <w:tblPr>
        <w:tblInd w:w="250" w:type="dxa"/>
      </w:tblPr>
      <w:tblGrid>
        <w:gridCol w:w="1603"/>
        <w:gridCol w:w="460"/>
        <w:gridCol w:w="1155"/>
        <w:gridCol w:w="6421"/>
      </w:tblGrid>
      <w:tr>
        <w:trPr>
          <w:trHeight w:val="1" w:hRule="atLeast"/>
          <w:jc w:val="left"/>
        </w:trPr>
        <w:tc>
          <w:tcPr>
            <w:tcW w:w="2063"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医療支援</w:t>
            </w:r>
          </w:p>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※複数選択可</w:t>
            </w:r>
          </w:p>
        </w:tc>
        <w:tc>
          <w:tcPr>
            <w:tcW w:w="7576"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①　救急車の手配</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②　入退院の付き添い</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③　通院介助</w:t>
            </w:r>
          </w:p>
          <w:p>
            <w:pPr>
              <w:spacing w:before="0" w:after="0" w:line="240"/>
              <w:ind w:right="0" w:left="0" w:firstLine="0"/>
              <w:jc w:val="both"/>
              <w:rPr>
                <w:spacing w:val="0"/>
                <w:position w:val="0"/>
                <w:shd w:fill="auto" w:val="clear"/>
              </w:rPr>
            </w:pPr>
            <w:r>
              <w:rPr>
                <w:rFonts w:ascii="ＭＳ 明朝" w:hAnsi="ＭＳ 明朝" w:cs="ＭＳ 明朝" w:eastAsia="ＭＳ 明朝"/>
                <w:color w:val="000000"/>
                <w:spacing w:val="0"/>
                <w:position w:val="0"/>
                <w:sz w:val="21"/>
                <w:shd w:fill="auto" w:val="clear"/>
              </w:rPr>
              <w:t xml:space="preserve">④　その他（</w:t>
            </w:r>
            <w:r>
              <w:rPr>
                <w:rFonts w:ascii="Century" w:hAnsi="Century" w:cs="Century" w:eastAsia="Century"/>
                <w:color w:val="auto"/>
                <w:spacing w:val="0"/>
                <w:position w:val="0"/>
                <w:sz w:val="21"/>
                <w:shd w:fill="auto" w:val="clear"/>
              </w:rPr>
              <w:t xml:space="preserve">訪問診療、お見舞い</w:t>
            </w:r>
            <w:r>
              <w:rPr>
                <w:rFonts w:ascii="ＭＳ 明朝" w:hAnsi="ＭＳ 明朝" w:cs="ＭＳ 明朝" w:eastAsia="ＭＳ 明朝"/>
                <w:color w:val="000000"/>
                <w:spacing w:val="0"/>
                <w:position w:val="0"/>
                <w:sz w:val="21"/>
                <w:shd w:fill="auto" w:val="clear"/>
              </w:rPr>
              <w:t xml:space="preserve">）</w:t>
            </w:r>
          </w:p>
        </w:tc>
      </w:tr>
      <w:tr>
        <w:trPr>
          <w:trHeight w:val="95" w:hRule="auto"/>
          <w:jc w:val="left"/>
        </w:trPr>
        <w:tc>
          <w:tcPr>
            <w:tcW w:w="1603"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協力医療機関</w:t>
            </w:r>
          </w:p>
        </w:tc>
        <w:tc>
          <w:tcPr>
            <w:tcW w:w="46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医療法人社団興明会　南柏駅前クリニック</w:t>
            </w:r>
          </w:p>
        </w:tc>
      </w:tr>
      <w:tr>
        <w:trPr>
          <w:trHeight w:val="9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住所</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千葉県柏市南柏１丁目８番１６号　</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（ホームから10.9</w:t>
            </w:r>
            <w:r>
              <w:rPr>
                <w:rFonts w:ascii="ＭＳ 明朝" w:hAnsi="ＭＳ 明朝" w:cs="ＭＳ 明朝" w:eastAsia="ＭＳ 明朝"/>
                <w:color w:val="auto"/>
                <w:spacing w:val="2"/>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w:t>
            </w:r>
          </w:p>
        </w:tc>
      </w:tr>
      <w:tr>
        <w:trPr>
          <w:trHeight w:val="9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診療科目</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内科、腎臓内科（人工透析）</w:t>
            </w:r>
          </w:p>
        </w:tc>
      </w:tr>
      <w:tr>
        <w:trPr>
          <w:trHeight w:val="9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協力内容</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月２回の訪問診療、健康診断、健康指導、入院先の紹介、在宅診療</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※医療費その他の費用は入居者様の自己負担</w:t>
            </w:r>
          </w:p>
        </w:tc>
      </w:tr>
      <w:tr>
        <w:trPr>
          <w:trHeight w:val="128"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医療法人社団　愛友会　三郷中央総合病院</w:t>
            </w:r>
          </w:p>
        </w:tc>
      </w:tr>
      <w:tr>
        <w:trPr>
          <w:trHeight w:val="126"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住所</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埼玉県三郷市幸房７４５番地</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（ホームから０.５㎞）</w:t>
            </w:r>
          </w:p>
        </w:tc>
      </w:tr>
      <w:tr>
        <w:trPr>
          <w:trHeight w:val="126"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診療科目</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脳神経外科、内科、整形外科、外科、胃腸科、眼科、循環器、心臓血管外科、神経内科、皮膚科、耳鼻咽喉科、泌尿器科、リハビリテーション科、放射線科、麻酔科</w:t>
            </w:r>
          </w:p>
        </w:tc>
      </w:tr>
      <w:tr>
        <w:trPr>
          <w:trHeight w:val="744"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協力内容</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緊急時の対応、診察、入院等</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※医療費その他の費用は入居者の自己負担</w:t>
            </w:r>
          </w:p>
        </w:tc>
      </w:tr>
      <w:tr>
        <w:trPr>
          <w:trHeight w:val="173"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w:t>
            </w: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医療法人　三愛会　三愛会総合病院</w:t>
            </w:r>
          </w:p>
        </w:tc>
      </w:tr>
      <w:tr>
        <w:trPr>
          <w:trHeight w:val="31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住所</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埼玉県三郷市彦成３－７－１７　</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（ホームから５.２㎞）</w:t>
            </w:r>
          </w:p>
        </w:tc>
      </w:tr>
      <w:tr>
        <w:trPr>
          <w:trHeight w:val="832"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診療科目</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内科、循環器内科、消化器内科、呼吸器内科、外科、整形外科、脳神経外科、眼科、耳鼻咽喉科、泌尿器科、皮膚科</w:t>
            </w:r>
          </w:p>
        </w:tc>
      </w:tr>
      <w:tr>
        <w:trPr>
          <w:trHeight w:val="180"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協力内容</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救急対応、診察</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※医療費その他の費用は入居者の自己負担</w:t>
            </w:r>
          </w:p>
        </w:tc>
      </w:tr>
      <w:tr>
        <w:trPr>
          <w:trHeight w:val="176"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４</w:t>
            </w: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医療法人　三愛会　イムス三郷クリニック</w:t>
            </w:r>
          </w:p>
        </w:tc>
      </w:tr>
      <w:tr>
        <w:trPr>
          <w:trHeight w:val="330"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住所</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埼玉県三郷市采女１－１０２－２　</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（ホームから２.９㎞）</w:t>
            </w:r>
          </w:p>
        </w:tc>
      </w:tr>
      <w:tr>
        <w:trPr>
          <w:trHeight w:val="31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診療科目</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内科、人工透析内科</w:t>
            </w:r>
          </w:p>
        </w:tc>
      </w:tr>
      <w:tr>
        <w:trPr>
          <w:trHeight w:val="49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協力内容</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救急対応、診察、入院等</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※医療費その他の費用は入居者の自己負担</w:t>
            </w:r>
          </w:p>
        </w:tc>
      </w:tr>
      <w:tr>
        <w:trPr>
          <w:trHeight w:val="34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w:t>
            </w: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医療法人社団　協友会　吉川中央総合病院</w:t>
            </w:r>
          </w:p>
        </w:tc>
      </w:tr>
      <w:tr>
        <w:trPr>
          <w:trHeight w:val="360"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住所</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埼玉県吉川市大字平沼１１１　</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（ホームから８.５㎞）</w:t>
            </w:r>
          </w:p>
        </w:tc>
      </w:tr>
      <w:tr>
        <w:trPr>
          <w:trHeight w:val="510"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診療科目</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内科、外科、整形外科、眼科、耳鼻科、脳外科、皮膚科、消化器科、リハビリテーション科、麻酔科</w:t>
            </w:r>
          </w:p>
        </w:tc>
      </w:tr>
      <w:tr>
        <w:trPr>
          <w:trHeight w:val="34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協力内容</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救急対応、診察、入院等</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※医療費その他の費用は入居者の自己負担</w:t>
            </w:r>
          </w:p>
        </w:tc>
      </w:tr>
      <w:tr>
        <w:trPr>
          <w:trHeight w:val="119"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w:t>
            </w: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医療法人社団　曙会　流山中央病院</w:t>
            </w:r>
          </w:p>
        </w:tc>
      </w:tr>
      <w:tr>
        <w:trPr>
          <w:trHeight w:val="31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住所</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千葉県流山市東初石２－１３２－２　</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（ホームから１１.９㎞）</w:t>
            </w:r>
          </w:p>
        </w:tc>
      </w:tr>
      <w:tr>
        <w:trPr>
          <w:trHeight w:val="31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診療科目</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内科、呼吸器内科、循環器内科、消化器内科、糖尿病内科、内分泌内科外科、消化器外科、肛門外科、整形外科、脳神経外科、形成外科、皮膚科、泌尿器科、眼科、麻酔科、リハビリテーション科、放射線科</w:t>
            </w:r>
          </w:p>
        </w:tc>
      </w:tr>
      <w:tr>
        <w:trPr>
          <w:trHeight w:val="300"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協力内容</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診察、入院等</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※医療費その他の費用は入居者の自己負担</w:t>
            </w:r>
          </w:p>
        </w:tc>
      </w:tr>
      <w:tr>
        <w:trPr>
          <w:trHeight w:val="256"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７</w:t>
            </w: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医療法人財団東京勤務者医療会　東葛病院</w:t>
            </w:r>
          </w:p>
        </w:tc>
      </w:tr>
      <w:tr>
        <w:trPr>
          <w:trHeight w:val="598"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住所</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千葉県流山市下花輪４０９　</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（ホームから１１.４㎞）</w:t>
            </w:r>
          </w:p>
        </w:tc>
      </w:tr>
      <w:tr>
        <w:trPr>
          <w:trHeight w:val="46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診療科目</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内科、循環器科、消化器科、呼吸器外科、整形外科、皮膚科、眼科、耳鼻咽喉科、泌尿器科、麻酔科、リハビリテーション科、神経内科、精神神経科、婦人科、放射線科、アレルギー科</w:t>
            </w:r>
          </w:p>
        </w:tc>
      </w:tr>
      <w:tr>
        <w:trPr>
          <w:trHeight w:val="487"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協力内容</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救急対応、診察、入院等</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※医療費その他の費用は入居者の自己負担</w:t>
            </w:r>
          </w:p>
        </w:tc>
      </w:tr>
      <w:tr>
        <w:trPr>
          <w:trHeight w:val="120"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８</w:t>
            </w: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医療法人社団　州山会　広瀬病院</w:t>
            </w:r>
          </w:p>
        </w:tc>
      </w:tr>
      <w:tr>
        <w:trPr>
          <w:trHeight w:val="34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住所</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埼玉県八潮市大字八條２８４０－１</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（ホームから６.３㎞）</w:t>
            </w:r>
          </w:p>
        </w:tc>
      </w:tr>
      <w:tr>
        <w:trPr>
          <w:trHeight w:val="34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診療科目</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内科、内分泌（糖尿病）科、循環器科、胃腸科、呼吸器科、肛門科、外科、整形外科</w:t>
            </w:r>
          </w:p>
        </w:tc>
      </w:tr>
      <w:tr>
        <w:trPr>
          <w:trHeight w:val="1309"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協力内容</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診察、入院等</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※医療費その他の費用は入居者の自己負担</w:t>
            </w:r>
          </w:p>
        </w:tc>
      </w:tr>
      <w:tr>
        <w:trPr>
          <w:trHeight w:val="330"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９</w:t>
            </w: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医療法人社団　江陽会　江陽台病院</w:t>
            </w:r>
          </w:p>
        </w:tc>
      </w:tr>
      <w:tr>
        <w:trPr>
          <w:trHeight w:val="49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住所</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千葉県流山市西深井３９３　</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（ホームから１２.８㎞）</w:t>
            </w:r>
          </w:p>
        </w:tc>
      </w:tr>
      <w:tr>
        <w:trPr>
          <w:trHeight w:val="52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診療科目</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内科、心療内科、外科、整形外科、脳神経外科、泌尿器科、リハビリテーション科、放射線科</w:t>
            </w:r>
          </w:p>
        </w:tc>
      </w:tr>
      <w:tr>
        <w:trPr>
          <w:trHeight w:val="286"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協力内容</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診察、入院等</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※医療費その他の費用は入居者の自己負担</w:t>
            </w:r>
          </w:p>
        </w:tc>
      </w:tr>
      <w:tr>
        <w:trPr>
          <w:trHeight w:val="270"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10</w:t>
            </w: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医療法人 松﨑病院 カームメディカルクリニック広尾</w:t>
            </w:r>
          </w:p>
        </w:tc>
      </w:tr>
      <w:tr>
        <w:trPr>
          <w:trHeight w:val="43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住所</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東京都渋谷区広尾5-11-12　　（ホームから３１.７㎞）</w:t>
            </w:r>
          </w:p>
        </w:tc>
      </w:tr>
      <w:tr>
        <w:trPr>
          <w:trHeight w:val="360"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診療科目</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精神神経科、診療内科</w:t>
            </w:r>
          </w:p>
        </w:tc>
      </w:tr>
      <w:tr>
        <w:trPr>
          <w:trHeight w:val="435" w:hRule="auto"/>
          <w:jc w:val="left"/>
        </w:trPr>
        <w:tc>
          <w:tcPr>
            <w:tcW w:w="1603"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協力内容</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訪問診療　　　　</w:t>
            </w:r>
            <w:r>
              <w:rPr>
                <w:rFonts w:ascii="ＭＳ 明朝" w:hAnsi="ＭＳ 明朝" w:cs="ＭＳ 明朝" w:eastAsia="ＭＳ 明朝"/>
                <w:color w:val="auto"/>
                <w:spacing w:val="0"/>
                <w:position w:val="0"/>
                <w:sz w:val="21"/>
                <w:shd w:fill="auto" w:val="clear"/>
              </w:rPr>
              <w:t xml:space="preserve">※医療費その他の費用は入居者の自己負担</w:t>
            </w:r>
          </w:p>
        </w:tc>
      </w:tr>
      <w:tr>
        <w:trPr>
          <w:trHeight w:val="279" w:hRule="auto"/>
          <w:jc w:val="left"/>
        </w:trPr>
        <w:tc>
          <w:tcPr>
            <w:tcW w:w="2063"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協力歯科医療機関</w:t>
            </w: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名称</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268"/>
              <w:ind w:right="0" w:left="0" w:firstLine="0"/>
              <w:jc w:val="both"/>
              <w:rPr>
                <w:rFonts w:ascii="ＭＳ 明朝" w:hAnsi="ＭＳ 明朝" w:cs="ＭＳ 明朝" w:eastAsia="ＭＳ 明朝"/>
                <w:color w:val="auto"/>
                <w:spacing w:val="2"/>
                <w:position w:val="0"/>
                <w:sz w:val="21"/>
                <w:shd w:fill="auto" w:val="clear"/>
              </w:rPr>
            </w:pPr>
            <w:r>
              <w:rPr>
                <w:rFonts w:ascii="ＭＳ 明朝" w:hAnsi="ＭＳ 明朝" w:cs="ＭＳ 明朝" w:eastAsia="ＭＳ 明朝"/>
                <w:color w:val="auto"/>
                <w:spacing w:val="2"/>
                <w:position w:val="0"/>
                <w:sz w:val="21"/>
                <w:shd w:fill="auto" w:val="clear"/>
              </w:rPr>
              <w:t xml:space="preserve">医療法人社団　康寧会　立川歯科医院　瑞江診療所</w:t>
            </w:r>
          </w:p>
          <w:p>
            <w:pPr>
              <w:suppressAutoHyphens w:val="true"/>
              <w:spacing w:before="0" w:after="0" w:line="268"/>
              <w:ind w:right="0" w:left="0" w:firstLine="0"/>
              <w:jc w:val="both"/>
              <w:rPr>
                <w:color w:val="auto"/>
                <w:position w:val="0"/>
                <w:shd w:fill="auto" w:val="clear"/>
              </w:rPr>
            </w:pPr>
            <w:r>
              <w:rPr>
                <w:rFonts w:ascii="Century" w:hAnsi="Century" w:cs="Century" w:eastAsia="Century"/>
                <w:color w:val="auto"/>
                <w:spacing w:val="2"/>
                <w:position w:val="0"/>
                <w:sz w:val="21"/>
                <w:shd w:fill="auto" w:val="clear"/>
              </w:rPr>
              <w:t xml:space="preserve">グリーンティエラ１０１　</w:t>
            </w:r>
            <w:r>
              <w:rPr>
                <w:rFonts w:ascii="Century" w:hAnsi="Century" w:cs="Century" w:eastAsia="Century"/>
                <w:color w:val="auto"/>
                <w:spacing w:val="0"/>
                <w:position w:val="0"/>
                <w:sz w:val="21"/>
                <w:shd w:fill="auto" w:val="clear"/>
              </w:rPr>
              <w:t xml:space="preserve">（ホームから１８.５ｋｍ）</w:t>
            </w:r>
          </w:p>
        </w:tc>
      </w:tr>
      <w:tr>
        <w:trPr>
          <w:trHeight w:val="258" w:hRule="auto"/>
          <w:jc w:val="left"/>
        </w:trPr>
        <w:tc>
          <w:tcPr>
            <w:tcW w:w="2063"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住所</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268"/>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東京都江戸川区東瑞江１－１２－６</w:t>
            </w:r>
          </w:p>
        </w:tc>
      </w:tr>
      <w:tr>
        <w:trPr>
          <w:trHeight w:val="126" w:hRule="auto"/>
          <w:jc w:val="left"/>
        </w:trPr>
        <w:tc>
          <w:tcPr>
            <w:tcW w:w="2063"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5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協力内容</w:t>
            </w:r>
          </w:p>
        </w:tc>
        <w:tc>
          <w:tcPr>
            <w:tcW w:w="64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268"/>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訪問歯科診察、口腔ケア</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※医療費その他の費用は入居者の自己負担</w:t>
            </w:r>
          </w:p>
        </w:tc>
      </w:tr>
    </w:tbl>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p>
    <w:p>
      <w:pPr>
        <w:spacing w:before="0" w:after="0" w:line="240"/>
        <w:ind w:right="0" w:left="0" w:firstLine="0"/>
        <w:jc w:val="left"/>
        <w:rPr>
          <w:rFonts w:ascii="ＭＳ ゴシック" w:hAnsi="ＭＳ ゴシック" w:cs="ＭＳ ゴシック" w:eastAsia="ＭＳ ゴシック"/>
          <w:b/>
          <w:color w:val="000000"/>
          <w:spacing w:val="0"/>
          <w:position w:val="0"/>
          <w:sz w:val="21"/>
          <w:shd w:fill="auto" w:val="clear"/>
        </w:rPr>
      </w:pPr>
      <w:r>
        <w:rPr>
          <w:rFonts w:ascii="ＭＳ ゴシック" w:hAnsi="ＭＳ ゴシック" w:cs="ＭＳ ゴシック" w:eastAsia="ＭＳ ゴシック"/>
          <w:b/>
          <w:color w:val="000000"/>
          <w:spacing w:val="0"/>
          <w:position w:val="0"/>
          <w:sz w:val="21"/>
          <w:shd w:fill="auto" w:val="clear"/>
        </w:rPr>
        <w:t xml:space="preserve">（入居後に居室を住み替える場合）※住み替えを行っていない場合は省略可能　</w:t>
      </w:r>
    </w:p>
    <w:tbl>
      <w:tblPr>
        <w:tblInd w:w="250" w:type="dxa"/>
      </w:tblPr>
      <w:tblGrid>
        <w:gridCol w:w="1690"/>
        <w:gridCol w:w="1515"/>
        <w:gridCol w:w="1559"/>
        <w:gridCol w:w="4875"/>
      </w:tblGrid>
      <w:tr>
        <w:trPr>
          <w:trHeight w:val="380" w:hRule="auto"/>
          <w:jc w:val="left"/>
        </w:trPr>
        <w:tc>
          <w:tcPr>
            <w:tcW w:w="3205"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000000"/>
                <w:spacing w:val="0"/>
                <w:position w:val="0"/>
                <w:sz w:val="21"/>
                <w:shd w:fill="auto" w:val="clear"/>
              </w:rPr>
            </w:pPr>
            <w:r>
              <w:rPr>
                <w:rFonts w:ascii="Century" w:hAnsi="Century" w:cs="Century" w:eastAsia="Century"/>
                <w:color w:val="000000"/>
                <w:spacing w:val="0"/>
                <w:position w:val="0"/>
                <w:sz w:val="21"/>
                <w:shd w:fill="auto" w:val="clear"/>
              </w:rPr>
              <w:t xml:space="preserve">入居後に居室を住み替える場合</w:t>
            </w:r>
          </w:p>
          <w:p>
            <w:pPr>
              <w:spacing w:before="0" w:after="0" w:line="240"/>
              <w:ind w:right="0" w:left="0" w:firstLine="0"/>
              <w:jc w:val="right"/>
              <w:rPr>
                <w:spacing w:val="0"/>
                <w:position w:val="0"/>
                <w:shd w:fill="auto" w:val="clear"/>
              </w:rPr>
            </w:pPr>
            <w:r>
              <w:rPr>
                <w:rFonts w:ascii="ＭＳ 明朝" w:hAnsi="ＭＳ 明朝" w:cs="ＭＳ 明朝" w:eastAsia="ＭＳ 明朝"/>
                <w:color w:val="000000"/>
                <w:spacing w:val="0"/>
                <w:position w:val="0"/>
                <w:sz w:val="21"/>
                <w:shd w:fill="auto" w:val="clear"/>
              </w:rPr>
              <w:t xml:space="preserve">※複数選択可</w:t>
            </w: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一時介護室へ移る場合</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２　介護居室へ移る場合</w:t>
            </w:r>
          </w:p>
          <w:p>
            <w:pPr>
              <w:spacing w:before="0" w:after="0" w:line="240"/>
              <w:ind w:right="0" w:left="0" w:firstLine="0"/>
              <w:jc w:val="left"/>
              <w:rPr>
                <w:spacing w:val="0"/>
                <w:position w:val="0"/>
                <w:shd w:fill="auto" w:val="clear"/>
              </w:rPr>
            </w:pPr>
            <w:r>
              <w:rPr>
                <w:rFonts w:ascii="ＭＳ 明朝" w:hAnsi="ＭＳ 明朝" w:cs="ＭＳ 明朝" w:eastAsia="ＭＳ 明朝"/>
                <w:color w:val="000000"/>
                <w:spacing w:val="0"/>
                <w:position w:val="0"/>
                <w:sz w:val="21"/>
                <w:shd w:fill="auto" w:val="clear"/>
              </w:rPr>
              <w:t xml:space="preserve">③　その他（</w:t>
            </w:r>
            <w:r>
              <w:rPr>
                <w:rFonts w:ascii="Century" w:hAnsi="Century" w:cs="Century" w:eastAsia="Century"/>
                <w:color w:val="auto"/>
                <w:spacing w:val="0"/>
                <w:position w:val="0"/>
                <w:sz w:val="21"/>
                <w:shd w:fill="auto" w:val="clear"/>
              </w:rPr>
              <w:t xml:space="preserve">入居契約書 第４３条 参照</w:t>
            </w:r>
            <w:r>
              <w:rPr>
                <w:rFonts w:ascii="ＭＳ 明朝" w:hAnsi="ＭＳ 明朝" w:cs="ＭＳ 明朝" w:eastAsia="ＭＳ 明朝"/>
                <w:color w:val="000000"/>
                <w:spacing w:val="0"/>
                <w:position w:val="0"/>
                <w:sz w:val="21"/>
                <w:shd w:fill="auto" w:val="clear"/>
              </w:rPr>
              <w:t xml:space="preserve">）</w:t>
            </w:r>
          </w:p>
        </w:tc>
      </w:tr>
      <w:tr>
        <w:trPr>
          <w:trHeight w:val="380" w:hRule="auto"/>
          <w:jc w:val="left"/>
        </w:trPr>
        <w:tc>
          <w:tcPr>
            <w:tcW w:w="3205"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判断基準の内容</w:t>
            </w: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①  あり  　２  なし</w:t>
            </w:r>
          </w:p>
        </w:tc>
      </w:tr>
      <w:tr>
        <w:trPr>
          <w:trHeight w:val="380" w:hRule="auto"/>
          <w:jc w:val="left"/>
        </w:trPr>
        <w:tc>
          <w:tcPr>
            <w:tcW w:w="3205"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手続きの内容</w:t>
            </w: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①  あり 　 ２  なし</w:t>
            </w:r>
          </w:p>
        </w:tc>
      </w:tr>
      <w:tr>
        <w:trPr>
          <w:trHeight w:val="380" w:hRule="auto"/>
          <w:jc w:val="left"/>
        </w:trPr>
        <w:tc>
          <w:tcPr>
            <w:tcW w:w="3205"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追加的費用の有無</w:t>
            </w: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380" w:hRule="auto"/>
          <w:jc w:val="left"/>
        </w:trPr>
        <w:tc>
          <w:tcPr>
            <w:tcW w:w="3205"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居室利用権の取扱い</w:t>
            </w: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①  あり    ２  なし</w:t>
            </w:r>
          </w:p>
        </w:tc>
      </w:tr>
      <w:tr>
        <w:trPr>
          <w:trHeight w:val="380" w:hRule="auto"/>
          <w:jc w:val="left"/>
        </w:trPr>
        <w:tc>
          <w:tcPr>
            <w:tcW w:w="3205"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前払金償却の調整の有無</w:t>
            </w: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66" w:hRule="auto"/>
          <w:jc w:val="left"/>
        </w:trPr>
        <w:tc>
          <w:tcPr>
            <w:tcW w:w="169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従前の居室との仕様の変更</w:t>
            </w:r>
          </w:p>
        </w:tc>
        <w:tc>
          <w:tcPr>
            <w:tcW w:w="151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面積の増減</w:t>
            </w: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66" w:hRule="auto"/>
          <w:jc w:val="left"/>
        </w:trPr>
        <w:tc>
          <w:tcPr>
            <w:tcW w:w="169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51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便所の変更</w:t>
            </w: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66" w:hRule="auto"/>
          <w:jc w:val="left"/>
        </w:trPr>
        <w:tc>
          <w:tcPr>
            <w:tcW w:w="169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51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浴室の変更</w:t>
            </w: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66" w:hRule="auto"/>
          <w:jc w:val="left"/>
        </w:trPr>
        <w:tc>
          <w:tcPr>
            <w:tcW w:w="169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51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洗面所の変更</w:t>
            </w: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66" w:hRule="auto"/>
          <w:jc w:val="left"/>
        </w:trPr>
        <w:tc>
          <w:tcPr>
            <w:tcW w:w="169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51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台所の変更</w:t>
            </w: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384" w:hRule="auto"/>
          <w:jc w:val="left"/>
        </w:trPr>
        <w:tc>
          <w:tcPr>
            <w:tcW w:w="169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515"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その他の変更</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w:t>
            </w:r>
          </w:p>
        </w:tc>
        <w:tc>
          <w:tcPr>
            <w:tcW w:w="487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（変更内容）　収納スペース</w:t>
            </w:r>
          </w:p>
        </w:tc>
      </w:tr>
      <w:tr>
        <w:trPr>
          <w:trHeight w:val="190" w:hRule="auto"/>
          <w:jc w:val="left"/>
        </w:trPr>
        <w:tc>
          <w:tcPr>
            <w:tcW w:w="169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515"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43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なし</w:t>
            </w:r>
          </w:p>
        </w:tc>
      </w:tr>
    </w:tbl>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r>
        <w:rPr>
          <w:rFonts w:ascii="ＭＳ ゴシック" w:hAnsi="ＭＳ ゴシック" w:cs="ＭＳ ゴシック" w:eastAsia="ＭＳ ゴシック"/>
          <w:b/>
          <w:color w:val="000000"/>
          <w:spacing w:val="0"/>
          <w:position w:val="0"/>
          <w:sz w:val="21"/>
          <w:shd w:fill="auto" w:val="clear"/>
        </w:rPr>
        <w:t xml:space="preserve">（入居に関する要件）</w:t>
      </w:r>
    </w:p>
    <w:tbl>
      <w:tblPr>
        <w:tblInd w:w="250" w:type="dxa"/>
      </w:tblPr>
      <w:tblGrid>
        <w:gridCol w:w="3402"/>
        <w:gridCol w:w="1916"/>
        <w:gridCol w:w="352"/>
        <w:gridCol w:w="3969"/>
      </w:tblGrid>
      <w:tr>
        <w:trPr>
          <w:trHeight w:val="192" w:hRule="auto"/>
          <w:jc w:val="left"/>
        </w:trPr>
        <w:tc>
          <w:tcPr>
            <w:tcW w:w="3402"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000000"/>
                <w:spacing w:val="0"/>
                <w:position w:val="0"/>
                <w:sz w:val="21"/>
                <w:shd w:fill="auto" w:val="clear"/>
              </w:rPr>
            </w:pPr>
            <w:r>
              <w:rPr>
                <w:rFonts w:ascii="Century" w:hAnsi="Century" w:cs="Century" w:eastAsia="Century"/>
                <w:color w:val="000000"/>
                <w:spacing w:val="0"/>
                <w:position w:val="0"/>
                <w:sz w:val="21"/>
                <w:shd w:fill="auto" w:val="clear"/>
              </w:rPr>
              <w:t xml:space="preserve">入居対象となる者</w:t>
            </w:r>
          </w:p>
          <w:p>
            <w:pPr>
              <w:spacing w:before="0" w:after="0" w:line="240"/>
              <w:ind w:right="0" w:left="0" w:firstLine="0"/>
              <w:jc w:val="both"/>
              <w:rPr>
                <w:rFonts w:ascii="Century" w:hAnsi="Century" w:cs="Century" w:eastAsia="Century"/>
                <w:color w:val="000000"/>
                <w:spacing w:val="0"/>
                <w:position w:val="0"/>
                <w:sz w:val="21"/>
                <w:shd w:fill="auto" w:val="clear"/>
              </w:rPr>
            </w:pPr>
            <w:r>
              <w:rPr>
                <w:rFonts w:ascii="Century" w:hAnsi="Century" w:cs="Century" w:eastAsia="Century"/>
                <w:color w:val="000000"/>
                <w:spacing w:val="0"/>
                <w:position w:val="0"/>
                <w:sz w:val="21"/>
                <w:shd w:fill="auto" w:val="clear"/>
              </w:rPr>
              <w:t xml:space="preserve">【表示事項】</w:t>
            </w:r>
          </w:p>
          <w:p>
            <w:pPr>
              <w:spacing w:before="0" w:after="0" w:line="240"/>
              <w:ind w:right="0" w:left="0" w:firstLine="0"/>
              <w:jc w:val="left"/>
              <w:rPr>
                <w:spacing w:val="0"/>
                <w:position w:val="0"/>
                <w:shd w:fill="auto" w:val="clear"/>
              </w:rPr>
            </w:pPr>
          </w:p>
        </w:tc>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自立している者</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192" w:hRule="auto"/>
          <w:jc w:val="left"/>
        </w:trPr>
        <w:tc>
          <w:tcPr>
            <w:tcW w:w="3402"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要支援の者</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192" w:hRule="auto"/>
          <w:jc w:val="left"/>
        </w:trPr>
        <w:tc>
          <w:tcPr>
            <w:tcW w:w="3402"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要介護の者</w:t>
            </w:r>
          </w:p>
        </w:tc>
        <w:tc>
          <w:tcPr>
            <w:tcW w:w="396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380" w:hRule="auto"/>
          <w:jc w:val="left"/>
        </w:trPr>
        <w:tc>
          <w:tcPr>
            <w:tcW w:w="34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留意事項</w:t>
            </w:r>
          </w:p>
        </w:tc>
        <w:tc>
          <w:tcPr>
            <w:tcW w:w="6237"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widowControl w:val="false"/>
              <w:numPr>
                <w:ilvl w:val="0"/>
                <w:numId w:val="653"/>
              </w:numPr>
              <w:tabs>
                <w:tab w:val="left" w:pos="360" w:leader="none"/>
              </w:tabs>
              <w:spacing w:before="0" w:after="0" w:line="240"/>
              <w:ind w:right="0" w:left="360" w:hanging="36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概ね６０歳以上の方</w:t>
            </w:r>
          </w:p>
          <w:p>
            <w:pPr>
              <w:widowControl w:val="false"/>
              <w:numPr>
                <w:ilvl w:val="0"/>
                <w:numId w:val="653"/>
              </w:numPr>
              <w:tabs>
                <w:tab w:val="left" w:pos="360" w:leader="none"/>
              </w:tabs>
              <w:spacing w:before="0" w:after="0" w:line="240"/>
              <w:ind w:right="0" w:left="360" w:hanging="36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常時医療行為を必要としない方　</w:t>
            </w:r>
          </w:p>
        </w:tc>
      </w:tr>
      <w:tr>
        <w:trPr>
          <w:trHeight w:val="3715" w:hRule="auto"/>
          <w:jc w:val="left"/>
        </w:trPr>
        <w:tc>
          <w:tcPr>
            <w:tcW w:w="34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契約の解除の内容</w:t>
            </w:r>
          </w:p>
        </w:tc>
        <w:tc>
          <w:tcPr>
            <w:tcW w:w="6237"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widowControl w:val="false"/>
              <w:numPr>
                <w:ilvl w:val="0"/>
                <w:numId w:val="657"/>
              </w:numPr>
              <w:tabs>
                <w:tab w:val="left" w:pos="405" w:leader="none"/>
              </w:tabs>
              <w:spacing w:before="0" w:after="0" w:line="240"/>
              <w:ind w:right="0" w:left="405" w:hanging="405"/>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契約終了</w:t>
            </w:r>
          </w:p>
          <w:p>
            <w:pPr>
              <w:widowControl w:val="false"/>
              <w:spacing w:before="0" w:after="0" w:line="240"/>
              <w:ind w:right="0" w:left="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入居契約書 第３０条（契約の終了）参照</w:t>
            </w:r>
          </w:p>
          <w:p>
            <w:pPr>
              <w:widowControl w:val="false"/>
              <w:spacing w:before="0" w:after="0" w:line="240"/>
              <w:ind w:right="0" w:left="0" w:firstLine="0"/>
              <w:jc w:val="both"/>
              <w:rPr>
                <w:rFonts w:ascii="ＭＳ 明朝" w:hAnsi="ＭＳ 明朝" w:cs="ＭＳ 明朝" w:eastAsia="ＭＳ 明朝"/>
                <w:color w:val="auto"/>
                <w:spacing w:val="0"/>
                <w:position w:val="0"/>
                <w:sz w:val="20"/>
                <w:shd w:fill="auto" w:val="clear"/>
              </w:rPr>
            </w:pPr>
          </w:p>
          <w:p>
            <w:pPr>
              <w:widowControl w:val="false"/>
              <w:spacing w:before="0" w:after="0" w:line="240"/>
              <w:ind w:right="0" w:left="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２．短期解約特例及び１日当たりの目的施設の利用料</w:t>
            </w:r>
          </w:p>
          <w:p>
            <w:pPr>
              <w:widowControl w:val="false"/>
              <w:spacing w:before="0" w:after="0" w:line="240"/>
              <w:ind w:right="0" w:left="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入居契約書 第４２条（短期解約特例）参照　　　　</w:t>
            </w:r>
          </w:p>
          <w:p>
            <w:pPr>
              <w:spacing w:before="0" w:after="0" w:line="240"/>
              <w:ind w:right="0" w:left="0" w:firstLine="0"/>
              <w:jc w:val="both"/>
              <w:rPr>
                <w:rFonts w:ascii="Century" w:hAnsi="Century" w:cs="Century" w:eastAsia="Century"/>
                <w:color w:val="auto"/>
                <w:spacing w:val="0"/>
                <w:position w:val="0"/>
                <w:sz w:val="20"/>
                <w:shd w:fill="auto" w:val="clear"/>
              </w:rPr>
            </w:pPr>
          </w:p>
          <w:p>
            <w:pPr>
              <w:spacing w:before="0" w:after="0" w:line="240"/>
              <w:ind w:right="0" w:left="601" w:hanging="496"/>
              <w:jc w:val="both"/>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【１日当たりの計算式】</w:t>
            </w:r>
          </w:p>
          <w:p>
            <w:pPr>
              <w:spacing w:before="0" w:after="0" w:line="240"/>
              <w:ind w:right="0" w:left="0" w:firstLine="735"/>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前払金÷償却期間（６０か月）</w:t>
            </w:r>
            <w:r>
              <w:rPr>
                <w:rFonts w:ascii="Century" w:hAnsi="Century" w:cs="Century" w:eastAsia="Century"/>
                <w:color w:val="auto"/>
                <w:spacing w:val="0"/>
                <w:position w:val="0"/>
                <w:sz w:val="21"/>
                <w:shd w:fill="auto" w:val="clear"/>
              </w:rPr>
              <w:t xml:space="preserve">÷</w:t>
            </w:r>
            <w:r>
              <w:rPr>
                <w:rFonts w:ascii="Century" w:hAnsi="Century" w:cs="Century" w:eastAsia="Century"/>
                <w:color w:val="auto"/>
                <w:spacing w:val="0"/>
                <w:position w:val="0"/>
                <w:sz w:val="21"/>
                <w:shd w:fill="auto" w:val="clear"/>
              </w:rPr>
              <w:t xml:space="preserve">３０</w:t>
            </w:r>
          </w:p>
          <w:tbl>
            <w:tblPr>
              <w:tblInd w:w="736" w:type="dxa"/>
            </w:tblPr>
            <w:tblGrid>
              <w:gridCol w:w="2206"/>
              <w:gridCol w:w="1155"/>
              <w:gridCol w:w="1155"/>
            </w:tblGrid>
            <w:tr>
              <w:trPr>
                <w:trHeight w:val="3715" w:hRule="auto"/>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前払金</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16"/>
                      <w:shd w:fill="auto" w:val="clear"/>
                    </w:rPr>
                    <w:t xml:space="preserve">５８２万円</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16"/>
                      <w:shd w:fill="auto" w:val="clear"/>
                    </w:rPr>
                    <w:t xml:space="preserve">４６２万円</w:t>
                  </w:r>
                </w:p>
              </w:tc>
            </w:tr>
            <w:tr>
              <w:trPr>
                <w:trHeight w:val="3715" w:hRule="auto"/>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１日当たりの利用料</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16"/>
                      <w:shd w:fill="auto" w:val="clear"/>
                    </w:rPr>
                    <w:t xml:space="preserve">３,２３３円</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16"/>
                      <w:shd w:fill="auto" w:val="clear"/>
                    </w:rPr>
                    <w:t xml:space="preserve">２,５６６円</w:t>
                  </w:r>
                </w:p>
              </w:tc>
            </w:tr>
          </w:tbl>
          <w:p>
            <w:pPr>
              <w:spacing w:before="0" w:after="0" w:line="240"/>
              <w:ind w:right="0" w:left="0" w:firstLine="0"/>
              <w:jc w:val="left"/>
              <w:rPr>
                <w:color w:val="auto"/>
                <w:spacing w:val="0"/>
                <w:position w:val="0"/>
                <w:shd w:fill="auto" w:val="clear"/>
              </w:rPr>
            </w:pPr>
          </w:p>
        </w:tc>
      </w:tr>
      <w:tr>
        <w:trPr>
          <w:trHeight w:val="157" w:hRule="auto"/>
          <w:jc w:val="left"/>
        </w:trPr>
        <w:tc>
          <w:tcPr>
            <w:tcW w:w="3402"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事業主体から解約を求める場合</w:t>
            </w:r>
          </w:p>
        </w:tc>
        <w:tc>
          <w:tcPr>
            <w:tcW w:w="191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解約条項</w:t>
            </w:r>
          </w:p>
        </w:tc>
        <w:tc>
          <w:tcPr>
            <w:tcW w:w="432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入居契約書第３１条（事業者からの契約解除）</w:t>
            </w:r>
          </w:p>
        </w:tc>
      </w:tr>
      <w:tr>
        <w:trPr>
          <w:trHeight w:val="157" w:hRule="auto"/>
          <w:jc w:val="left"/>
        </w:trPr>
        <w:tc>
          <w:tcPr>
            <w:tcW w:w="3402"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1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解約予告期間</w:t>
            </w:r>
          </w:p>
        </w:tc>
        <w:tc>
          <w:tcPr>
            <w:tcW w:w="432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３ヶ月</w:t>
            </w:r>
          </w:p>
        </w:tc>
      </w:tr>
      <w:tr>
        <w:trPr>
          <w:trHeight w:val="109" w:hRule="auto"/>
          <w:jc w:val="left"/>
        </w:trPr>
        <w:tc>
          <w:tcPr>
            <w:tcW w:w="34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入居者からの解約予告期間</w:t>
            </w:r>
          </w:p>
        </w:tc>
        <w:tc>
          <w:tcPr>
            <w:tcW w:w="6237"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１ヶ月</w:t>
            </w:r>
          </w:p>
        </w:tc>
      </w:tr>
      <w:tr>
        <w:trPr>
          <w:trHeight w:val="380" w:hRule="auto"/>
          <w:jc w:val="left"/>
        </w:trPr>
        <w:tc>
          <w:tcPr>
            <w:tcW w:w="34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体験入居の内容</w:t>
            </w:r>
          </w:p>
        </w:tc>
        <w:tc>
          <w:tcPr>
            <w:tcW w:w="6237"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①　あり〔内容：</w:t>
            </w:r>
            <w:r>
              <w:rPr>
                <w:rFonts w:ascii="ＭＳ 明朝" w:hAnsi="ＭＳ 明朝" w:cs="ＭＳ 明朝" w:eastAsia="ＭＳ 明朝"/>
                <w:color w:val="auto"/>
                <w:spacing w:val="0"/>
                <w:position w:val="0"/>
                <w:sz w:val="21"/>
                <w:shd w:fill="auto" w:val="clear"/>
              </w:rPr>
              <w:t xml:space="preserve">６泊７日迄　１泊（３食付）９,７２０円（税込）※介護保険適用外</w:t>
            </w:r>
            <w:r>
              <w:rPr>
                <w:rFonts w:ascii="ＭＳ 明朝" w:hAnsi="ＭＳ 明朝" w:cs="ＭＳ 明朝" w:eastAsia="ＭＳ 明朝"/>
                <w:color w:val="000000"/>
                <w:spacing w:val="0"/>
                <w:position w:val="0"/>
                <w:sz w:val="21"/>
                <w:shd w:fill="auto" w:val="clear"/>
              </w:rPr>
              <w:t xml:space="preserve">〕</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なし</w:t>
            </w:r>
          </w:p>
        </w:tc>
      </w:tr>
      <w:tr>
        <w:trPr>
          <w:trHeight w:val="380" w:hRule="auto"/>
          <w:jc w:val="left"/>
        </w:trPr>
        <w:tc>
          <w:tcPr>
            <w:tcW w:w="34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入居定員</w:t>
            </w:r>
          </w:p>
        </w:tc>
        <w:tc>
          <w:tcPr>
            <w:tcW w:w="6237"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６３人</w:t>
            </w:r>
          </w:p>
        </w:tc>
      </w:tr>
      <w:tr>
        <w:trPr>
          <w:trHeight w:val="380" w:hRule="auto"/>
          <w:jc w:val="left"/>
        </w:trPr>
        <w:tc>
          <w:tcPr>
            <w:tcW w:w="34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その他</w:t>
            </w:r>
          </w:p>
        </w:tc>
        <w:tc>
          <w:tcPr>
            <w:tcW w:w="6237"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uppressAutoHyphens w:val="true"/>
              <w:spacing w:before="0" w:after="0" w:line="268"/>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短期解約特例の定めに従い対応します。</w:t>
            </w:r>
          </w:p>
        </w:tc>
      </w:tr>
    </w:tbl>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５．職員体制</w:t>
      </w:r>
    </w:p>
    <w:p>
      <w:pPr>
        <w:spacing w:before="0" w:after="0" w:line="240"/>
        <w:ind w:right="0" w:left="211" w:hanging="211"/>
        <w:jc w:val="both"/>
        <w:rPr>
          <w:rFonts w:ascii="ＭＳ 明朝" w:hAnsi="ＭＳ 明朝" w:cs="ＭＳ 明朝" w:eastAsia="ＭＳ 明朝"/>
          <w:b/>
          <w:color w:val="000000"/>
          <w:spacing w:val="0"/>
          <w:position w:val="0"/>
          <w:sz w:val="21"/>
          <w:shd w:fill="auto" w:val="clear"/>
        </w:rPr>
      </w:pPr>
      <w:r>
        <w:rPr>
          <w:rFonts w:ascii="ＭＳ ゴシック" w:hAnsi="ＭＳ ゴシック" w:cs="ＭＳ ゴシック" w:eastAsia="ＭＳ ゴシック"/>
          <w:b/>
          <w:color w:val="000000"/>
          <w:spacing w:val="0"/>
          <w:position w:val="0"/>
          <w:sz w:val="21"/>
          <w:shd w:fill="auto" w:val="clear"/>
        </w:rPr>
        <w:t xml:space="preserve">※有料老人ホームの職員について記載すること（同一法人が運営する他の事業所の職員については記載する必要はありません）。</w:t>
      </w: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（職種別の職員数）</w:t>
      </w:r>
    </w:p>
    <w:tbl>
      <w:tblPr>
        <w:tblInd w:w="250" w:type="dxa"/>
      </w:tblPr>
      <w:tblGrid>
        <w:gridCol w:w="378"/>
        <w:gridCol w:w="1890"/>
        <w:gridCol w:w="1937"/>
        <w:gridCol w:w="1937"/>
        <w:gridCol w:w="1938"/>
        <w:gridCol w:w="1559"/>
      </w:tblGrid>
      <w:tr>
        <w:trPr>
          <w:trHeight w:val="1" w:hRule="atLeast"/>
          <w:jc w:val="left"/>
        </w:trPr>
        <w:tc>
          <w:tcPr>
            <w:tcW w:w="2268"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5812"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職員数（実人数）</w:t>
            </w:r>
          </w:p>
        </w:tc>
        <w:tc>
          <w:tcPr>
            <w:tcW w:w="1559"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常勤換算人数</w:t>
            </w:r>
            <w:r>
              <w:rPr>
                <w:rFonts w:ascii="ＭＳ 明朝" w:hAnsi="ＭＳ 明朝" w:cs="ＭＳ 明朝" w:eastAsia="ＭＳ 明朝"/>
                <w:color w:val="000000"/>
                <w:spacing w:val="0"/>
                <w:position w:val="0"/>
                <w:sz w:val="21"/>
                <w:shd w:fill="auto" w:val="clear"/>
                <w:vertAlign w:val="superscript"/>
              </w:rPr>
              <w:t xml:space="preserve">※１※２</w:t>
            </w:r>
          </w:p>
        </w:tc>
      </w:tr>
      <w:tr>
        <w:trPr>
          <w:trHeight w:val="40" w:hRule="auto"/>
          <w:jc w:val="left"/>
        </w:trPr>
        <w:tc>
          <w:tcPr>
            <w:tcW w:w="2268"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812"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合計　３９</w:t>
            </w:r>
          </w:p>
        </w:tc>
        <w:tc>
          <w:tcPr>
            <w:tcW w:w="1559"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r>
      <w:tr>
        <w:trPr>
          <w:trHeight w:val="40" w:hRule="auto"/>
          <w:jc w:val="left"/>
        </w:trPr>
        <w:tc>
          <w:tcPr>
            <w:tcW w:w="2268"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37" w:type="dxa"/>
            <w:tcBorders>
              <w:top w:val="single" w:color="ffffff" w:sz="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常勤</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非常勤</w:t>
            </w:r>
          </w:p>
        </w:tc>
        <w:tc>
          <w:tcPr>
            <w:tcW w:w="1559"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r>
      <w:tr>
        <w:trPr>
          <w:trHeight w:val="40" w:hRule="auto"/>
          <w:jc w:val="left"/>
        </w:trPr>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管理者</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１.０</w:t>
            </w:r>
          </w:p>
        </w:tc>
      </w:tr>
      <w:tr>
        <w:trPr>
          <w:trHeight w:val="34" w:hRule="auto"/>
          <w:jc w:val="left"/>
        </w:trPr>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生活相談員</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２.０</w:t>
            </w:r>
          </w:p>
        </w:tc>
      </w:tr>
      <w:tr>
        <w:trPr>
          <w:trHeight w:val="34" w:hRule="auto"/>
          <w:jc w:val="left"/>
        </w:trPr>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直接処遇職員</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２７</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１６</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１１</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２２.５</w:t>
            </w:r>
          </w:p>
        </w:tc>
      </w:tr>
      <w:tr>
        <w:trPr>
          <w:trHeight w:val="34" w:hRule="auto"/>
          <w:jc w:val="left"/>
        </w:trPr>
        <w:tc>
          <w:tcPr>
            <w:tcW w:w="378" w:type="dxa"/>
            <w:tcBorders>
              <w:top w:val="single" w:color="ffffff" w:sz="8"/>
              <w:left w:val="single" w:color="000000" w:sz="18"/>
              <w:bottom w:val="single" w:color="ffffff" w:sz="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89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介護職員</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１８</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１３</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１６.０</w:t>
            </w:r>
          </w:p>
        </w:tc>
      </w:tr>
      <w:tr>
        <w:trPr>
          <w:trHeight w:val="34" w:hRule="auto"/>
          <w:jc w:val="left"/>
        </w:trPr>
        <w:tc>
          <w:tcPr>
            <w:tcW w:w="378" w:type="dxa"/>
            <w:tcBorders>
              <w:top w:val="single" w:color="ffffff" w:sz="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89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看護職員</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９</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６.５</w:t>
            </w:r>
          </w:p>
        </w:tc>
      </w:tr>
      <w:tr>
        <w:trPr>
          <w:trHeight w:val="34" w:hRule="auto"/>
          <w:jc w:val="left"/>
        </w:trPr>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機能訓練指導員</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０.８</w:t>
            </w:r>
          </w:p>
        </w:tc>
      </w:tr>
      <w:tr>
        <w:trPr>
          <w:trHeight w:val="34" w:hRule="auto"/>
          <w:jc w:val="left"/>
        </w:trPr>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計画作成担当者</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１.０</w:t>
            </w:r>
          </w:p>
        </w:tc>
      </w:tr>
      <w:tr>
        <w:trPr>
          <w:trHeight w:val="34" w:hRule="auto"/>
          <w:jc w:val="left"/>
        </w:trPr>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栄養士</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r>
      <w:tr>
        <w:trPr>
          <w:trHeight w:val="34" w:hRule="auto"/>
          <w:jc w:val="left"/>
        </w:trPr>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調理員</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３.８</w:t>
            </w:r>
          </w:p>
        </w:tc>
      </w:tr>
      <w:tr>
        <w:trPr>
          <w:trHeight w:val="34" w:hRule="auto"/>
          <w:jc w:val="left"/>
        </w:trPr>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事務員</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１.０</w:t>
            </w:r>
          </w:p>
        </w:tc>
      </w:tr>
      <w:tr>
        <w:trPr>
          <w:trHeight w:val="34" w:hRule="auto"/>
          <w:jc w:val="left"/>
        </w:trPr>
        <w:tc>
          <w:tcPr>
            <w:tcW w:w="2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その他職員</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193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19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r>
      <w:tr>
        <w:trPr>
          <w:trHeight w:val="257" w:hRule="auto"/>
          <w:jc w:val="left"/>
        </w:trPr>
        <w:tc>
          <w:tcPr>
            <w:tcW w:w="8080"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227" w:hanging="227"/>
              <w:jc w:val="both"/>
              <w:rPr>
                <w:spacing w:val="0"/>
                <w:position w:val="0"/>
                <w:shd w:fill="auto" w:val="clear"/>
              </w:rPr>
            </w:pPr>
            <w:r>
              <w:rPr>
                <w:rFonts w:ascii="Century" w:hAnsi="Century" w:cs="Century" w:eastAsia="Century"/>
                <w:color w:val="000000"/>
                <w:spacing w:val="0"/>
                <w:position w:val="0"/>
                <w:sz w:val="21"/>
                <w:shd w:fill="auto" w:val="clear"/>
              </w:rPr>
              <w:t xml:space="preserve">１週間のうち、常勤の従業者が勤務すべき時間数</w:t>
            </w:r>
            <w:r>
              <w:rPr>
                <w:rFonts w:ascii="ＭＳ 明朝" w:hAnsi="ＭＳ 明朝" w:cs="ＭＳ 明朝" w:eastAsia="ＭＳ 明朝"/>
                <w:color w:val="000000"/>
                <w:spacing w:val="0"/>
                <w:position w:val="0"/>
                <w:sz w:val="21"/>
                <w:shd w:fill="auto" w:val="clear"/>
                <w:vertAlign w:val="superscript"/>
              </w:rPr>
              <w:t xml:space="preserve">※２</w:t>
            </w:r>
          </w:p>
        </w:tc>
        <w:tc>
          <w:tcPr>
            <w:tcW w:w="155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227" w:hanging="227"/>
              <w:jc w:val="both"/>
              <w:rPr>
                <w:spacing w:val="0"/>
                <w:position w:val="0"/>
                <w:shd w:fill="auto" w:val="clear"/>
              </w:rPr>
            </w:pPr>
            <w:r>
              <w:rPr>
                <w:rFonts w:ascii="Century" w:hAnsi="Century" w:cs="Century" w:eastAsia="Century"/>
                <w:color w:val="000000"/>
                <w:spacing w:val="0"/>
                <w:position w:val="0"/>
                <w:sz w:val="21"/>
                <w:shd w:fill="auto" w:val="clear"/>
              </w:rPr>
              <w:t xml:space="preserve">３７.５時間</w:t>
            </w:r>
          </w:p>
        </w:tc>
      </w:tr>
      <w:tr>
        <w:trPr>
          <w:trHeight w:val="1454" w:hRule="auto"/>
          <w:jc w:val="left"/>
        </w:trPr>
        <w:tc>
          <w:tcPr>
            <w:tcW w:w="9639" w:type="dxa"/>
            <w:gridSpan w:val="6"/>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420" w:hanging="420"/>
              <w:jc w:val="both"/>
              <w:rPr>
                <w:rFonts w:ascii="Century" w:hAnsi="Century" w:cs="Century" w:eastAsia="Century"/>
                <w:color w:val="000000"/>
                <w:spacing w:val="0"/>
                <w:position w:val="0"/>
                <w:sz w:val="21"/>
                <w:shd w:fill="auto" w:val="clear"/>
              </w:rPr>
            </w:pPr>
            <w:r>
              <w:rPr>
                <w:rFonts w:ascii="Century" w:hAnsi="Century" w:cs="Century" w:eastAsia="Century"/>
                <w:color w:val="000000"/>
                <w:spacing w:val="0"/>
                <w:position w:val="0"/>
                <w:sz w:val="21"/>
                <w:shd w:fill="auto" w:val="clear"/>
              </w:rPr>
              <w:t xml:space="preserve">※１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pPr>
              <w:spacing w:before="0" w:after="0" w:line="240"/>
              <w:ind w:right="0" w:left="420" w:hanging="420"/>
              <w:jc w:val="both"/>
              <w:rPr>
                <w:spacing w:val="0"/>
                <w:position w:val="0"/>
                <w:shd w:fill="auto" w:val="clear"/>
              </w:rPr>
            </w:pPr>
            <w:r>
              <w:rPr>
                <w:rFonts w:ascii="ＭＳ 明朝" w:hAnsi="ＭＳ 明朝" w:cs="ＭＳ 明朝" w:eastAsia="ＭＳ 明朝"/>
                <w:color w:val="000000"/>
                <w:spacing w:val="0"/>
                <w:position w:val="0"/>
                <w:sz w:val="21"/>
                <w:shd w:fill="auto" w:val="clear"/>
              </w:rPr>
              <w:t xml:space="preserve">※２　特定施設入居者生活介護等を提供しない場合は、記入不要。</w:t>
            </w:r>
          </w:p>
        </w:tc>
      </w:tr>
    </w:tbl>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（資格を有している介護職員の人数）</w:t>
      </w:r>
    </w:p>
    <w:tbl>
      <w:tblPr>
        <w:tblInd w:w="250" w:type="dxa"/>
      </w:tblPr>
      <w:tblGrid>
        <w:gridCol w:w="2779"/>
        <w:gridCol w:w="2239"/>
        <w:gridCol w:w="2239"/>
        <w:gridCol w:w="2382"/>
      </w:tblGrid>
      <w:tr>
        <w:trPr>
          <w:trHeight w:val="158" w:hRule="auto"/>
          <w:jc w:val="left"/>
        </w:trPr>
        <w:tc>
          <w:tcPr>
            <w:tcW w:w="2779"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6860"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合計</w:t>
            </w:r>
          </w:p>
        </w:tc>
      </w:tr>
      <w:tr>
        <w:trPr>
          <w:trHeight w:val="40" w:hRule="auto"/>
          <w:jc w:val="left"/>
        </w:trPr>
        <w:tc>
          <w:tcPr>
            <w:tcW w:w="2779"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239" w:type="dxa"/>
            <w:tcBorders>
              <w:top w:val="single" w:color="ffffff" w:sz="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常勤</w:t>
            </w: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非常勤</w:t>
            </w:r>
          </w:p>
        </w:tc>
      </w:tr>
      <w:tr>
        <w:trPr>
          <w:trHeight w:val="40" w:hRule="auto"/>
          <w:jc w:val="left"/>
        </w:trPr>
        <w:tc>
          <w:tcPr>
            <w:tcW w:w="2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社会福祉士</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 w:hRule="auto"/>
          <w:jc w:val="left"/>
        </w:trPr>
        <w:tc>
          <w:tcPr>
            <w:tcW w:w="2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介護福祉士</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w:t>
            </w: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 w:hRule="auto"/>
          <w:jc w:val="left"/>
        </w:trPr>
        <w:tc>
          <w:tcPr>
            <w:tcW w:w="2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実務者研修の修了者</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 w:hRule="auto"/>
          <w:jc w:val="left"/>
        </w:trPr>
        <w:tc>
          <w:tcPr>
            <w:tcW w:w="2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初任者研修の修了者</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１３</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９</w:t>
            </w: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４</w:t>
            </w:r>
          </w:p>
        </w:tc>
      </w:tr>
      <w:tr>
        <w:trPr>
          <w:trHeight w:val="34" w:hRule="auto"/>
          <w:jc w:val="left"/>
        </w:trPr>
        <w:tc>
          <w:tcPr>
            <w:tcW w:w="2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介護支援専門員</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（資格を有している機能訓練指導員の人数）</w:t>
      </w:r>
    </w:p>
    <w:tbl>
      <w:tblPr>
        <w:tblInd w:w="250" w:type="dxa"/>
      </w:tblPr>
      <w:tblGrid>
        <w:gridCol w:w="2779"/>
        <w:gridCol w:w="2239"/>
        <w:gridCol w:w="2239"/>
        <w:gridCol w:w="2382"/>
      </w:tblGrid>
      <w:tr>
        <w:trPr>
          <w:trHeight w:val="158" w:hRule="auto"/>
          <w:jc w:val="left"/>
        </w:trPr>
        <w:tc>
          <w:tcPr>
            <w:tcW w:w="2779"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6860"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合計</w:t>
            </w:r>
          </w:p>
        </w:tc>
      </w:tr>
      <w:tr>
        <w:trPr>
          <w:trHeight w:val="40" w:hRule="auto"/>
          <w:jc w:val="left"/>
        </w:trPr>
        <w:tc>
          <w:tcPr>
            <w:tcW w:w="2779"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239" w:type="dxa"/>
            <w:tcBorders>
              <w:top w:val="single" w:color="ffffff" w:sz="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常勤</w:t>
            </w: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非常勤</w:t>
            </w:r>
          </w:p>
        </w:tc>
      </w:tr>
      <w:tr>
        <w:trPr>
          <w:trHeight w:val="40" w:hRule="auto"/>
          <w:jc w:val="left"/>
        </w:trPr>
        <w:tc>
          <w:tcPr>
            <w:tcW w:w="2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看護師又は准看護師</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40" w:hRule="auto"/>
          <w:jc w:val="left"/>
        </w:trPr>
        <w:tc>
          <w:tcPr>
            <w:tcW w:w="2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理学療法士</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 w:hRule="auto"/>
          <w:jc w:val="left"/>
        </w:trPr>
        <w:tc>
          <w:tcPr>
            <w:tcW w:w="2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作業療法士</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r>
      <w:tr>
        <w:trPr>
          <w:trHeight w:val="34" w:hRule="auto"/>
          <w:jc w:val="left"/>
        </w:trPr>
        <w:tc>
          <w:tcPr>
            <w:tcW w:w="2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言語聴覚士</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r>
      <w:tr>
        <w:trPr>
          <w:trHeight w:val="34" w:hRule="auto"/>
          <w:jc w:val="left"/>
        </w:trPr>
        <w:tc>
          <w:tcPr>
            <w:tcW w:w="2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柔道整復士</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 w:hRule="auto"/>
          <w:jc w:val="left"/>
        </w:trPr>
        <w:tc>
          <w:tcPr>
            <w:tcW w:w="2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あん摩マッサージ指圧師</w:t>
            </w: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3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8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（夜勤を行う看護・介護職員の人数）</w:t>
      </w:r>
    </w:p>
    <w:tbl>
      <w:tblPr>
        <w:tblInd w:w="250" w:type="dxa"/>
      </w:tblPr>
      <w:tblGrid>
        <w:gridCol w:w="2693"/>
        <w:gridCol w:w="3402"/>
        <w:gridCol w:w="3544"/>
      </w:tblGrid>
      <w:tr>
        <w:trPr>
          <w:trHeight w:val="34" w:hRule="auto"/>
          <w:jc w:val="left"/>
        </w:trPr>
        <w:tc>
          <w:tcPr>
            <w:tcW w:w="9639"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夜勤帯の設定時間（１９時３０分～７時００分）</w:t>
            </w:r>
          </w:p>
        </w:tc>
      </w:tr>
      <w:tr>
        <w:trPr>
          <w:trHeight w:val="254" w:hRule="auto"/>
          <w:jc w:val="left"/>
        </w:trPr>
        <w:tc>
          <w:tcPr>
            <w:tcW w:w="269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4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平均人数</w:t>
            </w:r>
          </w:p>
        </w:tc>
        <w:tc>
          <w:tcPr>
            <w:tcW w:w="354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ＭＳ 明朝" w:hAnsi="ＭＳ 明朝" w:cs="ＭＳ 明朝" w:eastAsia="ＭＳ 明朝"/>
                <w:color w:val="000000"/>
                <w:spacing w:val="0"/>
                <w:position w:val="0"/>
                <w:sz w:val="21"/>
                <w:shd w:fill="auto" w:val="clear"/>
              </w:rPr>
              <w:t xml:space="preserve">最少時人数（</w:t>
            </w:r>
            <w:r>
              <w:rPr>
                <w:rFonts w:ascii="Century" w:hAnsi="Century" w:cs="Century" w:eastAsia="Century"/>
                <w:color w:val="000000"/>
                <w:spacing w:val="0"/>
                <w:position w:val="0"/>
                <w:sz w:val="21"/>
                <w:shd w:fill="auto" w:val="clear"/>
              </w:rPr>
              <w:t xml:space="preserve">休憩者等を除く）</w:t>
            </w:r>
          </w:p>
        </w:tc>
      </w:tr>
      <w:tr>
        <w:trPr>
          <w:trHeight w:val="253" w:hRule="auto"/>
          <w:jc w:val="left"/>
        </w:trPr>
        <w:tc>
          <w:tcPr>
            <w:tcW w:w="269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tabs>
                <w:tab w:val="left" w:pos="1360" w:leader="none"/>
              </w:tabs>
              <w:suppressAutoHyphens w:val="true"/>
              <w:spacing w:before="0" w:after="0" w:line="304"/>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看護職員</w:t>
            </w:r>
          </w:p>
        </w:tc>
        <w:tc>
          <w:tcPr>
            <w:tcW w:w="34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１人</w:t>
            </w:r>
          </w:p>
        </w:tc>
        <w:tc>
          <w:tcPr>
            <w:tcW w:w="354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０人</w:t>
            </w:r>
          </w:p>
        </w:tc>
      </w:tr>
      <w:tr>
        <w:trPr>
          <w:trHeight w:val="253" w:hRule="auto"/>
          <w:jc w:val="left"/>
        </w:trPr>
        <w:tc>
          <w:tcPr>
            <w:tcW w:w="269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介護職員</w:t>
            </w:r>
          </w:p>
        </w:tc>
        <w:tc>
          <w:tcPr>
            <w:tcW w:w="34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２人</w:t>
            </w:r>
          </w:p>
        </w:tc>
        <w:tc>
          <w:tcPr>
            <w:tcW w:w="354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１人</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r>
        <w:rPr>
          <w:rFonts w:ascii="ＭＳ ゴシック" w:hAnsi="ＭＳ ゴシック" w:cs="ＭＳ ゴシック" w:eastAsia="ＭＳ ゴシック"/>
          <w:b/>
          <w:color w:val="000000"/>
          <w:spacing w:val="0"/>
          <w:position w:val="0"/>
          <w:sz w:val="21"/>
          <w:shd w:fill="auto" w:val="clear"/>
        </w:rPr>
        <w:t xml:space="preserve">（特定施設入居者生活介護等の提供体制）</w:t>
      </w:r>
    </w:p>
    <w:tbl>
      <w:tblPr>
        <w:tblInd w:w="250" w:type="dxa"/>
      </w:tblPr>
      <w:tblGrid>
        <w:gridCol w:w="2921"/>
        <w:gridCol w:w="1190"/>
        <w:gridCol w:w="2410"/>
        <w:gridCol w:w="1212"/>
        <w:gridCol w:w="1906"/>
      </w:tblGrid>
      <w:tr>
        <w:trPr>
          <w:trHeight w:val="669" w:hRule="auto"/>
          <w:jc w:val="left"/>
        </w:trPr>
        <w:tc>
          <w:tcPr>
            <w:tcW w:w="2921"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000000"/>
                <w:spacing w:val="0"/>
                <w:position w:val="0"/>
                <w:sz w:val="21"/>
                <w:shd w:fill="auto" w:val="clear"/>
              </w:rPr>
            </w:pPr>
            <w:r>
              <w:rPr>
                <w:rFonts w:ascii="Century" w:hAnsi="Century" w:cs="Century" w:eastAsia="Century"/>
                <w:color w:val="000000"/>
                <w:spacing w:val="0"/>
                <w:position w:val="0"/>
                <w:sz w:val="21"/>
                <w:shd w:fill="auto" w:val="clear"/>
              </w:rPr>
              <w:t xml:space="preserve">特定施設入居者生活介護の利用者に対する看護・介護職員の割合</w:t>
            </w:r>
          </w:p>
          <w:p>
            <w:pPr>
              <w:spacing w:before="0" w:after="0" w:line="240"/>
              <w:ind w:right="0" w:left="0" w:firstLine="0"/>
              <w:jc w:val="both"/>
              <w:rPr>
                <w:spacing w:val="0"/>
                <w:position w:val="0"/>
                <w:shd w:fill="auto" w:val="clear"/>
              </w:rPr>
            </w:pPr>
            <w:r>
              <w:rPr>
                <w:rFonts w:ascii="ＭＳ 明朝" w:hAnsi="ＭＳ 明朝" w:cs="ＭＳ 明朝" w:eastAsia="ＭＳ 明朝"/>
                <w:color w:val="000000"/>
                <w:spacing w:val="0"/>
                <w:position w:val="0"/>
                <w:sz w:val="21"/>
                <w:shd w:fill="auto" w:val="clear"/>
              </w:rPr>
              <w:t xml:space="preserve">（一般型特定施設以外の場合、本欄は省略可能）</w:t>
            </w:r>
          </w:p>
        </w:tc>
        <w:tc>
          <w:tcPr>
            <w:tcW w:w="4812"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契約上の職員配置比率</w:t>
            </w:r>
            <w:r>
              <w:rPr>
                <w:rFonts w:ascii="ＭＳ 明朝" w:hAnsi="ＭＳ 明朝" w:cs="ＭＳ 明朝" w:eastAsia="ＭＳ 明朝"/>
                <w:color w:val="auto"/>
                <w:spacing w:val="0"/>
                <w:position w:val="0"/>
                <w:sz w:val="20"/>
                <w:shd w:fill="auto" w:val="clear"/>
              </w:rPr>
              <w:t xml:space="preserve">※ ３：１以上</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【表示事項】</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auto"/>
                <w:spacing w:val="0"/>
                <w:position w:val="0"/>
                <w:sz w:val="20"/>
                <w:shd w:fill="auto" w:val="clear"/>
              </w:rPr>
              <w:t xml:space="preserve">要支援１、要支援２および要介護者３名に対し、常勤換算１名以上（週３７.５時間換算）の職員体制</w:t>
            </w:r>
          </w:p>
        </w:tc>
        <w:tc>
          <w:tcPr>
            <w:tcW w:w="190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ａ　1.5：１以上</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ｂ　２：１以上</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ｃ　2.5：１以上</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　３：１以上</w:t>
            </w:r>
          </w:p>
        </w:tc>
      </w:tr>
      <w:tr>
        <w:trPr>
          <w:trHeight w:val="979" w:hRule="auto"/>
          <w:jc w:val="left"/>
        </w:trPr>
        <w:tc>
          <w:tcPr>
            <w:tcW w:w="2921"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812"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実際の配置比率</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（記入日時点での利用者数：常勤換算職員数）</w:t>
            </w:r>
          </w:p>
        </w:tc>
        <w:tc>
          <w:tcPr>
            <w:tcW w:w="190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５７：２２.５</w:t>
            </w:r>
          </w:p>
        </w:tc>
      </w:tr>
      <w:tr>
        <w:trPr>
          <w:trHeight w:val="382" w:hRule="auto"/>
          <w:jc w:val="left"/>
        </w:trPr>
        <w:tc>
          <w:tcPr>
            <w:tcW w:w="9639"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※広告、パンフレット等における記載内容に合致するものを選択</w:t>
            </w:r>
          </w:p>
        </w:tc>
      </w:tr>
      <w:tr>
        <w:trPr>
          <w:trHeight w:val="382" w:hRule="auto"/>
          <w:jc w:val="left"/>
        </w:trPr>
        <w:tc>
          <w:tcPr>
            <w:tcW w:w="4111"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外部サービス利用型特定施設である有料老人ホームの介護サービス提供体制（外部サービス利用型特定施設以外の場合、本欄は省略可能）</w:t>
            </w:r>
          </w:p>
        </w:tc>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ホームの職員数</w:t>
            </w:r>
          </w:p>
        </w:tc>
        <w:tc>
          <w:tcPr>
            <w:tcW w:w="311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人</w:t>
            </w:r>
          </w:p>
        </w:tc>
      </w:tr>
      <w:tr>
        <w:trPr>
          <w:trHeight w:val="382" w:hRule="auto"/>
          <w:jc w:val="left"/>
        </w:trPr>
        <w:tc>
          <w:tcPr>
            <w:tcW w:w="4111"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訪問介護事業所の名称</w:t>
            </w:r>
          </w:p>
        </w:tc>
        <w:tc>
          <w:tcPr>
            <w:tcW w:w="311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r>
      <w:tr>
        <w:trPr>
          <w:trHeight w:val="382" w:hRule="auto"/>
          <w:jc w:val="left"/>
        </w:trPr>
        <w:tc>
          <w:tcPr>
            <w:tcW w:w="4111"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訪問看護事業所の名称</w:t>
            </w:r>
          </w:p>
        </w:tc>
        <w:tc>
          <w:tcPr>
            <w:tcW w:w="311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r>
      <w:tr>
        <w:trPr>
          <w:trHeight w:val="382" w:hRule="auto"/>
          <w:jc w:val="left"/>
        </w:trPr>
        <w:tc>
          <w:tcPr>
            <w:tcW w:w="4111"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41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通所介護事業所の名称</w:t>
            </w:r>
          </w:p>
        </w:tc>
        <w:tc>
          <w:tcPr>
            <w:tcW w:w="311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（職員の状況）</w:t>
      </w:r>
    </w:p>
    <w:tbl>
      <w:tblPr>
        <w:tblInd w:w="250" w:type="dxa"/>
      </w:tblPr>
      <w:tblGrid>
        <w:gridCol w:w="708"/>
        <w:gridCol w:w="1121"/>
        <w:gridCol w:w="779"/>
        <w:gridCol w:w="781"/>
        <w:gridCol w:w="501"/>
        <w:gridCol w:w="280"/>
        <w:gridCol w:w="602"/>
        <w:gridCol w:w="712"/>
        <w:gridCol w:w="781"/>
        <w:gridCol w:w="635"/>
        <w:gridCol w:w="674"/>
        <w:gridCol w:w="724"/>
        <w:gridCol w:w="780"/>
        <w:gridCol w:w="781"/>
        <w:gridCol w:w="781"/>
        <w:gridCol w:w="785"/>
      </w:tblGrid>
      <w:tr>
        <w:trPr>
          <w:trHeight w:val="288" w:hRule="auto"/>
          <w:jc w:val="left"/>
        </w:trPr>
        <w:tc>
          <w:tcPr>
            <w:tcW w:w="1829"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管理者</w:t>
            </w:r>
          </w:p>
        </w:tc>
        <w:tc>
          <w:tcPr>
            <w:tcW w:w="5071" w:type="dxa"/>
            <w:gridSpan w:val="8"/>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他の職務との兼務</w:t>
            </w:r>
          </w:p>
        </w:tc>
        <w:tc>
          <w:tcPr>
            <w:tcW w:w="4525" w:type="dxa"/>
            <w:gridSpan w:val="6"/>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288" w:hRule="auto"/>
          <w:jc w:val="left"/>
        </w:trPr>
        <w:tc>
          <w:tcPr>
            <w:tcW w:w="1829"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061" w:type="dxa"/>
            <w:gridSpan w:val="3"/>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業務に係る資格等</w:t>
            </w:r>
          </w:p>
        </w:tc>
        <w:tc>
          <w:tcPr>
            <w:tcW w:w="7535"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w:t>
            </w:r>
          </w:p>
        </w:tc>
      </w:tr>
      <w:tr>
        <w:trPr>
          <w:trHeight w:val="288" w:hRule="auto"/>
          <w:jc w:val="left"/>
        </w:trPr>
        <w:tc>
          <w:tcPr>
            <w:tcW w:w="1829"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061"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82" w:type="dxa"/>
            <w:gridSpan w:val="2"/>
            <w:tcBorders>
              <w:top w:val="single" w:color="000000" w:sz="18"/>
              <w:left w:val="single" w:color="000000" w:sz="18"/>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2802"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資格等の名称</w:t>
            </w:r>
          </w:p>
        </w:tc>
        <w:tc>
          <w:tcPr>
            <w:tcW w:w="3851" w:type="dxa"/>
            <w:gridSpan w:val="5"/>
            <w:tcBorders>
              <w:top w:val="single" w:color="000000" w:sz="18"/>
              <w:left w:val="single" w:color="000000" w:sz="18"/>
              <w:bottom w:val="single" w:color="000000" w:sz="4"/>
              <w:right w:val="single" w:color="000000" w:sz="18"/>
            </w:tcBorders>
            <w:shd w:color="000000" w:fill="ffffff" w:val="clear"/>
            <w:tcMar>
              <w:left w:w="108" w:type="dxa"/>
              <w:right w:w="108" w:type="dxa"/>
            </w:tcMar>
            <w:vAlign w:val="center"/>
          </w:tcPr>
          <w:p>
            <w:pPr>
              <w:spacing w:before="0" w:after="0" w:line="240"/>
              <w:ind w:right="0" w:left="0" w:firstLine="20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介護福祉士</w:t>
            </w:r>
          </w:p>
        </w:tc>
      </w:tr>
      <w:tr>
        <w:trPr>
          <w:trHeight w:val="288" w:hRule="auto"/>
          <w:jc w:val="left"/>
        </w:trPr>
        <w:tc>
          <w:tcPr>
            <w:tcW w:w="1829"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061"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7535"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なし</w:t>
            </w:r>
          </w:p>
        </w:tc>
      </w:tr>
      <w:tr>
        <w:trPr>
          <w:trHeight w:val="40" w:hRule="auto"/>
          <w:jc w:val="left"/>
        </w:trPr>
        <w:tc>
          <w:tcPr>
            <w:tcW w:w="1829" w:type="dxa"/>
            <w:gridSpan w:val="2"/>
            <w:vMerge w:val="restart"/>
            <w:tcBorders>
              <w:top w:val="single" w:color="000000" w:sz="18"/>
              <w:left w:val="single" w:color="000000" w:sz="18"/>
              <w:bottom w:val="single" w:color="000000" w:sz="18"/>
              <w:right w:val="single" w:color="000000" w:sz="18"/>
            </w:tcBorders>
            <w:shd w:color="000000" w:fill="ffffff" w:val="clear"/>
            <w:tcMar>
              <w:left w:w="0" w:type="dxa"/>
              <w:right w:w="0" w:type="dxa"/>
            </w:tcMar>
            <w:vAlign w:val="top"/>
          </w:tcPr>
          <w:p>
            <w:pPr>
              <w:suppressAutoHyphens w:val="true"/>
              <w:spacing w:before="0" w:after="0" w:line="304"/>
              <w:ind w:right="0" w:left="0" w:firstLine="0"/>
              <w:jc w:val="right"/>
              <w:rPr>
                <w:rFonts w:ascii="ＭＳ 明朝" w:hAnsi="ＭＳ 明朝" w:cs="ＭＳ 明朝" w:eastAsia="ＭＳ 明朝"/>
                <w:color w:val="auto"/>
                <w:spacing w:val="0"/>
                <w:position w:val="0"/>
                <w:sz w:val="22"/>
                <w:shd w:fill="auto" w:val="clear"/>
              </w:rPr>
            </w:pPr>
          </w:p>
        </w:tc>
        <w:tc>
          <w:tcPr>
            <w:tcW w:w="1560" w:type="dxa"/>
            <w:gridSpan w:val="2"/>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看護職員</w:t>
            </w:r>
          </w:p>
        </w:tc>
        <w:tc>
          <w:tcPr>
            <w:tcW w:w="2095" w:type="dxa"/>
            <w:gridSpan w:val="4"/>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介護職員</w:t>
            </w:r>
          </w:p>
        </w:tc>
        <w:tc>
          <w:tcPr>
            <w:tcW w:w="2814" w:type="dxa"/>
            <w:gridSpan w:val="4"/>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生活相談員</w:t>
            </w:r>
          </w:p>
        </w:tc>
        <w:tc>
          <w:tcPr>
            <w:tcW w:w="1561" w:type="dxa"/>
            <w:gridSpan w:val="2"/>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機能訓練指導員</w:t>
            </w:r>
          </w:p>
        </w:tc>
        <w:tc>
          <w:tcPr>
            <w:tcW w:w="1566" w:type="dxa"/>
            <w:gridSpan w:val="2"/>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計画作成担当者</w:t>
            </w:r>
          </w:p>
        </w:tc>
      </w:tr>
      <w:tr>
        <w:trPr>
          <w:trHeight w:val="40" w:hRule="auto"/>
          <w:jc w:val="left"/>
        </w:trPr>
        <w:tc>
          <w:tcPr>
            <w:tcW w:w="1829" w:type="dxa"/>
            <w:gridSpan w:val="2"/>
            <w:vMerge/>
            <w:tcBorders>
              <w:top w:val="single" w:color="000000" w:sz="18"/>
              <w:left w:val="single" w:color="000000" w:sz="18"/>
              <w:bottom w:val="single" w:color="000000" w:sz="18"/>
              <w:right w:val="single" w:color="000000" w:sz="18"/>
            </w:tcBorders>
            <w:shd w:color="000000" w:fill="ffffff" w:val="clear"/>
            <w:tcMar>
              <w:left w:w="0" w:type="dxa"/>
              <w:right w:w="0"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779"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常勤</w:t>
            </w:r>
          </w:p>
        </w:tc>
        <w:tc>
          <w:tcPr>
            <w:tcW w:w="781"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非常勤</w:t>
            </w:r>
          </w:p>
        </w:tc>
        <w:tc>
          <w:tcPr>
            <w:tcW w:w="781" w:type="dxa"/>
            <w:gridSpan w:val="2"/>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常勤</w:t>
            </w:r>
          </w:p>
        </w:tc>
        <w:tc>
          <w:tcPr>
            <w:tcW w:w="1314" w:type="dxa"/>
            <w:gridSpan w:val="2"/>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非常勤</w:t>
            </w:r>
          </w:p>
        </w:tc>
        <w:tc>
          <w:tcPr>
            <w:tcW w:w="781"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常勤</w:t>
            </w:r>
          </w:p>
        </w:tc>
        <w:tc>
          <w:tcPr>
            <w:tcW w:w="2033" w:type="dxa"/>
            <w:gridSpan w:val="3"/>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非常勤</w:t>
            </w:r>
          </w:p>
        </w:tc>
        <w:tc>
          <w:tcPr>
            <w:tcW w:w="780"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常勤</w:t>
            </w:r>
          </w:p>
        </w:tc>
        <w:tc>
          <w:tcPr>
            <w:tcW w:w="781"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非常勤</w:t>
            </w:r>
          </w:p>
        </w:tc>
        <w:tc>
          <w:tcPr>
            <w:tcW w:w="781"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常勤</w:t>
            </w:r>
          </w:p>
        </w:tc>
        <w:tc>
          <w:tcPr>
            <w:tcW w:w="785"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非常勤</w:t>
            </w:r>
          </w:p>
        </w:tc>
      </w:tr>
      <w:tr>
        <w:trPr>
          <w:trHeight w:val="40" w:hRule="auto"/>
          <w:jc w:val="left"/>
        </w:trPr>
        <w:tc>
          <w:tcPr>
            <w:tcW w:w="182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前年度１年間の採用者数</w:t>
            </w:r>
          </w:p>
        </w:tc>
        <w:tc>
          <w:tcPr>
            <w:tcW w:w="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w:t>
            </w:r>
          </w:p>
        </w:tc>
        <w:tc>
          <w:tcPr>
            <w:tcW w:w="78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w:t>
            </w:r>
          </w:p>
        </w:tc>
        <w:tc>
          <w:tcPr>
            <w:tcW w:w="131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2033"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78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40" w:hRule="auto"/>
          <w:jc w:val="left"/>
        </w:trPr>
        <w:tc>
          <w:tcPr>
            <w:tcW w:w="182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前年度１年間の退職者数</w:t>
            </w:r>
          </w:p>
        </w:tc>
        <w:tc>
          <w:tcPr>
            <w:tcW w:w="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w:t>
            </w:r>
          </w:p>
        </w:tc>
        <w:tc>
          <w:tcPr>
            <w:tcW w:w="78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７</w:t>
            </w:r>
          </w:p>
        </w:tc>
        <w:tc>
          <w:tcPr>
            <w:tcW w:w="131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2033"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７</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w:t>
            </w:r>
          </w:p>
        </w:tc>
        <w:tc>
          <w:tcPr>
            <w:tcW w:w="78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40" w:hRule="auto"/>
          <w:jc w:val="left"/>
        </w:trPr>
        <w:tc>
          <w:tcPr>
            <w:tcW w:w="708"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113" w:left="113" w:firstLine="0"/>
              <w:jc w:val="left"/>
              <w:rPr>
                <w:rFonts w:ascii="Century" w:hAnsi="Century" w:cs="Century" w:eastAsia="Century"/>
                <w:color w:val="000000"/>
                <w:spacing w:val="0"/>
                <w:position w:val="0"/>
                <w:sz w:val="21"/>
                <w:shd w:fill="auto" w:val="clear"/>
              </w:rPr>
            </w:pPr>
            <w:r>
              <w:rPr>
                <w:rFonts w:ascii="Century" w:hAnsi="Century" w:cs="Century" w:eastAsia="Century"/>
                <w:color w:val="000000"/>
                <w:spacing w:val="0"/>
                <w:position w:val="0"/>
                <w:sz w:val="21"/>
                <w:shd w:fill="auto" w:val="clear"/>
              </w:rPr>
              <w:t xml:space="preserve">業務に従事した経験年数に応じた職員の人数</w:t>
            </w:r>
          </w:p>
          <w:p>
            <w:pPr>
              <w:suppressAutoHyphens w:val="true"/>
              <w:spacing w:before="0" w:after="0" w:line="304"/>
              <w:ind w:right="113" w:left="113" w:firstLine="0"/>
              <w:jc w:val="left"/>
              <w:rPr>
                <w:spacing w:val="0"/>
                <w:position w:val="0"/>
                <w:shd w:fill="auto" w:val="clear"/>
              </w:rPr>
            </w:pPr>
          </w:p>
        </w:tc>
        <w:tc>
          <w:tcPr>
            <w:tcW w:w="11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１年未満</w:t>
            </w:r>
          </w:p>
        </w:tc>
        <w:tc>
          <w:tcPr>
            <w:tcW w:w="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w:t>
            </w:r>
          </w:p>
        </w:tc>
        <w:tc>
          <w:tcPr>
            <w:tcW w:w="78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31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2033"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40" w:hRule="auto"/>
          <w:jc w:val="left"/>
        </w:trPr>
        <w:tc>
          <w:tcPr>
            <w:tcW w:w="70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１年以上３年未満</w:t>
            </w:r>
          </w:p>
        </w:tc>
        <w:tc>
          <w:tcPr>
            <w:tcW w:w="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31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033"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40" w:hRule="auto"/>
          <w:jc w:val="left"/>
        </w:trPr>
        <w:tc>
          <w:tcPr>
            <w:tcW w:w="70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３年以上５年未満</w:t>
            </w:r>
          </w:p>
        </w:tc>
        <w:tc>
          <w:tcPr>
            <w:tcW w:w="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w:t>
            </w:r>
          </w:p>
        </w:tc>
        <w:tc>
          <w:tcPr>
            <w:tcW w:w="131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033"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40" w:hRule="auto"/>
          <w:jc w:val="left"/>
        </w:trPr>
        <w:tc>
          <w:tcPr>
            <w:tcW w:w="70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５年以上10年未満</w:t>
            </w:r>
          </w:p>
        </w:tc>
        <w:tc>
          <w:tcPr>
            <w:tcW w:w="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w:t>
            </w:r>
          </w:p>
        </w:tc>
        <w:tc>
          <w:tcPr>
            <w:tcW w:w="131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2033"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w:t>
            </w:r>
          </w:p>
        </w:tc>
        <w:tc>
          <w:tcPr>
            <w:tcW w:w="78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40" w:hRule="auto"/>
          <w:jc w:val="left"/>
        </w:trPr>
        <w:tc>
          <w:tcPr>
            <w:tcW w:w="70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2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10年以上</w:t>
            </w:r>
          </w:p>
        </w:tc>
        <w:tc>
          <w:tcPr>
            <w:tcW w:w="779"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w:t>
            </w:r>
          </w:p>
        </w:tc>
        <w:tc>
          <w:tcPr>
            <w:tcW w:w="78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w:t>
            </w:r>
          </w:p>
        </w:tc>
        <w:tc>
          <w:tcPr>
            <w:tcW w:w="1314"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033"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78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37" w:hRule="auto"/>
          <w:jc w:val="left"/>
        </w:trPr>
        <w:tc>
          <w:tcPr>
            <w:tcW w:w="3890"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従業者の健康診断の実施状況</w:t>
            </w:r>
          </w:p>
        </w:tc>
        <w:tc>
          <w:tcPr>
            <w:tcW w:w="7535" w:type="dxa"/>
            <w:gridSpan w:val="11"/>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bl>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６．利用料</w:t>
      </w: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（利用料金の支払い方法）</w:t>
      </w:r>
    </w:p>
    <w:tbl>
      <w:tblPr>
        <w:tblInd w:w="250" w:type="dxa"/>
      </w:tblPr>
      <w:tblGrid>
        <w:gridCol w:w="1175"/>
        <w:gridCol w:w="1802"/>
        <w:gridCol w:w="2835"/>
        <w:gridCol w:w="3827"/>
      </w:tblGrid>
      <w:tr>
        <w:trPr>
          <w:trHeight w:val="384" w:hRule="auto"/>
          <w:jc w:val="left"/>
        </w:trPr>
        <w:tc>
          <w:tcPr>
            <w:tcW w:w="2977"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居住の権利形態</w:t>
            </w:r>
          </w:p>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【表示事項】</w:t>
            </w:r>
          </w:p>
        </w:tc>
        <w:tc>
          <w:tcPr>
            <w:tcW w:w="6662"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①　利用権方式</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２　建物賃貸借方式</w:t>
            </w:r>
          </w:p>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終身建物賃貸借方式</w:t>
            </w:r>
          </w:p>
        </w:tc>
      </w:tr>
      <w:tr>
        <w:trPr>
          <w:trHeight w:val="384" w:hRule="auto"/>
          <w:jc w:val="left"/>
        </w:trPr>
        <w:tc>
          <w:tcPr>
            <w:tcW w:w="2977"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利用料金の支払い方式</w:t>
            </w:r>
          </w:p>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【表示事項】</w:t>
            </w:r>
          </w:p>
        </w:tc>
        <w:tc>
          <w:tcPr>
            <w:tcW w:w="6662"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全額前払い方式</w:t>
            </w:r>
          </w:p>
        </w:tc>
      </w:tr>
      <w:tr>
        <w:trPr>
          <w:trHeight w:val="384" w:hRule="auto"/>
          <w:jc w:val="left"/>
        </w:trPr>
        <w:tc>
          <w:tcPr>
            <w:tcW w:w="2977"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662"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②　一部前払い・一部月払い方式</w:t>
            </w:r>
          </w:p>
        </w:tc>
      </w:tr>
      <w:tr>
        <w:trPr>
          <w:trHeight w:val="384" w:hRule="auto"/>
          <w:jc w:val="left"/>
        </w:trPr>
        <w:tc>
          <w:tcPr>
            <w:tcW w:w="2977"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662"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月払い方式</w:t>
            </w:r>
          </w:p>
        </w:tc>
      </w:tr>
      <w:tr>
        <w:trPr>
          <w:trHeight w:val="576" w:hRule="auto"/>
          <w:jc w:val="left"/>
        </w:trPr>
        <w:tc>
          <w:tcPr>
            <w:tcW w:w="2977"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83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４　選択方式</w:t>
            </w:r>
          </w:p>
          <w:p>
            <w:pPr>
              <w:spacing w:before="0" w:after="0" w:line="240"/>
              <w:ind w:right="0" w:left="210" w:hanging="21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※該当する方式を全て選択</w:t>
            </w:r>
          </w:p>
        </w:tc>
        <w:tc>
          <w:tcPr>
            <w:tcW w:w="3827"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210" w:hanging="21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全額前払い方式</w:t>
            </w:r>
          </w:p>
          <w:p>
            <w:pPr>
              <w:spacing w:before="0" w:after="0" w:line="240"/>
              <w:ind w:right="0" w:left="210" w:hanging="21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２　一部前払い・一部月払い方式</w:t>
            </w:r>
          </w:p>
          <w:p>
            <w:pPr>
              <w:spacing w:before="0" w:after="0" w:line="240"/>
              <w:ind w:right="0" w:left="210" w:hanging="21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月払い方式</w:t>
            </w:r>
          </w:p>
        </w:tc>
      </w:tr>
      <w:tr>
        <w:trPr>
          <w:trHeight w:val="40" w:hRule="auto"/>
          <w:jc w:val="left"/>
        </w:trPr>
        <w:tc>
          <w:tcPr>
            <w:tcW w:w="2977"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年齢に応じた金額設定</w:t>
            </w:r>
          </w:p>
        </w:tc>
        <w:tc>
          <w:tcPr>
            <w:tcW w:w="6662"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40" w:hRule="auto"/>
          <w:jc w:val="left"/>
        </w:trPr>
        <w:tc>
          <w:tcPr>
            <w:tcW w:w="2977"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要介護状態に応じた金額設定</w:t>
            </w:r>
          </w:p>
        </w:tc>
        <w:tc>
          <w:tcPr>
            <w:tcW w:w="6662"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765" w:hRule="auto"/>
          <w:jc w:val="left"/>
        </w:trPr>
        <w:tc>
          <w:tcPr>
            <w:tcW w:w="2977"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入院等による不在時における利用料金（月払い）の取扱い</w:t>
            </w:r>
          </w:p>
        </w:tc>
        <w:tc>
          <w:tcPr>
            <w:tcW w:w="6662"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減額なし</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②　日割り計算で減額（食費について）</w:t>
            </w:r>
          </w:p>
          <w:p>
            <w:pPr>
              <w:spacing w:before="0" w:after="0" w:line="240"/>
              <w:ind w:right="0" w:left="315" w:hanging="315"/>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不在期間が　　日以上の場合に限り、日割り計算で減額</w:t>
            </w:r>
          </w:p>
        </w:tc>
      </w:tr>
      <w:tr>
        <w:trPr>
          <w:trHeight w:val="160" w:hRule="auto"/>
          <w:jc w:val="left"/>
        </w:trPr>
        <w:tc>
          <w:tcPr>
            <w:tcW w:w="1175"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利用料金の改定</w:t>
            </w:r>
          </w:p>
        </w:tc>
        <w:tc>
          <w:tcPr>
            <w:tcW w:w="18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227" w:hanging="227"/>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条件</w:t>
            </w:r>
          </w:p>
        </w:tc>
        <w:tc>
          <w:tcPr>
            <w:tcW w:w="6662"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入居契約書第29条（費用の改定）に基づき、</w:t>
            </w:r>
          </w:p>
        </w:tc>
      </w:tr>
      <w:tr>
        <w:trPr>
          <w:trHeight w:val="142" w:hRule="auto"/>
          <w:jc w:val="left"/>
        </w:trPr>
        <w:tc>
          <w:tcPr>
            <w:tcW w:w="1175"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227" w:hanging="227"/>
              <w:jc w:val="both"/>
              <w:rPr>
                <w:spacing w:val="0"/>
                <w:position w:val="0"/>
                <w:shd w:fill="auto" w:val="clear"/>
              </w:rPr>
            </w:pPr>
            <w:r>
              <w:rPr>
                <w:rFonts w:ascii="Century" w:hAnsi="Century" w:cs="Century" w:eastAsia="Century"/>
                <w:color w:val="000000"/>
                <w:spacing w:val="0"/>
                <w:position w:val="0"/>
                <w:sz w:val="21"/>
                <w:shd w:fill="auto" w:val="clear"/>
              </w:rPr>
              <w:t xml:space="preserve">手続き</w:t>
            </w:r>
          </w:p>
        </w:tc>
        <w:tc>
          <w:tcPr>
            <w:tcW w:w="6662"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運営懇談会の意見を聞いた上で改定する。</w:t>
            </w:r>
          </w:p>
        </w:tc>
      </w:tr>
    </w:tbl>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（利用料金のプラン【代表的なプランを２例】）</w:t>
      </w:r>
    </w:p>
    <w:tbl>
      <w:tblPr>
        <w:tblInd w:w="250" w:type="dxa"/>
      </w:tblPr>
      <w:tblGrid>
        <w:gridCol w:w="330"/>
        <w:gridCol w:w="596"/>
        <w:gridCol w:w="562"/>
        <w:gridCol w:w="1377"/>
        <w:gridCol w:w="3032"/>
        <w:gridCol w:w="2542"/>
        <w:gridCol w:w="2543"/>
      </w:tblGrid>
      <w:tr>
        <w:trPr>
          <w:trHeight w:val="47" w:hRule="auto"/>
          <w:jc w:val="left"/>
        </w:trPr>
        <w:tc>
          <w:tcPr>
            <w:tcW w:w="5897"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プラン１</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プラン２</w:t>
            </w:r>
          </w:p>
        </w:tc>
      </w:tr>
      <w:tr>
        <w:trPr>
          <w:trHeight w:val="40" w:hRule="auto"/>
          <w:jc w:val="left"/>
        </w:trPr>
        <w:tc>
          <w:tcPr>
            <w:tcW w:w="1488" w:type="dxa"/>
            <w:gridSpan w:val="3"/>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入居者の状況</w:t>
            </w:r>
          </w:p>
        </w:tc>
        <w:tc>
          <w:tcPr>
            <w:tcW w:w="440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要介護度</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要介護３</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要介護３</w:t>
            </w:r>
          </w:p>
        </w:tc>
      </w:tr>
      <w:tr>
        <w:trPr>
          <w:trHeight w:val="40" w:hRule="auto"/>
          <w:jc w:val="left"/>
        </w:trPr>
        <w:tc>
          <w:tcPr>
            <w:tcW w:w="1488"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40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年齢</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６０歳以上</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６０歳以上</w:t>
            </w:r>
          </w:p>
        </w:tc>
      </w:tr>
      <w:tr>
        <w:trPr>
          <w:trHeight w:val="40" w:hRule="auto"/>
          <w:jc w:val="left"/>
        </w:trPr>
        <w:tc>
          <w:tcPr>
            <w:tcW w:w="1488" w:type="dxa"/>
            <w:gridSpan w:val="3"/>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居室の状況</w:t>
            </w:r>
          </w:p>
        </w:tc>
        <w:tc>
          <w:tcPr>
            <w:tcW w:w="440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床面積</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１８.００㎡</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１８.００㎡</w:t>
            </w:r>
          </w:p>
        </w:tc>
      </w:tr>
      <w:tr>
        <w:trPr>
          <w:trHeight w:val="40" w:hRule="auto"/>
          <w:jc w:val="left"/>
        </w:trPr>
        <w:tc>
          <w:tcPr>
            <w:tcW w:w="1488"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40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便所</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有　　２　無</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有　　２　無</w:t>
            </w:r>
          </w:p>
        </w:tc>
      </w:tr>
      <w:tr>
        <w:trPr>
          <w:trHeight w:val="40" w:hRule="auto"/>
          <w:jc w:val="left"/>
        </w:trPr>
        <w:tc>
          <w:tcPr>
            <w:tcW w:w="1488"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40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浴室</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有　　②　無</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有　　②　無</w:t>
            </w:r>
          </w:p>
        </w:tc>
      </w:tr>
      <w:tr>
        <w:trPr>
          <w:trHeight w:val="40" w:hRule="auto"/>
          <w:jc w:val="left"/>
        </w:trPr>
        <w:tc>
          <w:tcPr>
            <w:tcW w:w="1488"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40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台所</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有　　②　無</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有　　②　無</w:t>
            </w:r>
          </w:p>
        </w:tc>
      </w:tr>
      <w:tr>
        <w:trPr>
          <w:trHeight w:val="40" w:hRule="auto"/>
          <w:jc w:val="left"/>
        </w:trPr>
        <w:tc>
          <w:tcPr>
            <w:tcW w:w="1488" w:type="dxa"/>
            <w:gridSpan w:val="3"/>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入居時点で必要な費用</w:t>
            </w:r>
          </w:p>
        </w:tc>
        <w:tc>
          <w:tcPr>
            <w:tcW w:w="440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前払金</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５８２万円</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４６２万円</w:t>
            </w:r>
          </w:p>
        </w:tc>
      </w:tr>
      <w:tr>
        <w:trPr>
          <w:trHeight w:val="128" w:hRule="auto"/>
          <w:jc w:val="left"/>
        </w:trPr>
        <w:tc>
          <w:tcPr>
            <w:tcW w:w="1488" w:type="dxa"/>
            <w:gridSpan w:val="3"/>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40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敷金</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―円</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―円</w:t>
            </w:r>
          </w:p>
        </w:tc>
      </w:tr>
      <w:tr>
        <w:trPr>
          <w:trHeight w:val="128" w:hRule="auto"/>
          <w:jc w:val="left"/>
        </w:trPr>
        <w:tc>
          <w:tcPr>
            <w:tcW w:w="5897" w:type="dxa"/>
            <w:gridSpan w:val="5"/>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月額費用の合計</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１７９,３４６円</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１９９,３４６円</w:t>
            </w:r>
          </w:p>
        </w:tc>
      </w:tr>
      <w:tr>
        <w:trPr>
          <w:trHeight w:val="128" w:hRule="auto"/>
          <w:jc w:val="left"/>
        </w:trPr>
        <w:tc>
          <w:tcPr>
            <w:tcW w:w="330" w:type="dxa"/>
            <w:tcBorders>
              <w:top w:val="single" w:color="ffffff" w:sz="8"/>
              <w:left w:val="single" w:color="000000" w:sz="18"/>
              <w:bottom w:val="single" w:color="ffffff" w:sz="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5567"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家賃相当額</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３３,５００円</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５３,５００円</w:t>
            </w:r>
          </w:p>
        </w:tc>
      </w:tr>
      <w:tr>
        <w:trPr>
          <w:trHeight w:val="128" w:hRule="auto"/>
          <w:jc w:val="left"/>
        </w:trPr>
        <w:tc>
          <w:tcPr>
            <w:tcW w:w="330" w:type="dxa"/>
            <w:tcBorders>
              <w:top w:val="single" w:color="ffffff" w:sz="8"/>
              <w:left w:val="single" w:color="000000" w:sz="18"/>
              <w:bottom w:val="single" w:color="ffffff" w:sz="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596"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113" w:left="113"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サービス費用</w:t>
            </w:r>
          </w:p>
        </w:tc>
        <w:tc>
          <w:tcPr>
            <w:tcW w:w="4971"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特定施設入居者生活介護</w:t>
            </w:r>
            <w:r>
              <w:rPr>
                <w:rFonts w:ascii="ＭＳ 明朝" w:hAnsi="ＭＳ 明朝" w:cs="ＭＳ 明朝" w:eastAsia="ＭＳ 明朝"/>
                <w:color w:val="000000"/>
                <w:spacing w:val="0"/>
                <w:position w:val="0"/>
                <w:sz w:val="21"/>
                <w:shd w:fill="auto" w:val="clear"/>
                <w:vertAlign w:val="superscript"/>
              </w:rPr>
              <w:t xml:space="preserve">※１</w:t>
            </w:r>
            <w:r>
              <w:rPr>
                <w:rFonts w:ascii="ＭＳ 明朝" w:hAnsi="ＭＳ 明朝" w:cs="ＭＳ 明朝" w:eastAsia="ＭＳ 明朝"/>
                <w:color w:val="000000"/>
                <w:spacing w:val="0"/>
                <w:position w:val="0"/>
                <w:sz w:val="21"/>
                <w:shd w:fill="auto" w:val="clear"/>
              </w:rPr>
              <w:t xml:space="preserve">の費用（１割りが自己負担の場合）</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２２,１８６円</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２２,１８６円</w:t>
            </w:r>
          </w:p>
        </w:tc>
      </w:tr>
      <w:tr>
        <w:trPr>
          <w:trHeight w:val="128" w:hRule="auto"/>
          <w:jc w:val="left"/>
        </w:trPr>
        <w:tc>
          <w:tcPr>
            <w:tcW w:w="330" w:type="dxa"/>
            <w:tcBorders>
              <w:top w:val="single" w:color="ffffff" w:sz="8"/>
              <w:left w:val="single" w:color="000000" w:sz="18"/>
              <w:bottom w:val="single" w:color="ffffff" w:sz="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59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39"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113" w:left="113"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介護保険外</w:t>
            </w:r>
            <w:r>
              <w:rPr>
                <w:rFonts w:ascii="ＭＳ 明朝" w:hAnsi="ＭＳ 明朝" w:cs="ＭＳ 明朝" w:eastAsia="ＭＳ 明朝"/>
                <w:color w:val="000000"/>
                <w:spacing w:val="0"/>
                <w:position w:val="0"/>
                <w:sz w:val="21"/>
                <w:shd w:fill="auto" w:val="clear"/>
                <w:vertAlign w:val="superscript"/>
              </w:rPr>
              <w:t xml:space="preserve">※２</w:t>
            </w:r>
          </w:p>
        </w:tc>
        <w:tc>
          <w:tcPr>
            <w:tcW w:w="303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食費</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６４,８００円</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６４,８００円</w:t>
            </w:r>
          </w:p>
        </w:tc>
      </w:tr>
      <w:tr>
        <w:trPr>
          <w:trHeight w:val="128" w:hRule="auto"/>
          <w:jc w:val="left"/>
        </w:trPr>
        <w:tc>
          <w:tcPr>
            <w:tcW w:w="330" w:type="dxa"/>
            <w:tcBorders>
              <w:top w:val="single" w:color="ffffff" w:sz="8"/>
              <w:left w:val="single" w:color="000000" w:sz="18"/>
              <w:bottom w:val="single" w:color="ffffff" w:sz="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59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39"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03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管理費</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５８,８６０円</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５８,８６０円</w:t>
            </w:r>
          </w:p>
        </w:tc>
      </w:tr>
      <w:tr>
        <w:trPr>
          <w:trHeight w:val="128" w:hRule="auto"/>
          <w:jc w:val="left"/>
        </w:trPr>
        <w:tc>
          <w:tcPr>
            <w:tcW w:w="330" w:type="dxa"/>
            <w:tcBorders>
              <w:top w:val="single" w:color="ffffff" w:sz="8"/>
              <w:left w:val="single" w:color="000000" w:sz="18"/>
              <w:bottom w:val="single" w:color="ffffff" w:sz="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59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39"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03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介護費用</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―円</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―円</w:t>
            </w:r>
          </w:p>
        </w:tc>
      </w:tr>
      <w:tr>
        <w:trPr>
          <w:trHeight w:val="128" w:hRule="auto"/>
          <w:jc w:val="left"/>
        </w:trPr>
        <w:tc>
          <w:tcPr>
            <w:tcW w:w="330" w:type="dxa"/>
            <w:tcBorders>
              <w:top w:val="single" w:color="ffffff" w:sz="8"/>
              <w:left w:val="single" w:color="000000" w:sz="18"/>
              <w:bottom w:val="single" w:color="ffffff" w:sz="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59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39"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03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光熱水費</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―円</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―円</w:t>
            </w:r>
          </w:p>
        </w:tc>
      </w:tr>
      <w:tr>
        <w:trPr>
          <w:trHeight w:val="128" w:hRule="auto"/>
          <w:jc w:val="left"/>
        </w:trPr>
        <w:tc>
          <w:tcPr>
            <w:tcW w:w="330" w:type="dxa"/>
            <w:tcBorders>
              <w:top w:val="single" w:color="ffffff" w:sz="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59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939"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03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その他</w:t>
            </w:r>
          </w:p>
        </w:tc>
        <w:tc>
          <w:tcPr>
            <w:tcW w:w="25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―円</w:t>
            </w:r>
          </w:p>
        </w:tc>
        <w:tc>
          <w:tcPr>
            <w:tcW w:w="2543"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―円</w:t>
            </w:r>
          </w:p>
        </w:tc>
      </w:tr>
      <w:tr>
        <w:trPr>
          <w:trHeight w:val="218" w:hRule="auto"/>
          <w:jc w:val="left"/>
        </w:trPr>
        <w:tc>
          <w:tcPr>
            <w:tcW w:w="10982" w:type="dxa"/>
            <w:gridSpan w:val="7"/>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227" w:hanging="227"/>
              <w:jc w:val="both"/>
              <w:rPr>
                <w:rFonts w:ascii="Century" w:hAnsi="Century" w:cs="Century" w:eastAsia="Century"/>
                <w:color w:val="000000"/>
                <w:spacing w:val="0"/>
                <w:position w:val="0"/>
                <w:sz w:val="21"/>
                <w:shd w:fill="auto" w:val="clear"/>
              </w:rPr>
            </w:pPr>
            <w:r>
              <w:rPr>
                <w:rFonts w:ascii="Century" w:hAnsi="Century" w:cs="Century" w:eastAsia="Century"/>
                <w:color w:val="000000"/>
                <w:spacing w:val="0"/>
                <w:position w:val="0"/>
                <w:sz w:val="21"/>
                <w:shd w:fill="auto" w:val="clear"/>
              </w:rPr>
              <w:t xml:space="preserve">※１　介護予防・地域密着型の場合を含む。</w:t>
            </w:r>
          </w:p>
          <w:p>
            <w:pPr>
              <w:spacing w:before="0" w:after="0" w:line="240"/>
              <w:ind w:right="0" w:left="647" w:hanging="647"/>
              <w:jc w:val="both"/>
              <w:rPr>
                <w:spacing w:val="0"/>
                <w:position w:val="0"/>
                <w:shd w:fill="auto" w:val="clear"/>
              </w:rPr>
            </w:pPr>
            <w:r>
              <w:rPr>
                <w:rFonts w:ascii="Century" w:hAnsi="Century" w:cs="Century" w:eastAsia="Century"/>
                <w:color w:val="000000"/>
                <w:spacing w:val="0"/>
                <w:position w:val="0"/>
                <w:sz w:val="21"/>
                <w:shd w:fill="auto" w:val="clear"/>
              </w:rPr>
              <w:t xml:space="preserve">※２　有料老人ホーム事業として受領する費用（訪問介護などの介護保険サービスに関わる介護費用は、同一法人によって提供される介護サービスであっても、本欄には記入していない）</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（利用料金の算定根拠）</w:t>
      </w:r>
    </w:p>
    <w:tbl>
      <w:tblPr>
        <w:tblInd w:w="250" w:type="dxa"/>
      </w:tblPr>
      <w:tblGrid>
        <w:gridCol w:w="2638"/>
        <w:gridCol w:w="7001"/>
      </w:tblGrid>
      <w:tr>
        <w:trPr>
          <w:trHeight w:val="47" w:hRule="auto"/>
          <w:jc w:val="left"/>
        </w:trPr>
        <w:tc>
          <w:tcPr>
            <w:tcW w:w="26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費目</w:t>
            </w:r>
          </w:p>
        </w:tc>
        <w:tc>
          <w:tcPr>
            <w:tcW w:w="7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算定根拠</w:t>
            </w:r>
          </w:p>
        </w:tc>
      </w:tr>
      <w:tr>
        <w:trPr>
          <w:trHeight w:val="40" w:hRule="auto"/>
          <w:jc w:val="left"/>
        </w:trPr>
        <w:tc>
          <w:tcPr>
            <w:tcW w:w="26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家賃相当額</w:t>
            </w:r>
          </w:p>
        </w:tc>
        <w:tc>
          <w:tcPr>
            <w:tcW w:w="7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widowControl w:val="false"/>
              <w:spacing w:before="0" w:after="0" w:line="240"/>
              <w:ind w:right="0" w:left="400" w:hanging="40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プランⅠ：３３,５００円　プランⅡ：５３,５００円</w:t>
            </w:r>
          </w:p>
          <w:p>
            <w:pPr>
              <w:widowControl w:val="false"/>
              <w:spacing w:before="0" w:after="0" w:line="240"/>
              <w:ind w:right="0" w:left="400" w:hanging="400"/>
              <w:jc w:val="both"/>
              <w:rPr>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w:t>
            </w:r>
            <w:r>
              <w:rPr>
                <w:rFonts w:ascii="Century" w:hAnsi="Century" w:cs="Century" w:eastAsia="Century"/>
                <w:color w:val="auto"/>
                <w:spacing w:val="0"/>
                <w:position w:val="0"/>
                <w:sz w:val="21"/>
                <w:shd w:fill="auto" w:val="clear"/>
              </w:rPr>
              <w:t xml:space="preserve">目的施設を利用するための家賃相当額として前払金との併用方式をとっているため（プランⅠ・Ⅱの場合）、月払いの家賃相当額の支払いが必要です。当該月払い家賃相当額は、前払金の償却期間経過後の期間に定めなく支払いが必要です。なお、算定根拠は前払金に準じます。</w:t>
            </w:r>
          </w:p>
        </w:tc>
      </w:tr>
      <w:tr>
        <w:trPr>
          <w:trHeight w:val="40" w:hRule="auto"/>
          <w:jc w:val="left"/>
        </w:trPr>
        <w:tc>
          <w:tcPr>
            <w:tcW w:w="26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敷金</w:t>
            </w:r>
          </w:p>
        </w:tc>
        <w:tc>
          <w:tcPr>
            <w:tcW w:w="7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家賃の ― か月分</w:t>
            </w:r>
          </w:p>
        </w:tc>
      </w:tr>
      <w:tr>
        <w:trPr>
          <w:trHeight w:val="40" w:hRule="auto"/>
          <w:jc w:val="left"/>
        </w:trPr>
        <w:tc>
          <w:tcPr>
            <w:tcW w:w="26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介護費用</w:t>
            </w:r>
          </w:p>
        </w:tc>
        <w:tc>
          <w:tcPr>
            <w:tcW w:w="7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※介護保険サービスの自己負担額は含まない。</w:t>
            </w:r>
          </w:p>
        </w:tc>
      </w:tr>
      <w:tr>
        <w:trPr>
          <w:trHeight w:val="40" w:hRule="auto"/>
          <w:jc w:val="left"/>
        </w:trPr>
        <w:tc>
          <w:tcPr>
            <w:tcW w:w="26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管理費</w:t>
            </w:r>
          </w:p>
        </w:tc>
        <w:tc>
          <w:tcPr>
            <w:tcW w:w="7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widowControl w:val="false"/>
              <w:spacing w:before="0" w:after="0" w:line="240"/>
              <w:ind w:right="0" w:left="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５８,８６０円/月（内、4,360円消費税）</w:t>
            </w:r>
          </w:p>
          <w:p>
            <w:pPr>
              <w:widowControl w:val="false"/>
              <w:numPr>
                <w:ilvl w:val="0"/>
                <w:numId w:val="1050"/>
              </w:numPr>
              <w:tabs>
                <w:tab w:val="left" w:pos="360" w:leader="none"/>
              </w:tabs>
              <w:spacing w:before="0" w:after="0" w:line="240"/>
              <w:ind w:right="0" w:left="360" w:hanging="36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共用部分の維持管理費、事務管理部門の人件費及び事務費</w:t>
            </w:r>
          </w:p>
          <w:p>
            <w:pPr>
              <w:widowControl w:val="false"/>
              <w:numPr>
                <w:ilvl w:val="0"/>
                <w:numId w:val="1050"/>
              </w:numPr>
              <w:tabs>
                <w:tab w:val="left" w:pos="360" w:leader="none"/>
              </w:tabs>
              <w:spacing w:before="0" w:after="0" w:line="240"/>
              <w:ind w:right="0" w:left="360" w:hanging="36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日常生活支援サービス等にかかる人件費　　　　　　　　　</w:t>
            </w:r>
          </w:p>
          <w:p>
            <w:pPr>
              <w:widowControl w:val="false"/>
              <w:numPr>
                <w:ilvl w:val="0"/>
                <w:numId w:val="1050"/>
              </w:numPr>
              <w:tabs>
                <w:tab w:val="left" w:pos="360" w:leader="none"/>
              </w:tabs>
              <w:spacing w:before="0" w:after="0" w:line="240"/>
              <w:ind w:right="0" w:left="360" w:hanging="36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入居者が居住する共用及び居室の光熱水費、リネンリース代</w:t>
            </w:r>
          </w:p>
        </w:tc>
      </w:tr>
      <w:tr>
        <w:trPr>
          <w:trHeight w:val="40" w:hRule="auto"/>
          <w:jc w:val="left"/>
        </w:trPr>
        <w:tc>
          <w:tcPr>
            <w:tcW w:w="26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食費</w:t>
            </w:r>
          </w:p>
        </w:tc>
        <w:tc>
          <w:tcPr>
            <w:tcW w:w="7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６４,８００円/人・月（1日3食で30日の場合：内4,800円消費税）</w:t>
            </w:r>
          </w:p>
          <w:p>
            <w:pPr>
              <w:spacing w:before="0" w:after="0" w:line="240"/>
              <w:ind w:right="0" w:left="39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食事に係わる材料費・厨房の維持費（設備、器具、備品）・</w:t>
            </w:r>
          </w:p>
          <w:p>
            <w:pPr>
              <w:spacing w:before="0" w:after="0" w:line="240"/>
              <w:ind w:right="0" w:left="399"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人件費に充当します。</w:t>
            </w:r>
          </w:p>
        </w:tc>
      </w:tr>
      <w:tr>
        <w:trPr>
          <w:trHeight w:val="40" w:hRule="auto"/>
          <w:jc w:val="left"/>
        </w:trPr>
        <w:tc>
          <w:tcPr>
            <w:tcW w:w="26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光熱水費</w:t>
            </w:r>
          </w:p>
        </w:tc>
        <w:tc>
          <w:tcPr>
            <w:tcW w:w="7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widowControl w:val="false"/>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管理費に含まれる。</w:t>
            </w:r>
          </w:p>
        </w:tc>
      </w:tr>
      <w:tr>
        <w:trPr>
          <w:trHeight w:val="40" w:hRule="auto"/>
          <w:jc w:val="left"/>
        </w:trPr>
        <w:tc>
          <w:tcPr>
            <w:tcW w:w="26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利用者の個別的な選択によるサービス利用料</w:t>
            </w:r>
          </w:p>
        </w:tc>
        <w:tc>
          <w:tcPr>
            <w:tcW w:w="7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別添２</w:t>
            </w:r>
          </w:p>
        </w:tc>
      </w:tr>
      <w:tr>
        <w:trPr>
          <w:trHeight w:val="40" w:hRule="auto"/>
          <w:jc w:val="left"/>
        </w:trPr>
        <w:tc>
          <w:tcPr>
            <w:tcW w:w="26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その他のサービス利用料</w:t>
            </w:r>
          </w:p>
        </w:tc>
        <w:tc>
          <w:tcPr>
            <w:tcW w:w="7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（特定施設入居者生活介護に関する利用料金の算定根拠）</w:t>
      </w:r>
      <w:r>
        <w:rPr>
          <w:rFonts w:ascii="ＭＳ ゴシック" w:hAnsi="ＭＳ ゴシック" w:cs="ＭＳ ゴシック" w:eastAsia="ＭＳ ゴシック"/>
          <w:b/>
          <w:color w:val="000000"/>
          <w:spacing w:val="0"/>
          <w:position w:val="0"/>
          <w:sz w:val="21"/>
          <w:shd w:fill="auto" w:val="clear"/>
        </w:rPr>
        <w:t xml:space="preserve">※特定施設入居者生活介護等の提供を行っていない場合は省略可能</w:t>
      </w:r>
    </w:p>
    <w:tbl>
      <w:tblPr>
        <w:tblInd w:w="250" w:type="dxa"/>
      </w:tblPr>
      <w:tblGrid>
        <w:gridCol w:w="4268"/>
        <w:gridCol w:w="5371"/>
      </w:tblGrid>
      <w:tr>
        <w:trPr>
          <w:trHeight w:val="47" w:hRule="auto"/>
          <w:jc w:val="left"/>
        </w:trPr>
        <w:tc>
          <w:tcPr>
            <w:tcW w:w="426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費目</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算定根拠</w:t>
            </w:r>
          </w:p>
        </w:tc>
      </w:tr>
      <w:tr>
        <w:trPr>
          <w:trHeight w:val="40" w:hRule="auto"/>
          <w:jc w:val="left"/>
        </w:trPr>
        <w:tc>
          <w:tcPr>
            <w:tcW w:w="426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特定施設入居者生活介護</w:t>
            </w:r>
            <w:r>
              <w:rPr>
                <w:rFonts w:ascii="ＭＳ 明朝" w:hAnsi="ＭＳ 明朝" w:cs="ＭＳ 明朝" w:eastAsia="ＭＳ 明朝"/>
                <w:color w:val="000000"/>
                <w:spacing w:val="0"/>
                <w:position w:val="0"/>
                <w:sz w:val="21"/>
                <w:shd w:fill="auto" w:val="clear"/>
                <w:vertAlign w:val="superscript"/>
              </w:rPr>
              <w:t xml:space="preserve">※</w:t>
            </w:r>
            <w:r>
              <w:rPr>
                <w:rFonts w:ascii="ＭＳ 明朝" w:hAnsi="ＭＳ 明朝" w:cs="ＭＳ 明朝" w:eastAsia="ＭＳ 明朝"/>
                <w:color w:val="000000"/>
                <w:spacing w:val="0"/>
                <w:position w:val="0"/>
                <w:sz w:val="21"/>
                <w:shd w:fill="auto" w:val="clear"/>
              </w:rPr>
              <w:t xml:space="preserve">に対する自己負担</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widowControl w:val="false"/>
              <w:numPr>
                <w:ilvl w:val="0"/>
                <w:numId w:val="1069"/>
              </w:numPr>
              <w:tabs>
                <w:tab w:val="left" w:pos="360" w:leader="none"/>
              </w:tabs>
              <w:spacing w:before="0" w:after="0" w:line="240"/>
              <w:ind w:right="0" w:left="360" w:hanging="360"/>
              <w:jc w:val="both"/>
              <w:rPr>
                <w:rFonts w:ascii="ＭＳ Ｐ明朝" w:hAnsi="ＭＳ Ｐ明朝" w:cs="ＭＳ Ｐ明朝" w:eastAsia="ＭＳ Ｐ明朝"/>
                <w:color w:val="auto"/>
                <w:spacing w:val="0"/>
                <w:position w:val="0"/>
                <w:sz w:val="20"/>
                <w:shd w:fill="auto" w:val="clear"/>
              </w:rPr>
            </w:pPr>
            <w:r>
              <w:rPr>
                <w:rFonts w:ascii="ＭＳ Ｐ明朝" w:hAnsi="ＭＳ Ｐ明朝" w:cs="ＭＳ Ｐ明朝" w:eastAsia="ＭＳ Ｐ明朝"/>
                <w:color w:val="auto"/>
                <w:spacing w:val="0"/>
                <w:position w:val="0"/>
                <w:sz w:val="20"/>
                <w:shd w:fill="auto" w:val="clear"/>
              </w:rPr>
              <w:t xml:space="preserve">要介護者等の場合、介護保険給付等の自己負担（１割負担の場合）を支払う。</w:t>
            </w:r>
          </w:p>
          <w:p>
            <w:pPr>
              <w:widowControl w:val="false"/>
              <w:numPr>
                <w:ilvl w:val="0"/>
                <w:numId w:val="1069"/>
              </w:numPr>
              <w:tabs>
                <w:tab w:val="left" w:pos="360" w:leader="none"/>
              </w:tabs>
              <w:spacing w:before="0" w:after="0" w:line="240"/>
              <w:ind w:right="0" w:left="360" w:hanging="360"/>
              <w:jc w:val="both"/>
              <w:rPr>
                <w:rFonts w:ascii="ＭＳ Ｐ明朝" w:hAnsi="ＭＳ Ｐ明朝" w:cs="ＭＳ Ｐ明朝" w:eastAsia="ＭＳ Ｐ明朝"/>
                <w:color w:val="auto"/>
                <w:spacing w:val="0"/>
                <w:position w:val="0"/>
                <w:sz w:val="20"/>
                <w:shd w:fill="auto" w:val="clear"/>
              </w:rPr>
            </w:pPr>
            <w:r>
              <w:rPr>
                <w:rFonts w:ascii="ＭＳ Ｐ明朝" w:hAnsi="ＭＳ Ｐ明朝" w:cs="ＭＳ Ｐ明朝" w:eastAsia="ＭＳ Ｐ明朝"/>
                <w:color w:val="auto"/>
                <w:spacing w:val="0"/>
                <w:position w:val="0"/>
                <w:sz w:val="20"/>
                <w:shd w:fill="auto" w:val="clear"/>
              </w:rPr>
              <w:t xml:space="preserve">加算一覧のうち、算定した月においては、自己負担額が変動します。</w:t>
            </w:r>
          </w:p>
          <w:p>
            <w:pPr>
              <w:widowControl w:val="false"/>
              <w:spacing w:before="0" w:after="0" w:line="240"/>
              <w:ind w:right="0" w:left="0" w:firstLine="0"/>
              <w:jc w:val="both"/>
              <w:rPr>
                <w:rFonts w:ascii="ＭＳ Ｐ明朝" w:hAnsi="ＭＳ Ｐ明朝" w:cs="ＭＳ Ｐ明朝" w:eastAsia="ＭＳ Ｐ明朝"/>
                <w:color w:val="auto"/>
                <w:spacing w:val="0"/>
                <w:position w:val="0"/>
                <w:sz w:val="20"/>
                <w:shd w:fill="auto" w:val="clear"/>
              </w:rPr>
            </w:pPr>
          </w:p>
          <w:p>
            <w:pPr>
              <w:widowControl w:val="false"/>
              <w:numPr>
                <w:ilvl w:val="0"/>
                <w:numId w:val="1071"/>
              </w:numPr>
              <w:tabs>
                <w:tab w:val="left" w:pos="405" w:leader="none"/>
              </w:tabs>
              <w:spacing w:before="0" w:after="0" w:line="240"/>
              <w:ind w:right="0" w:left="405" w:hanging="405"/>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特定施設入居者生活介護</w:t>
            </w:r>
            <w:r>
              <w:rPr>
                <w:rFonts w:ascii="ＭＳ 明朝" w:hAnsi="ＭＳ 明朝" w:cs="ＭＳ 明朝" w:eastAsia="ＭＳ 明朝"/>
                <w:color w:val="auto"/>
                <w:spacing w:val="0"/>
                <w:position w:val="0"/>
                <w:sz w:val="16"/>
                <w:shd w:fill="auto" w:val="clear"/>
              </w:rPr>
              <w:t xml:space="preserve">（１か月３０日の例）</w:t>
            </w:r>
          </w:p>
          <w:p>
            <w:pPr>
              <w:widowControl w:val="false"/>
              <w:spacing w:before="0" w:after="0" w:line="240"/>
              <w:ind w:right="0" w:left="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三郷市地域単価：４級地（10.27）</w:t>
            </w:r>
          </w:p>
          <w:p>
            <w:pPr>
              <w:widowControl w:val="false"/>
              <w:spacing w:before="0" w:after="0" w:line="240"/>
              <w:ind w:right="0" w:left="0" w:firstLine="0"/>
              <w:jc w:val="both"/>
              <w:rPr>
                <w:rFonts w:ascii="ＭＳ 明朝" w:hAnsi="ＭＳ 明朝" w:cs="ＭＳ 明朝" w:eastAsia="ＭＳ 明朝"/>
                <w:color w:val="auto"/>
                <w:spacing w:val="0"/>
                <w:position w:val="0"/>
                <w:sz w:val="20"/>
                <w:shd w:fill="auto" w:val="clear"/>
              </w:rPr>
            </w:pPr>
          </w:p>
          <w:tbl>
            <w:tblPr/>
            <w:tblGrid>
              <w:gridCol w:w="1882"/>
              <w:gridCol w:w="1680"/>
              <w:gridCol w:w="1470"/>
            </w:tblGrid>
            <w:tr>
              <w:trPr>
                <w:trHeight w:val="40" w:hRule="auto"/>
                <w:jc w:val="left"/>
              </w:trPr>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要介護等認定区分</w:t>
                  </w:r>
                </w:p>
              </w:tc>
              <w:tc>
                <w:tcPr>
                  <w:tcW w:w="1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月額介護給付額</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利用者負担額</w:t>
                  </w:r>
                </w:p>
              </w:tc>
            </w:tr>
            <w:tr>
              <w:trPr>
                <w:trHeight w:val="40" w:hRule="auto"/>
                <w:jc w:val="left"/>
              </w:trPr>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要介護1</w:t>
                  </w:r>
                </w:p>
              </w:tc>
              <w:tc>
                <w:tcPr>
                  <w:tcW w:w="1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178,379円</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17,838円</w:t>
                  </w:r>
                </w:p>
              </w:tc>
            </w:tr>
            <w:tr>
              <w:trPr>
                <w:trHeight w:val="40" w:hRule="auto"/>
                <w:jc w:val="left"/>
              </w:trPr>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要介護2</w:t>
                  </w:r>
                </w:p>
              </w:tc>
              <w:tc>
                <w:tcPr>
                  <w:tcW w:w="1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199,299円</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19,930円</w:t>
                  </w:r>
                </w:p>
              </w:tc>
            </w:tr>
            <w:tr>
              <w:trPr>
                <w:trHeight w:val="40" w:hRule="auto"/>
                <w:jc w:val="left"/>
              </w:trPr>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要介護3</w:t>
                  </w:r>
                </w:p>
              </w:tc>
              <w:tc>
                <w:tcPr>
                  <w:tcW w:w="1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221,852円</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22,186円</w:t>
                  </w:r>
                </w:p>
              </w:tc>
            </w:tr>
            <w:tr>
              <w:trPr>
                <w:trHeight w:val="40" w:hRule="auto"/>
                <w:jc w:val="left"/>
              </w:trPr>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要介護4</w:t>
                  </w:r>
                </w:p>
              </w:tc>
              <w:tc>
                <w:tcPr>
                  <w:tcW w:w="1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242,772円</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24,278円</w:t>
                  </w:r>
                </w:p>
              </w:tc>
            </w:tr>
            <w:tr>
              <w:trPr>
                <w:trHeight w:val="40" w:hRule="auto"/>
                <w:jc w:val="left"/>
              </w:trPr>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要介護5</w:t>
                  </w:r>
                </w:p>
              </w:tc>
              <w:tc>
                <w:tcPr>
                  <w:tcW w:w="1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265,007円</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26,501円</w:t>
                  </w:r>
                </w:p>
              </w:tc>
            </w:tr>
          </w:tbl>
          <w:p>
            <w:pPr>
              <w:widowControl w:val="false"/>
              <w:spacing w:before="0" w:after="0" w:line="240"/>
              <w:ind w:right="0" w:left="0" w:firstLine="0"/>
              <w:jc w:val="both"/>
              <w:rPr>
                <w:rFonts w:ascii="ＭＳ 明朝" w:hAnsi="ＭＳ 明朝" w:cs="ＭＳ 明朝" w:eastAsia="ＭＳ 明朝"/>
                <w:color w:val="auto"/>
                <w:spacing w:val="0"/>
                <w:position w:val="0"/>
                <w:sz w:val="20"/>
                <w:shd w:fill="auto" w:val="clear"/>
              </w:rPr>
            </w:pPr>
          </w:p>
          <w:p>
            <w:pPr>
              <w:widowControl w:val="false"/>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20"/>
                <w:shd w:fill="auto" w:val="clear"/>
              </w:rPr>
              <w:t xml:space="preserve">２．介護予防特定施設入居者生活介護</w:t>
            </w:r>
            <w:r>
              <w:rPr>
                <w:rFonts w:ascii="ＭＳ 明朝" w:hAnsi="ＭＳ 明朝" w:cs="ＭＳ 明朝" w:eastAsia="ＭＳ 明朝"/>
                <w:color w:val="auto"/>
                <w:spacing w:val="0"/>
                <w:position w:val="0"/>
                <w:sz w:val="16"/>
                <w:shd w:fill="auto" w:val="clear"/>
              </w:rPr>
              <w:t xml:space="preserve">（１か月３０日の例）</w:t>
            </w:r>
          </w:p>
          <w:tbl>
            <w:tblPr/>
            <w:tblGrid>
              <w:gridCol w:w="1882"/>
              <w:gridCol w:w="1680"/>
              <w:gridCol w:w="1457"/>
            </w:tblGrid>
            <w:tr>
              <w:trPr>
                <w:trHeight w:val="40" w:hRule="auto"/>
                <w:jc w:val="left"/>
              </w:trPr>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要介護等認定区分</w:t>
                  </w:r>
                </w:p>
              </w:tc>
              <w:tc>
                <w:tcPr>
                  <w:tcW w:w="1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月額介護給付額</w:t>
                  </w:r>
                </w:p>
              </w:tc>
              <w:tc>
                <w:tcPr>
                  <w:tcW w:w="1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利用者負担額</w:t>
                  </w:r>
                </w:p>
              </w:tc>
            </w:tr>
            <w:tr>
              <w:trPr>
                <w:trHeight w:val="40" w:hRule="auto"/>
                <w:jc w:val="left"/>
              </w:trPr>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要支援1</w:t>
                  </w:r>
                </w:p>
              </w:tc>
              <w:tc>
                <w:tcPr>
                  <w:tcW w:w="1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59,381円</w:t>
                  </w:r>
                </w:p>
              </w:tc>
              <w:tc>
                <w:tcPr>
                  <w:tcW w:w="1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5,939円</w:t>
                  </w:r>
                </w:p>
              </w:tc>
            </w:tr>
            <w:tr>
              <w:trPr>
                <w:trHeight w:val="40" w:hRule="auto"/>
                <w:jc w:val="left"/>
              </w:trPr>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要支援2</w:t>
                  </w:r>
                </w:p>
              </w:tc>
              <w:tc>
                <w:tcPr>
                  <w:tcW w:w="1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101,560円</w:t>
                  </w:r>
                </w:p>
              </w:tc>
              <w:tc>
                <w:tcPr>
                  <w:tcW w:w="1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10,156円</w:t>
                  </w:r>
                </w:p>
              </w:tc>
            </w:tr>
          </w:tbl>
          <w:p>
            <w:pPr>
              <w:widowControl w:val="false"/>
              <w:spacing w:before="0" w:after="0" w:line="240"/>
              <w:ind w:right="0" w:left="0" w:firstLine="0"/>
              <w:jc w:val="both"/>
              <w:rPr>
                <w:rFonts w:ascii="ＭＳ 明朝" w:hAnsi="ＭＳ 明朝" w:cs="ＭＳ 明朝" w:eastAsia="ＭＳ 明朝"/>
                <w:color w:val="auto"/>
                <w:spacing w:val="0"/>
                <w:position w:val="0"/>
                <w:sz w:val="20"/>
                <w:shd w:fill="auto" w:val="clear"/>
              </w:rPr>
            </w:pPr>
          </w:p>
          <w:p>
            <w:pPr>
              <w:widowControl w:val="false"/>
              <w:spacing w:before="0" w:after="0" w:line="240"/>
              <w:ind w:right="0" w:left="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３．加算一覧（上記、利用者負担に含む）</w:t>
            </w:r>
          </w:p>
          <w:tbl>
            <w:tblPr/>
            <w:tblGrid>
              <w:gridCol w:w="403"/>
              <w:gridCol w:w="1780"/>
              <w:gridCol w:w="1589"/>
              <w:gridCol w:w="1260"/>
            </w:tblGrid>
            <w:tr>
              <w:trPr>
                <w:trHeight w:val="40" w:hRule="auto"/>
                <w:jc w:val="left"/>
              </w:trPr>
              <w:tc>
                <w:tcPr>
                  <w:tcW w:w="218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加算の種類</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単位</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備考</w:t>
                  </w:r>
                </w:p>
              </w:tc>
            </w:tr>
            <w:tr>
              <w:trPr>
                <w:trHeight w:val="40" w:hRule="auto"/>
                <w:jc w:val="left"/>
              </w:trPr>
              <w:tc>
                <w:tcPr>
                  <w:tcW w:w="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1</w:t>
                  </w:r>
                </w:p>
              </w:tc>
              <w:tc>
                <w:tcPr>
                  <w:tcW w:w="1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107"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夜間看護体制加算</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10/日</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115"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対象者のみ</w:t>
                  </w:r>
                </w:p>
              </w:tc>
            </w:tr>
            <w:tr>
              <w:trPr>
                <w:trHeight w:val="40" w:hRule="auto"/>
                <w:jc w:val="left"/>
              </w:trPr>
              <w:tc>
                <w:tcPr>
                  <w:tcW w:w="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2</w:t>
                  </w:r>
                </w:p>
              </w:tc>
              <w:tc>
                <w:tcPr>
                  <w:tcW w:w="1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看取り看護加算</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144/680/1,280/日</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対象者のみ</w:t>
                  </w:r>
                </w:p>
              </w:tc>
            </w:tr>
            <w:tr>
              <w:trPr>
                <w:trHeight w:val="277" w:hRule="auto"/>
                <w:jc w:val="left"/>
              </w:trPr>
              <w:tc>
                <w:tcPr>
                  <w:tcW w:w="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3</w:t>
                  </w:r>
                </w:p>
              </w:tc>
              <w:tc>
                <w:tcPr>
                  <w:tcW w:w="1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212"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医療機関連携加算</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80／月</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対象者のみ</w:t>
                  </w:r>
                </w:p>
              </w:tc>
            </w:tr>
            <w:tr>
              <w:trPr>
                <w:trHeight w:val="150" w:hRule="auto"/>
                <w:jc w:val="left"/>
              </w:trPr>
              <w:tc>
                <w:tcPr>
                  <w:tcW w:w="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4</w:t>
                  </w:r>
                </w:p>
              </w:tc>
              <w:tc>
                <w:tcPr>
                  <w:tcW w:w="1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12" w:left="0" w:firstLine="0"/>
                    <w:jc w:val="both"/>
                    <w:rPr>
                      <w:rFonts w:ascii="ＭＳ Ｐ明朝" w:hAnsi="ＭＳ Ｐ明朝" w:cs="ＭＳ Ｐ明朝" w:eastAsia="ＭＳ Ｐ明朝"/>
                      <w:color w:val="auto"/>
                      <w:spacing w:val="0"/>
                      <w:position w:val="0"/>
                      <w:sz w:val="18"/>
                      <w:shd w:fill="auto" w:val="clear"/>
                    </w:rPr>
                  </w:pPr>
                  <w:r>
                    <w:rPr>
                      <w:rFonts w:ascii="ＭＳ Ｐ明朝" w:hAnsi="ＭＳ Ｐ明朝" w:cs="ＭＳ Ｐ明朝" w:eastAsia="ＭＳ Ｐ明朝"/>
                      <w:color w:val="auto"/>
                      <w:spacing w:val="0"/>
                      <w:position w:val="0"/>
                      <w:sz w:val="18"/>
                      <w:shd w:fill="auto" w:val="clear"/>
                    </w:rPr>
                    <w:t xml:space="preserve">介護職員</w:t>
                  </w:r>
                </w:p>
                <w:p>
                  <w:pPr>
                    <w:spacing w:before="0" w:after="0" w:line="240"/>
                    <w:ind w:right="-212"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18"/>
                      <w:shd w:fill="auto" w:val="clear"/>
                    </w:rPr>
                    <w:t xml:space="preserve">処遇改善加算</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18"/>
                      <w:shd w:fill="auto" w:val="clear"/>
                    </w:rPr>
                    <w:t xml:space="preserve">（基本単位＋加算単位）×６.１</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widowControl w:val="false"/>
              <w:spacing w:before="0" w:after="0" w:line="240"/>
              <w:ind w:right="0" w:left="400" w:hanging="40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看取り看護加算を算定した月においては、介護保険給付等が変動します。</w:t>
            </w:r>
          </w:p>
          <w:p>
            <w:pPr>
              <w:widowControl w:val="false"/>
              <w:spacing w:before="0" w:after="0" w:line="240"/>
              <w:ind w:right="0" w:left="0" w:firstLine="0"/>
              <w:jc w:val="both"/>
              <w:rPr>
                <w:rFonts w:ascii="ＭＳ Ｐ明朝" w:hAnsi="ＭＳ Ｐ明朝" w:cs="ＭＳ Ｐ明朝" w:eastAsia="ＭＳ Ｐ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算定要件を満たした場合のみ、「サービス提供強化加算（Ⅲ）」６単位／日を加算します。</w:t>
            </w:r>
          </w:p>
          <w:p>
            <w:pPr>
              <w:widowControl w:val="false"/>
              <w:numPr>
                <w:ilvl w:val="0"/>
                <w:numId w:val="1130"/>
              </w:numPr>
              <w:tabs>
                <w:tab w:val="left" w:pos="360" w:leader="none"/>
              </w:tabs>
              <w:spacing w:before="0" w:after="0" w:line="240"/>
              <w:ind w:right="0" w:left="360" w:hanging="36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サービスを提供する職員の総数のうち、３年以上の勤続年数のある者が30%以上配置されていること</w:t>
            </w:r>
          </w:p>
        </w:tc>
      </w:tr>
      <w:tr>
        <w:trPr>
          <w:trHeight w:val="40" w:hRule="auto"/>
          <w:jc w:val="left"/>
        </w:trPr>
        <w:tc>
          <w:tcPr>
            <w:tcW w:w="426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特定施設入居者生活介護</w:t>
            </w:r>
            <w:r>
              <w:rPr>
                <w:rFonts w:ascii="ＭＳ 明朝" w:hAnsi="ＭＳ 明朝" w:cs="ＭＳ 明朝" w:eastAsia="ＭＳ 明朝"/>
                <w:color w:val="000000"/>
                <w:spacing w:val="0"/>
                <w:position w:val="0"/>
                <w:sz w:val="21"/>
                <w:shd w:fill="auto" w:val="clear"/>
                <w:vertAlign w:val="superscript"/>
              </w:rPr>
              <w:t xml:space="preserve">※</w:t>
            </w:r>
            <w:r>
              <w:rPr>
                <w:rFonts w:ascii="ＭＳ 明朝" w:hAnsi="ＭＳ 明朝" w:cs="ＭＳ 明朝" w:eastAsia="ＭＳ 明朝"/>
                <w:color w:val="000000"/>
                <w:spacing w:val="0"/>
                <w:position w:val="0"/>
                <w:sz w:val="21"/>
                <w:shd w:fill="auto" w:val="clear"/>
              </w:rPr>
              <w:t xml:space="preserve">における人員配置が手厚い場合の介護サービス（上乗せサービス）</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p>
        </w:tc>
      </w:tr>
      <w:tr>
        <w:trPr>
          <w:trHeight w:val="40" w:hRule="auto"/>
          <w:jc w:val="left"/>
        </w:trPr>
        <w:tc>
          <w:tcPr>
            <w:tcW w:w="963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　介護予防・地域密着型の場合を含む。</w:t>
            </w:r>
          </w:p>
        </w:tc>
      </w:tr>
    </w:tbl>
    <w:p>
      <w:pPr>
        <w:spacing w:before="0" w:after="0" w:line="240"/>
        <w:ind w:right="0" w:left="0" w:firstLine="0"/>
        <w:jc w:val="both"/>
        <w:rPr>
          <w:rFonts w:ascii="ＭＳ 明朝" w:hAnsi="ＭＳ 明朝" w:cs="ＭＳ 明朝" w:eastAsia="ＭＳ 明朝"/>
          <w:b/>
          <w:color w:val="000000"/>
          <w:spacing w:val="16"/>
          <w:position w:val="0"/>
          <w:sz w:val="21"/>
          <w:shd w:fill="auto" w:val="clear"/>
        </w:rPr>
      </w:pPr>
    </w:p>
    <w:p>
      <w:pPr>
        <w:spacing w:before="0" w:after="0" w:line="240"/>
        <w:ind w:right="0" w:left="0" w:firstLine="0"/>
        <w:jc w:val="both"/>
        <w:rPr>
          <w:rFonts w:ascii="ＭＳ ゴシック" w:hAnsi="ＭＳ ゴシック" w:cs="ＭＳ ゴシック" w:eastAsia="ＭＳ ゴシック"/>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（前払金の受領）</w:t>
      </w:r>
      <w:r>
        <w:rPr>
          <w:rFonts w:ascii="ＭＳ ゴシック" w:hAnsi="ＭＳ ゴシック" w:cs="ＭＳ ゴシック" w:eastAsia="ＭＳ ゴシック"/>
          <w:b/>
          <w:color w:val="000000"/>
          <w:spacing w:val="0"/>
          <w:position w:val="0"/>
          <w:sz w:val="21"/>
          <w:shd w:fill="auto" w:val="clear"/>
        </w:rPr>
        <w:t xml:space="preserve">※前払金を受領していない場合は省略可能</w:t>
      </w:r>
    </w:p>
    <w:tbl>
      <w:tblPr>
        <w:tblInd w:w="250" w:type="dxa"/>
      </w:tblPr>
      <w:tblGrid>
        <w:gridCol w:w="1418"/>
        <w:gridCol w:w="2850"/>
        <w:gridCol w:w="5371"/>
      </w:tblGrid>
      <w:tr>
        <w:trPr>
          <w:trHeight w:val="494" w:hRule="auto"/>
          <w:jc w:val="left"/>
        </w:trPr>
        <w:tc>
          <w:tcPr>
            <w:tcW w:w="4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算定根拠</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プランⅠ：５８２万円　プランⅡ：４６２万円</w:t>
            </w:r>
          </w:p>
          <w:p>
            <w:pPr>
              <w:numPr>
                <w:ilvl w:val="0"/>
                <w:numId w:val="1140"/>
              </w:numPr>
              <w:tabs>
                <w:tab w:val="left" w:pos="360" w:leader="none"/>
              </w:tabs>
              <w:spacing w:before="0" w:after="0" w:line="240"/>
              <w:ind w:right="0" w:left="360" w:hanging="36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建物の賃料、修繕費、管理事務費等</w:t>
            </w:r>
          </w:p>
          <w:p>
            <w:pPr>
              <w:numPr>
                <w:ilvl w:val="0"/>
                <w:numId w:val="1140"/>
              </w:numPr>
              <w:tabs>
                <w:tab w:val="left" w:pos="360" w:leader="none"/>
              </w:tabs>
              <w:spacing w:before="0" w:after="0" w:line="240"/>
              <w:ind w:right="0" w:left="360" w:hanging="36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前払金の算定にあたっては、埼玉県有料老人ホーム設置運営指導指針及び、厚生労働省の事務連絡（平</w:t>
            </w:r>
            <w:r>
              <w:rPr>
                <w:rFonts w:ascii="ＭＳ 明朝" w:hAnsi="ＭＳ 明朝" w:cs="ＭＳ 明朝" w:eastAsia="ＭＳ 明朝"/>
                <w:color w:val="auto"/>
                <w:spacing w:val="0"/>
                <w:position w:val="0"/>
                <w:sz w:val="21"/>
                <w:shd w:fill="auto" w:val="clear"/>
              </w:rPr>
              <w:t xml:space="preserve">成24年3月16日付）</w:t>
            </w:r>
            <w:r>
              <w:rPr>
                <w:rFonts w:ascii="Century" w:hAnsi="Century" w:cs="Century" w:eastAsia="Century"/>
                <w:color w:val="auto"/>
                <w:spacing w:val="0"/>
                <w:position w:val="0"/>
                <w:sz w:val="21"/>
                <w:shd w:fill="auto" w:val="clear"/>
              </w:rPr>
              <w:t xml:space="preserve">で示された算式に基づき算定します。その算定方法は管理規程に示します。</w:t>
            </w:r>
          </w:p>
        </w:tc>
      </w:tr>
      <w:tr>
        <w:trPr>
          <w:trHeight w:val="432" w:hRule="auto"/>
          <w:jc w:val="left"/>
        </w:trPr>
        <w:tc>
          <w:tcPr>
            <w:tcW w:w="4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想定居住期間（償却年月数）</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21"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５年（６０か月）</w:t>
            </w:r>
          </w:p>
        </w:tc>
      </w:tr>
      <w:tr>
        <w:trPr>
          <w:trHeight w:val="432" w:hRule="auto"/>
          <w:jc w:val="left"/>
        </w:trPr>
        <w:tc>
          <w:tcPr>
            <w:tcW w:w="4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償却の開始日</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21"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入居日の翌日</w:t>
            </w:r>
          </w:p>
        </w:tc>
      </w:tr>
      <w:tr>
        <w:trPr>
          <w:trHeight w:val="432" w:hRule="auto"/>
          <w:jc w:val="left"/>
        </w:trPr>
        <w:tc>
          <w:tcPr>
            <w:tcW w:w="4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想定居住期間を超えて契約が継続する場合に備えて受領する額（初期償却額）</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21"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―円</w:t>
            </w:r>
          </w:p>
        </w:tc>
      </w:tr>
      <w:tr>
        <w:trPr>
          <w:trHeight w:val="442" w:hRule="auto"/>
          <w:jc w:val="left"/>
        </w:trPr>
        <w:tc>
          <w:tcPr>
            <w:tcW w:w="426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初期償却率</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21"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p>
        </w:tc>
      </w:tr>
      <w:tr>
        <w:trPr>
          <w:trHeight w:val="556" w:hRule="auto"/>
          <w:jc w:val="left"/>
        </w:trPr>
        <w:tc>
          <w:tcPr>
            <w:tcW w:w="1418"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113" w:left="113"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返還金の算定方法</w:t>
            </w:r>
          </w:p>
        </w:tc>
        <w:tc>
          <w:tcPr>
            <w:tcW w:w="285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入居後３月以内の契約終了</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前払金÷償却期間（６０か月）÷３０×入居日から終了までの実日数</w:t>
            </w:r>
          </w:p>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　入居契約書 第４２条（短期解約特例）参照</w:t>
            </w:r>
          </w:p>
        </w:tc>
      </w:tr>
      <w:tr>
        <w:trPr>
          <w:trHeight w:val="577" w:hRule="auto"/>
          <w:jc w:val="left"/>
        </w:trPr>
        <w:tc>
          <w:tcPr>
            <w:tcW w:w="141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85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入居後３月を超えた契約終了</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前払金÷入居日の翌日から償却期間満了日までの</w:t>
            </w:r>
          </w:p>
          <w:p>
            <w:pPr>
              <w:spacing w:before="0" w:after="0" w:line="240"/>
              <w:ind w:right="0" w:left="0" w:firstLine="0"/>
              <w:jc w:val="both"/>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実日数＝（Ａ）・・・※１円未満切り上げ</w:t>
            </w:r>
          </w:p>
          <w:p>
            <w:pPr>
              <w:spacing w:before="0" w:after="0" w:line="240"/>
              <w:ind w:right="0" w:left="0" w:firstLine="0"/>
              <w:jc w:val="both"/>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（Ａ）× 契約終了日から償却期間満了日までの実日数＝返還金　　　　　　　　　　　　　　　　　　　　　　　　　　　</w:t>
            </w:r>
          </w:p>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※入居契約書第３６条（返還金・前払金の保全措置）参照</w:t>
            </w:r>
          </w:p>
        </w:tc>
      </w:tr>
      <w:tr>
        <w:trPr>
          <w:trHeight w:val="40" w:hRule="auto"/>
          <w:jc w:val="left"/>
        </w:trPr>
        <w:tc>
          <w:tcPr>
            <w:tcW w:w="1418"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113" w:left="113"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前払金の保全先</w:t>
            </w:r>
          </w:p>
        </w:tc>
        <w:tc>
          <w:tcPr>
            <w:tcW w:w="285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連帯保証を行う銀行等の名称</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r>
      <w:tr>
        <w:trPr>
          <w:trHeight w:val="40" w:hRule="auto"/>
          <w:jc w:val="left"/>
        </w:trPr>
        <w:tc>
          <w:tcPr>
            <w:tcW w:w="141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85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信託契約を行う信託会社等の名称</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40" w:hRule="auto"/>
          <w:jc w:val="left"/>
        </w:trPr>
        <w:tc>
          <w:tcPr>
            <w:tcW w:w="141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85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保証保険を行う保険会社の名称</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44" w:hRule="auto"/>
          <w:jc w:val="left"/>
        </w:trPr>
        <w:tc>
          <w:tcPr>
            <w:tcW w:w="141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22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④　全国有料老人ホーム協会</w:t>
            </w:r>
          </w:p>
        </w:tc>
      </w:tr>
      <w:tr>
        <w:trPr>
          <w:trHeight w:val="144" w:hRule="auto"/>
          <w:jc w:val="left"/>
        </w:trPr>
        <w:tc>
          <w:tcPr>
            <w:tcW w:w="141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22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　その他（名称：　　　　　　　　　　　　　　　）</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７．入居者の状況【冒頭に記した記入日現在】</w:t>
      </w: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（入居者の人数）</w:t>
      </w:r>
    </w:p>
    <w:tbl>
      <w:tblPr>
        <w:tblInd w:w="250" w:type="dxa"/>
      </w:tblPr>
      <w:tblGrid>
        <w:gridCol w:w="1504"/>
        <w:gridCol w:w="2764"/>
        <w:gridCol w:w="5371"/>
      </w:tblGrid>
      <w:tr>
        <w:trPr>
          <w:trHeight w:val="190" w:hRule="auto"/>
          <w:jc w:val="left"/>
        </w:trPr>
        <w:tc>
          <w:tcPr>
            <w:tcW w:w="1504"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性別</w:t>
            </w: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男性</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８人</w:t>
            </w:r>
          </w:p>
        </w:tc>
      </w:tr>
      <w:tr>
        <w:trPr>
          <w:trHeight w:val="190"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女性</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４９人</w:t>
            </w:r>
          </w:p>
        </w:tc>
      </w:tr>
      <w:tr>
        <w:trPr>
          <w:trHeight w:val="95" w:hRule="auto"/>
          <w:jc w:val="left"/>
        </w:trPr>
        <w:tc>
          <w:tcPr>
            <w:tcW w:w="1504"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年齢別</w:t>
            </w: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65歳未満</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２人</w:t>
            </w:r>
          </w:p>
        </w:tc>
      </w:tr>
      <w:tr>
        <w:trPr>
          <w:trHeight w:val="95"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65歳以上75歳未満</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４人</w:t>
            </w:r>
          </w:p>
        </w:tc>
      </w:tr>
      <w:tr>
        <w:trPr>
          <w:trHeight w:val="95"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75歳以上85歳未満</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１４人</w:t>
            </w:r>
          </w:p>
        </w:tc>
      </w:tr>
      <w:tr>
        <w:trPr>
          <w:trHeight w:val="95"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85歳以上</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３７人</w:t>
            </w:r>
          </w:p>
        </w:tc>
      </w:tr>
      <w:tr>
        <w:trPr>
          <w:trHeight w:val="56" w:hRule="auto"/>
          <w:jc w:val="left"/>
        </w:trPr>
        <w:tc>
          <w:tcPr>
            <w:tcW w:w="1504"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要介護度別</w:t>
            </w: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自立</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０人</w:t>
            </w:r>
          </w:p>
        </w:tc>
      </w:tr>
      <w:tr>
        <w:trPr>
          <w:trHeight w:val="54"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要支援１</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２人</w:t>
            </w:r>
          </w:p>
        </w:tc>
      </w:tr>
      <w:tr>
        <w:trPr>
          <w:trHeight w:val="54"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要支援２</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１人</w:t>
            </w:r>
          </w:p>
        </w:tc>
      </w:tr>
      <w:tr>
        <w:trPr>
          <w:trHeight w:val="54"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要介護１</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１１人</w:t>
            </w:r>
          </w:p>
        </w:tc>
      </w:tr>
      <w:tr>
        <w:trPr>
          <w:trHeight w:val="54"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要介護２</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７人</w:t>
            </w:r>
          </w:p>
        </w:tc>
      </w:tr>
      <w:tr>
        <w:trPr>
          <w:trHeight w:val="54"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要介護３</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７人</w:t>
            </w:r>
          </w:p>
        </w:tc>
      </w:tr>
      <w:tr>
        <w:trPr>
          <w:trHeight w:val="54"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要介護４</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１４人</w:t>
            </w:r>
          </w:p>
        </w:tc>
      </w:tr>
      <w:tr>
        <w:trPr>
          <w:trHeight w:val="54"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要介護５</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１５人</w:t>
            </w:r>
          </w:p>
        </w:tc>
      </w:tr>
      <w:tr>
        <w:trPr>
          <w:trHeight w:val="76" w:hRule="auto"/>
          <w:jc w:val="left"/>
        </w:trPr>
        <w:tc>
          <w:tcPr>
            <w:tcW w:w="1504"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入居期間別</w:t>
            </w: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６ヶ月未満</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１人</w:t>
            </w:r>
          </w:p>
        </w:tc>
      </w:tr>
      <w:tr>
        <w:trPr>
          <w:trHeight w:val="76"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６ヶ月以上１年未満</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３人</w:t>
            </w:r>
          </w:p>
        </w:tc>
      </w:tr>
      <w:tr>
        <w:trPr>
          <w:trHeight w:val="76"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１年以上５年未満</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２６人</w:t>
            </w:r>
          </w:p>
        </w:tc>
      </w:tr>
      <w:tr>
        <w:trPr>
          <w:trHeight w:val="76"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５年以上10年未満</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２７人</w:t>
            </w:r>
          </w:p>
        </w:tc>
      </w:tr>
      <w:tr>
        <w:trPr>
          <w:trHeight w:val="76"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10年以上15年未満</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０人</w:t>
            </w:r>
          </w:p>
        </w:tc>
      </w:tr>
      <w:tr>
        <w:trPr>
          <w:trHeight w:val="76"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15年以上</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０人</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（入居者の属性）</w:t>
      </w:r>
    </w:p>
    <w:tbl>
      <w:tblPr>
        <w:tblInd w:w="250" w:type="dxa"/>
      </w:tblPr>
      <w:tblGrid>
        <w:gridCol w:w="4268"/>
        <w:gridCol w:w="5371"/>
      </w:tblGrid>
      <w:tr>
        <w:trPr>
          <w:trHeight w:val="165" w:hRule="auto"/>
          <w:jc w:val="left"/>
        </w:trPr>
        <w:tc>
          <w:tcPr>
            <w:tcW w:w="426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平均年齢</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８５.３歳</w:t>
            </w:r>
          </w:p>
        </w:tc>
      </w:tr>
      <w:tr>
        <w:trPr>
          <w:trHeight w:val="78" w:hRule="auto"/>
          <w:jc w:val="left"/>
        </w:trPr>
        <w:tc>
          <w:tcPr>
            <w:tcW w:w="426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入居者数の合計</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５７人</w:t>
            </w:r>
          </w:p>
        </w:tc>
      </w:tr>
      <w:tr>
        <w:trPr>
          <w:trHeight w:val="73" w:hRule="auto"/>
          <w:jc w:val="left"/>
        </w:trPr>
        <w:tc>
          <w:tcPr>
            <w:tcW w:w="426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入居率</w:t>
            </w:r>
            <w:r>
              <w:rPr>
                <w:rFonts w:ascii="ＭＳ 明朝" w:hAnsi="ＭＳ 明朝" w:cs="ＭＳ 明朝" w:eastAsia="ＭＳ 明朝"/>
                <w:color w:val="000000"/>
                <w:spacing w:val="0"/>
                <w:position w:val="0"/>
                <w:sz w:val="21"/>
                <w:shd w:fill="auto" w:val="clear"/>
                <w:vertAlign w:val="superscript"/>
              </w:rPr>
              <w:t xml:space="preserve">※</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９０.４％</w:t>
            </w:r>
          </w:p>
        </w:tc>
      </w:tr>
      <w:tr>
        <w:trPr>
          <w:trHeight w:val="330" w:hRule="auto"/>
          <w:jc w:val="left"/>
        </w:trPr>
        <w:tc>
          <w:tcPr>
            <w:tcW w:w="963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210" w:hanging="21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 入居者数の合計を入居定員数で除して得られた割合。一時的に不在となっている者も入居者に含む。</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（前年度における退去者の状況）</w:t>
      </w:r>
    </w:p>
    <w:tbl>
      <w:tblPr>
        <w:tblInd w:w="250" w:type="dxa"/>
      </w:tblPr>
      <w:tblGrid>
        <w:gridCol w:w="1504"/>
        <w:gridCol w:w="2764"/>
        <w:gridCol w:w="5371"/>
      </w:tblGrid>
      <w:tr>
        <w:trPr>
          <w:trHeight w:val="163" w:hRule="auto"/>
          <w:jc w:val="left"/>
        </w:trPr>
        <w:tc>
          <w:tcPr>
            <w:tcW w:w="1504"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退去先別の人数</w:t>
            </w: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自宅等</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３人</w:t>
            </w:r>
          </w:p>
        </w:tc>
      </w:tr>
      <w:tr>
        <w:trPr>
          <w:trHeight w:val="161"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社会福祉施設</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２人</w:t>
            </w:r>
          </w:p>
        </w:tc>
      </w:tr>
      <w:tr>
        <w:trPr>
          <w:trHeight w:val="161"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医療機関</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２人</w:t>
            </w:r>
          </w:p>
        </w:tc>
      </w:tr>
      <w:tr>
        <w:trPr>
          <w:trHeight w:val="161"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死亡者</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３人</w:t>
            </w:r>
          </w:p>
        </w:tc>
      </w:tr>
      <w:tr>
        <w:trPr>
          <w:trHeight w:val="161"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その他</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人</w:t>
            </w:r>
          </w:p>
        </w:tc>
      </w:tr>
      <w:tr>
        <w:trPr>
          <w:trHeight w:val="190" w:hRule="auto"/>
          <w:jc w:val="left"/>
        </w:trPr>
        <w:tc>
          <w:tcPr>
            <w:tcW w:w="1504"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生前解約の状況</w:t>
            </w:r>
          </w:p>
        </w:tc>
        <w:tc>
          <w:tcPr>
            <w:tcW w:w="2764"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施設側の申し出</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０人</w:t>
            </w:r>
          </w:p>
        </w:tc>
      </w:tr>
      <w:tr>
        <w:trPr>
          <w:trHeight w:val="468"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（解約事由の例）</w:t>
            </w:r>
          </w:p>
        </w:tc>
      </w:tr>
      <w:tr>
        <w:trPr>
          <w:trHeight w:val="190"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入居者側の申し出</w:t>
            </w: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１０人</w:t>
            </w:r>
          </w:p>
        </w:tc>
      </w:tr>
      <w:tr>
        <w:trPr>
          <w:trHeight w:val="349" w:hRule="auto"/>
          <w:jc w:val="left"/>
        </w:trPr>
        <w:tc>
          <w:tcPr>
            <w:tcW w:w="150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64"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37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（解約事由の例）</w:t>
            </w:r>
            <w:r>
              <w:rPr>
                <w:rFonts w:ascii="ＭＳ 明朝" w:hAnsi="ＭＳ 明朝" w:cs="ＭＳ 明朝" w:eastAsia="ＭＳ 明朝"/>
                <w:color w:val="auto"/>
                <w:spacing w:val="0"/>
                <w:position w:val="0"/>
                <w:sz w:val="20"/>
                <w:shd w:fill="auto" w:val="clear"/>
              </w:rPr>
              <w:t xml:space="preserve">自宅介護</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８．苦情・事故等に関する体制</w:t>
      </w: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（利用者からの苦情に対応する窓口等の状況）※複数の窓口がある場合は欄を増やして記入すること。</w:t>
      </w:r>
    </w:p>
    <w:tbl>
      <w:tblPr>
        <w:tblInd w:w="250" w:type="dxa"/>
      </w:tblPr>
      <w:tblGrid>
        <w:gridCol w:w="1787"/>
        <w:gridCol w:w="1851"/>
        <w:gridCol w:w="6001"/>
      </w:tblGrid>
      <w:tr>
        <w:trPr>
          <w:trHeight w:val="163"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窓口の名称</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施設長（管理者）</w:t>
            </w:r>
          </w:p>
        </w:tc>
      </w:tr>
      <w:tr>
        <w:trPr>
          <w:trHeight w:val="161"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電話番号</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21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０４８－９４９－０３０２</w:t>
            </w:r>
          </w:p>
        </w:tc>
      </w:tr>
      <w:tr>
        <w:trPr>
          <w:trHeight w:val="161" w:hRule="auto"/>
          <w:jc w:val="left"/>
        </w:trPr>
        <w:tc>
          <w:tcPr>
            <w:tcW w:w="1787"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対応している時間</w:t>
            </w: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平日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９：３０～１８：００</w:t>
            </w:r>
          </w:p>
        </w:tc>
      </w:tr>
      <w:tr>
        <w:trPr>
          <w:trHeight w:val="161" w:hRule="auto"/>
          <w:jc w:val="left"/>
        </w:trPr>
        <w:tc>
          <w:tcPr>
            <w:tcW w:w="178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土曜</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９：３０～１８：００</w:t>
            </w:r>
          </w:p>
        </w:tc>
      </w:tr>
      <w:tr>
        <w:trPr>
          <w:trHeight w:val="161" w:hRule="auto"/>
          <w:jc w:val="left"/>
        </w:trPr>
        <w:tc>
          <w:tcPr>
            <w:tcW w:w="178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日曜・祝日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９：３０～１８：００</w:t>
            </w:r>
          </w:p>
        </w:tc>
      </w:tr>
      <w:tr>
        <w:trPr>
          <w:trHeight w:val="161"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定休日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定休日はありません　</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tbl>
      <w:tblPr>
        <w:tblInd w:w="250" w:type="dxa"/>
      </w:tblPr>
      <w:tblGrid>
        <w:gridCol w:w="1787"/>
        <w:gridCol w:w="1851"/>
        <w:gridCol w:w="6001"/>
      </w:tblGrid>
      <w:tr>
        <w:trPr>
          <w:trHeight w:val="163"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窓口の名称</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widowControl w:val="false"/>
              <w:spacing w:before="0" w:after="0" w:line="240"/>
              <w:ind w:right="0" w:left="0" w:firstLine="20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本社相談窓口　　（本社　お客様相談室）</w:t>
            </w:r>
          </w:p>
        </w:tc>
      </w:tr>
      <w:tr>
        <w:trPr>
          <w:trHeight w:val="161"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電話番号</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21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０３-５７３３-０２８８</w:t>
            </w:r>
          </w:p>
        </w:tc>
      </w:tr>
      <w:tr>
        <w:trPr>
          <w:trHeight w:val="161" w:hRule="auto"/>
          <w:jc w:val="left"/>
        </w:trPr>
        <w:tc>
          <w:tcPr>
            <w:tcW w:w="1787"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対応している時間</w:t>
            </w: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平日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９：３０～１８：００</w:t>
            </w:r>
          </w:p>
        </w:tc>
      </w:tr>
      <w:tr>
        <w:trPr>
          <w:trHeight w:val="161" w:hRule="auto"/>
          <w:jc w:val="left"/>
        </w:trPr>
        <w:tc>
          <w:tcPr>
            <w:tcW w:w="178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土曜</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p>
        </w:tc>
      </w:tr>
      <w:tr>
        <w:trPr>
          <w:trHeight w:val="161" w:hRule="auto"/>
          <w:jc w:val="left"/>
        </w:trPr>
        <w:tc>
          <w:tcPr>
            <w:tcW w:w="178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日曜・祝日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p>
        </w:tc>
      </w:tr>
      <w:tr>
        <w:trPr>
          <w:trHeight w:val="161"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定休日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土曜・日曜・祝日・年末年始</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tbl>
      <w:tblPr>
        <w:tblInd w:w="250" w:type="dxa"/>
      </w:tblPr>
      <w:tblGrid>
        <w:gridCol w:w="1787"/>
        <w:gridCol w:w="1851"/>
        <w:gridCol w:w="6001"/>
      </w:tblGrid>
      <w:tr>
        <w:trPr>
          <w:trHeight w:val="163"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窓口の名称</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公益社団法人全国有料老人ホーム協会</w:t>
            </w:r>
          </w:p>
        </w:tc>
      </w:tr>
      <w:tr>
        <w:trPr>
          <w:trHeight w:val="161"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電話番号</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21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０３－３２７２－３７８１</w:t>
            </w:r>
          </w:p>
        </w:tc>
      </w:tr>
      <w:tr>
        <w:trPr>
          <w:trHeight w:val="161" w:hRule="auto"/>
          <w:jc w:val="left"/>
        </w:trPr>
        <w:tc>
          <w:tcPr>
            <w:tcW w:w="1787"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対応している時間</w:t>
            </w: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平日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１０：００～１７：００</w:t>
            </w:r>
          </w:p>
        </w:tc>
      </w:tr>
      <w:tr>
        <w:trPr>
          <w:trHeight w:val="161" w:hRule="auto"/>
          <w:jc w:val="left"/>
        </w:trPr>
        <w:tc>
          <w:tcPr>
            <w:tcW w:w="178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土曜</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p>
        </w:tc>
      </w:tr>
      <w:tr>
        <w:trPr>
          <w:trHeight w:val="161" w:hRule="auto"/>
          <w:jc w:val="left"/>
        </w:trPr>
        <w:tc>
          <w:tcPr>
            <w:tcW w:w="178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日曜・祝日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p>
        </w:tc>
      </w:tr>
      <w:tr>
        <w:trPr>
          <w:trHeight w:val="161"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定休日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土曜・日曜・祝日・年末年始</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tbl>
      <w:tblPr>
        <w:tblInd w:w="250" w:type="dxa"/>
      </w:tblPr>
      <w:tblGrid>
        <w:gridCol w:w="1787"/>
        <w:gridCol w:w="1851"/>
        <w:gridCol w:w="6001"/>
      </w:tblGrid>
      <w:tr>
        <w:trPr>
          <w:trHeight w:val="163"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窓口の名称</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三郷市福祉部長寿いきがい課</w:t>
            </w:r>
          </w:p>
        </w:tc>
      </w:tr>
      <w:tr>
        <w:trPr>
          <w:trHeight w:val="161"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電話番号</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21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０４８－９３０－７７９２</w:t>
            </w:r>
          </w:p>
        </w:tc>
      </w:tr>
      <w:tr>
        <w:trPr>
          <w:trHeight w:val="161" w:hRule="auto"/>
          <w:jc w:val="left"/>
        </w:trPr>
        <w:tc>
          <w:tcPr>
            <w:tcW w:w="1787"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対応している時間</w:t>
            </w: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平日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９：３０～１８：００</w:t>
            </w:r>
          </w:p>
        </w:tc>
      </w:tr>
      <w:tr>
        <w:trPr>
          <w:trHeight w:val="161" w:hRule="auto"/>
          <w:jc w:val="left"/>
        </w:trPr>
        <w:tc>
          <w:tcPr>
            <w:tcW w:w="178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土曜</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p>
        </w:tc>
      </w:tr>
      <w:tr>
        <w:trPr>
          <w:trHeight w:val="161" w:hRule="auto"/>
          <w:jc w:val="left"/>
        </w:trPr>
        <w:tc>
          <w:tcPr>
            <w:tcW w:w="178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日曜・祝日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p>
        </w:tc>
      </w:tr>
      <w:tr>
        <w:trPr>
          <w:trHeight w:val="161"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定休日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土曜・日曜・祝日・年末年始</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tbl>
      <w:tblPr>
        <w:tblInd w:w="250" w:type="dxa"/>
      </w:tblPr>
      <w:tblGrid>
        <w:gridCol w:w="1787"/>
        <w:gridCol w:w="1851"/>
        <w:gridCol w:w="6001"/>
      </w:tblGrid>
      <w:tr>
        <w:trPr>
          <w:trHeight w:val="163"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窓口の名称</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埼玉県国保連合会　介護保険課　苦情対応係</w:t>
            </w:r>
          </w:p>
        </w:tc>
      </w:tr>
      <w:tr>
        <w:trPr>
          <w:trHeight w:val="161"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電話番号</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21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０４８－８２４－２５６８</w:t>
            </w:r>
          </w:p>
        </w:tc>
      </w:tr>
      <w:tr>
        <w:trPr>
          <w:trHeight w:val="161" w:hRule="auto"/>
          <w:jc w:val="left"/>
        </w:trPr>
        <w:tc>
          <w:tcPr>
            <w:tcW w:w="1787"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対応している時間</w:t>
            </w: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平日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８：３０～１２：００、１３：００～１７：００</w:t>
            </w:r>
          </w:p>
        </w:tc>
      </w:tr>
      <w:tr>
        <w:trPr>
          <w:trHeight w:val="161" w:hRule="auto"/>
          <w:jc w:val="left"/>
        </w:trPr>
        <w:tc>
          <w:tcPr>
            <w:tcW w:w="178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土曜</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p>
        </w:tc>
      </w:tr>
      <w:tr>
        <w:trPr>
          <w:trHeight w:val="161" w:hRule="auto"/>
          <w:jc w:val="left"/>
        </w:trPr>
        <w:tc>
          <w:tcPr>
            <w:tcW w:w="1787"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5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日曜・祝日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w:t>
            </w:r>
          </w:p>
        </w:tc>
      </w:tr>
      <w:tr>
        <w:trPr>
          <w:trHeight w:val="161" w:hRule="auto"/>
          <w:jc w:val="left"/>
        </w:trPr>
        <w:tc>
          <w:tcPr>
            <w:tcW w:w="363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定休日</w:t>
            </w:r>
          </w:p>
        </w:tc>
        <w:tc>
          <w:tcPr>
            <w:tcW w:w="600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
                <w:position w:val="0"/>
                <w:sz w:val="21"/>
                <w:shd w:fill="auto" w:val="clear"/>
              </w:rPr>
              <w:t xml:space="preserve">土曜・日曜・祝日・年末年始</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（サービスの提供により賠償すべき事故が発生したときの対応）</w:t>
      </w:r>
    </w:p>
    <w:tbl>
      <w:tblPr>
        <w:tblInd w:w="250" w:type="dxa"/>
      </w:tblPr>
      <w:tblGrid>
        <w:gridCol w:w="3638"/>
        <w:gridCol w:w="1470"/>
        <w:gridCol w:w="4531"/>
      </w:tblGrid>
      <w:tr>
        <w:trPr>
          <w:trHeight w:val="732" w:hRule="auto"/>
          <w:jc w:val="left"/>
        </w:trPr>
        <w:tc>
          <w:tcPr>
            <w:tcW w:w="3638"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entury" w:hAnsi="Century" w:cs="Century" w:eastAsia="Century"/>
                <w:color w:val="000000"/>
                <w:spacing w:val="0"/>
                <w:position w:val="0"/>
                <w:sz w:val="21"/>
                <w:shd w:fill="auto" w:val="clear"/>
              </w:rPr>
              <w:t xml:space="preserve">損害賠償責任保険の加入状況</w:t>
            </w:r>
          </w:p>
        </w:tc>
        <w:tc>
          <w:tcPr>
            <w:tcW w:w="1470" w:type="dxa"/>
            <w:tcBorders>
              <w:top w:val="single" w:color="000000" w:sz="18"/>
              <w:left w:val="single" w:color="000000" w:sz="18"/>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w:t>
            </w:r>
          </w:p>
        </w:tc>
        <w:tc>
          <w:tcPr>
            <w:tcW w:w="4531" w:type="dxa"/>
            <w:tcBorders>
              <w:top w:val="single" w:color="000000" w:sz="18"/>
              <w:left w:val="single" w:color="000000" w:sz="18"/>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（その内容）</w:t>
            </w:r>
          </w:p>
          <w:p>
            <w:pPr>
              <w:widowControl w:val="false"/>
              <w:spacing w:before="0" w:after="0" w:line="240"/>
              <w:ind w:right="0" w:left="0" w:firstLine="0"/>
              <w:jc w:val="lef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損害保険ジャパン日本興亜株式会社</w:t>
            </w:r>
            <w:r>
              <w:rPr>
                <w:rFonts w:ascii="Century" w:hAnsi="Century" w:cs="Century" w:eastAsia="Century"/>
                <w:color w:val="auto"/>
                <w:spacing w:val="0"/>
                <w:position w:val="0"/>
                <w:sz w:val="21"/>
                <w:shd w:fill="auto" w:val="clear"/>
              </w:rPr>
              <w:t xml:space="preserve">　賠償責任保険</w:t>
            </w:r>
            <w:r>
              <w:rPr>
                <w:rFonts w:ascii="ＭＳ 明朝" w:hAnsi="ＭＳ 明朝" w:cs="ＭＳ 明朝" w:eastAsia="ＭＳ 明朝"/>
                <w:color w:val="auto"/>
                <w:spacing w:val="0"/>
                <w:position w:val="0"/>
                <w:sz w:val="20"/>
                <w:shd w:fill="auto" w:val="clear"/>
              </w:rPr>
              <w:t xml:space="preserve">　１事故に付き　100,000,000円まで補償</w:t>
            </w:r>
          </w:p>
          <w:p>
            <w:pPr>
              <w:widowControl w:val="false"/>
              <w:spacing w:before="0" w:after="0" w:line="240"/>
              <w:ind w:right="0" w:left="200" w:hanging="200"/>
              <w:jc w:val="lef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・介護中に事故が発生し、入居者の生命、身体、財産に損害が生じ、事業者が入居契約第１０条（賠償責任）に基づく賠償責任を負う場合は損害保険等の手配を行い、誠実に対応します。</w:t>
            </w:r>
          </w:p>
          <w:p>
            <w:pPr>
              <w:spacing w:before="0" w:after="0" w:line="240"/>
              <w:ind w:right="0" w:left="200" w:hanging="200"/>
              <w:jc w:val="left"/>
              <w:rPr>
                <w:spacing w:val="0"/>
                <w:position w:val="0"/>
                <w:shd w:fill="auto" w:val="clear"/>
              </w:rPr>
            </w:pPr>
            <w:r>
              <w:rPr>
                <w:rFonts w:ascii="ＭＳ 明朝" w:hAnsi="ＭＳ 明朝" w:cs="ＭＳ 明朝" w:eastAsia="ＭＳ 明朝"/>
                <w:color w:val="auto"/>
                <w:spacing w:val="0"/>
                <w:position w:val="0"/>
                <w:sz w:val="20"/>
                <w:shd w:fill="auto" w:val="clear"/>
              </w:rPr>
              <w:t xml:space="preserve">・但し、天災等の不可抗力の場合、緊急処置が医療行為であった場合の事故、転倒等自己の責任による事故等保険契約の制約に基づき損害賠償の対象外となります。</w:t>
            </w:r>
          </w:p>
        </w:tc>
      </w:tr>
      <w:tr>
        <w:trPr>
          <w:trHeight w:val="161" w:hRule="auto"/>
          <w:jc w:val="left"/>
        </w:trPr>
        <w:tc>
          <w:tcPr>
            <w:tcW w:w="363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00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なし</w:t>
            </w:r>
          </w:p>
        </w:tc>
      </w:tr>
      <w:tr>
        <w:trPr>
          <w:trHeight w:val="161" w:hRule="auto"/>
          <w:jc w:val="left"/>
        </w:trPr>
        <w:tc>
          <w:tcPr>
            <w:tcW w:w="3638"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position w:val="0"/>
                <w:shd w:fill="auto" w:val="clear"/>
              </w:rPr>
            </w:pPr>
            <w:r>
              <w:rPr>
                <w:rFonts w:ascii="ＭＳ 明朝" w:hAnsi="ＭＳ 明朝" w:cs="ＭＳ 明朝" w:eastAsia="ＭＳ 明朝"/>
                <w:color w:val="000000"/>
                <w:spacing w:val="16"/>
                <w:position w:val="0"/>
                <w:sz w:val="21"/>
                <w:shd w:fill="auto" w:val="clear"/>
              </w:rPr>
              <w:t xml:space="preserve">介護サービスの提供により賠償すべき事故が発生したときの対応</w:t>
            </w:r>
          </w:p>
        </w:tc>
        <w:tc>
          <w:tcPr>
            <w:tcW w:w="1470" w:type="dxa"/>
            <w:tcBorders>
              <w:top w:val="single" w:color="000000" w:sz="18"/>
              <w:left w:val="single" w:color="000000" w:sz="18"/>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w:t>
            </w:r>
          </w:p>
        </w:tc>
        <w:tc>
          <w:tcPr>
            <w:tcW w:w="4531" w:type="dxa"/>
            <w:tcBorders>
              <w:top w:val="single" w:color="000000" w:sz="18"/>
              <w:left w:val="single" w:color="000000" w:sz="18"/>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（その内容）</w:t>
            </w:r>
          </w:p>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auto"/>
                <w:spacing w:val="0"/>
                <w:position w:val="0"/>
                <w:sz w:val="20"/>
                <w:shd w:fill="auto" w:val="clear"/>
              </w:rPr>
              <w:t xml:space="preserve">サービスの提供にあたって、万が一事故が発生し、入居者の生命・身体・財産に損害が生じた場合は、不可抗力による場合を除き速やかに入居者に対して損害の賠償を行ないます。但し、入居者側に故意又は重大な過失があった場合には損害賠償の対象外になります。</w:t>
            </w:r>
          </w:p>
        </w:tc>
      </w:tr>
      <w:tr>
        <w:trPr>
          <w:trHeight w:val="161" w:hRule="auto"/>
          <w:jc w:val="left"/>
        </w:trPr>
        <w:tc>
          <w:tcPr>
            <w:tcW w:w="363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00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なし</w:t>
            </w:r>
          </w:p>
        </w:tc>
      </w:tr>
      <w:tr>
        <w:trPr>
          <w:trHeight w:val="161" w:hRule="auto"/>
          <w:jc w:val="left"/>
        </w:trPr>
        <w:tc>
          <w:tcPr>
            <w:tcW w:w="363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事故対応及びその予防のための指針</w:t>
            </w:r>
          </w:p>
        </w:tc>
        <w:tc>
          <w:tcPr>
            <w:tcW w:w="6001"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（利用者等の意見を把握する体制、第三者による評価の実施状況等）</w:t>
      </w:r>
    </w:p>
    <w:tbl>
      <w:tblPr>
        <w:tblInd w:w="250" w:type="dxa"/>
      </w:tblPr>
      <w:tblGrid>
        <w:gridCol w:w="3638"/>
        <w:gridCol w:w="1470"/>
        <w:gridCol w:w="1575"/>
        <w:gridCol w:w="2956"/>
      </w:tblGrid>
      <w:tr>
        <w:trPr>
          <w:trHeight w:val="388" w:hRule="auto"/>
          <w:jc w:val="left"/>
        </w:trPr>
        <w:tc>
          <w:tcPr>
            <w:tcW w:w="3638"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利用者アンケート調査、意見箱等利用者の意見等を把握する取組の状況</w:t>
            </w:r>
          </w:p>
        </w:tc>
        <w:tc>
          <w:tcPr>
            <w:tcW w:w="147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w:t>
            </w:r>
          </w:p>
        </w:tc>
        <w:tc>
          <w:tcPr>
            <w:tcW w:w="157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実施日</w:t>
            </w:r>
          </w:p>
        </w:tc>
        <w:tc>
          <w:tcPr>
            <w:tcW w:w="295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都度実施</w:t>
            </w:r>
          </w:p>
        </w:tc>
      </w:tr>
      <w:tr>
        <w:trPr>
          <w:trHeight w:val="387" w:hRule="auto"/>
          <w:jc w:val="left"/>
        </w:trPr>
        <w:tc>
          <w:tcPr>
            <w:tcW w:w="363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7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57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結果の開示</w:t>
            </w:r>
          </w:p>
        </w:tc>
        <w:tc>
          <w:tcPr>
            <w:tcW w:w="295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     ２　なし</w:t>
            </w:r>
          </w:p>
        </w:tc>
      </w:tr>
      <w:tr>
        <w:trPr>
          <w:trHeight w:val="161" w:hRule="auto"/>
          <w:jc w:val="left"/>
        </w:trPr>
        <w:tc>
          <w:tcPr>
            <w:tcW w:w="363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001"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なし</w:t>
            </w:r>
          </w:p>
        </w:tc>
      </w:tr>
      <w:tr>
        <w:trPr>
          <w:trHeight w:val="128" w:hRule="auto"/>
          <w:jc w:val="left"/>
        </w:trPr>
        <w:tc>
          <w:tcPr>
            <w:tcW w:w="3638"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第三者による評価の実施状況</w:t>
            </w:r>
          </w:p>
        </w:tc>
        <w:tc>
          <w:tcPr>
            <w:tcW w:w="1470"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w:t>
            </w:r>
          </w:p>
        </w:tc>
        <w:tc>
          <w:tcPr>
            <w:tcW w:w="157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実施日</w:t>
            </w:r>
          </w:p>
        </w:tc>
        <w:tc>
          <w:tcPr>
            <w:tcW w:w="295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126" w:hRule="auto"/>
          <w:jc w:val="left"/>
        </w:trPr>
        <w:tc>
          <w:tcPr>
            <w:tcW w:w="363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7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57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評価機関名称</w:t>
            </w:r>
          </w:p>
        </w:tc>
        <w:tc>
          <w:tcPr>
            <w:tcW w:w="295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126" w:hRule="auto"/>
          <w:jc w:val="left"/>
        </w:trPr>
        <w:tc>
          <w:tcPr>
            <w:tcW w:w="363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70"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57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結果の開示</w:t>
            </w:r>
          </w:p>
        </w:tc>
        <w:tc>
          <w:tcPr>
            <w:tcW w:w="295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２　なし</w:t>
            </w:r>
          </w:p>
        </w:tc>
      </w:tr>
      <w:tr>
        <w:trPr>
          <w:trHeight w:val="161" w:hRule="auto"/>
          <w:jc w:val="left"/>
        </w:trPr>
        <w:tc>
          <w:tcPr>
            <w:tcW w:w="3638"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001"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②　なし</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９．入居希望者への事前の情報開示</w:t>
      </w:r>
    </w:p>
    <w:tbl>
      <w:tblPr>
        <w:tblInd w:w="250" w:type="dxa"/>
      </w:tblPr>
      <w:tblGrid>
        <w:gridCol w:w="3008"/>
        <w:gridCol w:w="6631"/>
      </w:tblGrid>
      <w:tr>
        <w:trPr>
          <w:trHeight w:val="163" w:hRule="auto"/>
          <w:jc w:val="left"/>
        </w:trPr>
        <w:tc>
          <w:tcPr>
            <w:tcW w:w="300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入居契約書の雛形</w:t>
            </w:r>
          </w:p>
        </w:tc>
        <w:tc>
          <w:tcPr>
            <w:tcW w:w="663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入居希望者に公開</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②　入居希望者に交付</w:t>
            </w:r>
          </w:p>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公開していない</w:t>
            </w:r>
          </w:p>
        </w:tc>
      </w:tr>
      <w:tr>
        <w:trPr>
          <w:trHeight w:val="161" w:hRule="auto"/>
          <w:jc w:val="left"/>
        </w:trPr>
        <w:tc>
          <w:tcPr>
            <w:tcW w:w="300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管理規程</w:t>
            </w:r>
          </w:p>
        </w:tc>
        <w:tc>
          <w:tcPr>
            <w:tcW w:w="663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入居希望者に公開</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②　入居希望者に交付</w:t>
            </w:r>
          </w:p>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公開していない</w:t>
            </w:r>
          </w:p>
        </w:tc>
      </w:tr>
      <w:tr>
        <w:trPr>
          <w:trHeight w:val="161" w:hRule="auto"/>
          <w:jc w:val="left"/>
        </w:trPr>
        <w:tc>
          <w:tcPr>
            <w:tcW w:w="300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事業収支計画書</w:t>
            </w:r>
          </w:p>
        </w:tc>
        <w:tc>
          <w:tcPr>
            <w:tcW w:w="663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入居希望者に公開</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②　入居希望者に交付</w:t>
            </w:r>
          </w:p>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公開していない</w:t>
            </w:r>
          </w:p>
        </w:tc>
      </w:tr>
      <w:tr>
        <w:trPr>
          <w:trHeight w:val="161" w:hRule="auto"/>
          <w:jc w:val="left"/>
        </w:trPr>
        <w:tc>
          <w:tcPr>
            <w:tcW w:w="300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財務諸表の要旨</w:t>
            </w:r>
          </w:p>
        </w:tc>
        <w:tc>
          <w:tcPr>
            <w:tcW w:w="663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入居希望者に公開</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②　入居希望者に交付</w:t>
            </w:r>
          </w:p>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公開していない</w:t>
            </w:r>
          </w:p>
        </w:tc>
      </w:tr>
      <w:tr>
        <w:trPr>
          <w:trHeight w:val="161" w:hRule="auto"/>
          <w:jc w:val="left"/>
        </w:trPr>
        <w:tc>
          <w:tcPr>
            <w:tcW w:w="300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財務諸表の原本</w:t>
            </w:r>
          </w:p>
        </w:tc>
        <w:tc>
          <w:tcPr>
            <w:tcW w:w="663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１　入居希望者に公開</w:t>
            </w:r>
          </w:p>
          <w:p>
            <w:pPr>
              <w:spacing w:before="0" w:after="0" w:line="240"/>
              <w:ind w:right="0" w:left="0" w:firstLine="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２　入居希望者に交付</w:t>
            </w:r>
          </w:p>
          <w:p>
            <w:pPr>
              <w:spacing w:before="0" w:after="0" w:line="240"/>
              <w:ind w:right="21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③　公開していない</w:t>
            </w: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b/>
          <w:color w:val="000000"/>
          <w:spacing w:val="0"/>
          <w:position w:val="0"/>
          <w:sz w:val="21"/>
          <w:shd w:fill="auto" w:val="clear"/>
        </w:rPr>
      </w:pPr>
      <w:r>
        <w:rPr>
          <w:rFonts w:ascii="ＭＳ 明朝" w:hAnsi="ＭＳ 明朝" w:cs="ＭＳ 明朝" w:eastAsia="ＭＳ 明朝"/>
          <w:b/>
          <w:color w:val="000000"/>
          <w:spacing w:val="0"/>
          <w:position w:val="0"/>
          <w:sz w:val="21"/>
          <w:shd w:fill="auto" w:val="clear"/>
        </w:rPr>
        <w:t xml:space="preserve">10．その他 </w:t>
      </w:r>
    </w:p>
    <w:tbl>
      <w:tblPr>
        <w:tblInd w:w="250" w:type="dxa"/>
      </w:tblPr>
      <w:tblGrid>
        <w:gridCol w:w="236"/>
        <w:gridCol w:w="2741"/>
        <w:gridCol w:w="236"/>
        <w:gridCol w:w="2033"/>
        <w:gridCol w:w="1607"/>
        <w:gridCol w:w="4302"/>
      </w:tblGrid>
      <w:tr>
        <w:trPr>
          <w:trHeight w:val="128" w:hRule="auto"/>
          <w:jc w:val="left"/>
        </w:trPr>
        <w:tc>
          <w:tcPr>
            <w:tcW w:w="2977" w:type="dxa"/>
            <w:gridSpan w:val="2"/>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運営懇談会</w:t>
            </w:r>
          </w:p>
        </w:tc>
        <w:tc>
          <w:tcPr>
            <w:tcW w:w="226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uppressAutoHyphens w:val="true"/>
              <w:spacing w:before="0" w:after="0" w:line="304"/>
              <w:ind w:right="0" w:left="0" w:firstLine="0"/>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あり</w:t>
            </w:r>
          </w:p>
        </w:tc>
        <w:tc>
          <w:tcPr>
            <w:tcW w:w="5909"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（開催頻度）年 ２ 回</w:t>
            </w:r>
          </w:p>
        </w:tc>
      </w:tr>
      <w:tr>
        <w:trPr>
          <w:trHeight w:val="192" w:hRule="auto"/>
          <w:jc w:val="left"/>
        </w:trPr>
        <w:tc>
          <w:tcPr>
            <w:tcW w:w="2977"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17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なし</w:t>
            </w:r>
          </w:p>
        </w:tc>
      </w:tr>
      <w:tr>
        <w:trPr>
          <w:trHeight w:val="348" w:hRule="auto"/>
          <w:jc w:val="left"/>
        </w:trPr>
        <w:tc>
          <w:tcPr>
            <w:tcW w:w="2977"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36"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640"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①　代替措置あり</w:t>
            </w:r>
          </w:p>
        </w:tc>
        <w:tc>
          <w:tcPr>
            <w:tcW w:w="430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（内容）臨時運営懇談会</w:t>
            </w:r>
          </w:p>
        </w:tc>
      </w:tr>
      <w:tr>
        <w:trPr>
          <w:trHeight w:val="192" w:hRule="auto"/>
          <w:jc w:val="left"/>
        </w:trPr>
        <w:tc>
          <w:tcPr>
            <w:tcW w:w="2977" w:type="dxa"/>
            <w:gridSpan w:val="2"/>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7942"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２　代替措置なし</w:t>
            </w:r>
          </w:p>
        </w:tc>
      </w:tr>
      <w:tr>
        <w:trPr>
          <w:trHeight w:val="125" w:hRule="auto"/>
          <w:jc w:val="left"/>
        </w:trPr>
        <w:tc>
          <w:tcPr>
            <w:tcW w:w="2977"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提携ホームへの移行</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【表示事項】</w:t>
            </w:r>
          </w:p>
        </w:tc>
        <w:tc>
          <w:tcPr>
            <w:tcW w:w="817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①　あり（提携ホーム名）　　</w:t>
            </w:r>
          </w:p>
          <w:tbl>
            <w:tblPr>
              <w:tblInd w:w="387" w:type="dxa"/>
            </w:tblPr>
            <w:tblGrid>
              <w:gridCol w:w="752"/>
              <w:gridCol w:w="2245"/>
              <w:gridCol w:w="742"/>
              <w:gridCol w:w="2345"/>
            </w:tblGrid>
            <w:tr>
              <w:trPr>
                <w:trHeight w:val="12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１</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川崎大師</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２</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南行徳</w:t>
                  </w:r>
                </w:p>
              </w:tc>
            </w:tr>
            <w:tr>
              <w:trPr>
                <w:trHeight w:val="12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３</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青葉台</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４</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さくら台</w:t>
                  </w:r>
                </w:p>
              </w:tc>
            </w:tr>
            <w:tr>
              <w:trPr>
                <w:trHeight w:val="12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５</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府中</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６</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江戸川</w:t>
                  </w:r>
                </w:p>
              </w:tc>
            </w:tr>
            <w:tr>
              <w:trPr>
                <w:trHeight w:val="12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７</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Century" w:hAnsi="Century" w:cs="Century" w:eastAsia="Century"/>
                      <w:color w:val="auto"/>
                      <w:spacing w:val="105"/>
                      <w:position w:val="0"/>
                      <w:sz w:val="21"/>
                      <w:shd w:fill="auto" w:val="clear"/>
                    </w:rPr>
                    <w:t xml:space="preserve">未来</w:t>
                  </w:r>
                  <w:r>
                    <w:rPr>
                      <w:rFonts w:ascii="Century" w:hAnsi="Century" w:cs="Century" w:eastAsia="Century"/>
                      <w:color w:val="auto"/>
                      <w:spacing w:val="0"/>
                      <w:position w:val="0"/>
                      <w:sz w:val="21"/>
                      <w:shd w:fill="auto" w:val="clear"/>
                    </w:rPr>
                    <w:t xml:space="preserve">邸 日本橋</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８</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行徳</w:t>
                  </w:r>
                </w:p>
              </w:tc>
            </w:tr>
            <w:tr>
              <w:trPr>
                <w:trHeight w:val="12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９</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川崎</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１０</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青葉田奈</w:t>
                  </w:r>
                </w:p>
              </w:tc>
            </w:tr>
            <w:tr>
              <w:trPr>
                <w:trHeight w:val="12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１１</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十日市場</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１２</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鷺沼</w:t>
                  </w:r>
                </w:p>
              </w:tc>
            </w:tr>
            <w:tr>
              <w:trPr>
                <w:trHeight w:val="12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１３</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生田</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１４</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荏田</w:t>
                  </w:r>
                </w:p>
              </w:tc>
            </w:tr>
            <w:tr>
              <w:trPr>
                <w:trHeight w:val="12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１５</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幕張</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１６</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東浦和</w:t>
                  </w:r>
                </w:p>
              </w:tc>
            </w:tr>
            <w:tr>
              <w:trPr>
                <w:trHeight w:val="12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１７</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保土ヶ谷</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１８</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港南台</w:t>
                  </w:r>
                </w:p>
              </w:tc>
            </w:tr>
            <w:tr>
              <w:trPr>
                <w:trHeight w:val="12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１９</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Century" w:hAnsi="Century" w:cs="Century" w:eastAsia="Century"/>
                      <w:color w:val="auto"/>
                      <w:spacing w:val="0"/>
                      <w:position w:val="0"/>
                      <w:sz w:val="21"/>
                      <w:shd w:fill="auto" w:val="clear"/>
                    </w:rPr>
                    <w:t xml:space="preserve">未来倶楽部 川崎大師弐番</w:t>
                  </w:r>
                  <w:r>
                    <w:rPr>
                      <w:rFonts w:ascii="Century" w:hAnsi="Century" w:cs="Century" w:eastAsia="Century"/>
                      <w:color w:val="auto"/>
                      <w:spacing w:val="6"/>
                      <w:position w:val="0"/>
                      <w:sz w:val="21"/>
                      <w:shd w:fill="auto" w:val="clear"/>
                    </w:rPr>
                    <w:t xml:space="preserve">館</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２０</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国分寺</w:t>
                  </w:r>
                </w:p>
              </w:tc>
            </w:tr>
            <w:tr>
              <w:trPr>
                <w:trHeight w:val="16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２１</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美しが丘</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２２</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三郷駅前</w:t>
                  </w:r>
                </w:p>
              </w:tc>
            </w:tr>
            <w:tr>
              <w:trPr>
                <w:trHeight w:val="16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２３</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Century" w:hAnsi="Century" w:cs="Century" w:eastAsia="Century"/>
                      <w:color w:val="auto"/>
                      <w:spacing w:val="0"/>
                      <w:position w:val="0"/>
                      <w:sz w:val="21"/>
                      <w:shd w:fill="auto" w:val="clear"/>
                    </w:rPr>
                    <w:t xml:space="preserve">未来倶楽部 三郷弐番</w:t>
                  </w:r>
                  <w:r>
                    <w:rPr>
                      <w:rFonts w:ascii="Century" w:hAnsi="Century" w:cs="Century" w:eastAsia="Century"/>
                      <w:color w:val="auto"/>
                      <w:spacing w:val="1"/>
                      <w:position w:val="0"/>
                      <w:sz w:val="21"/>
                      <w:shd w:fill="auto" w:val="clear"/>
                    </w:rPr>
                    <w:t xml:space="preserve">館</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２４</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Century" w:hAnsi="Century" w:cs="Century" w:eastAsia="Century"/>
                      <w:color w:val="auto"/>
                      <w:spacing w:val="0"/>
                      <w:position w:val="0"/>
                      <w:sz w:val="21"/>
                      <w:shd w:fill="auto" w:val="clear"/>
                    </w:rPr>
                    <w:t xml:space="preserve">未来倶楽部 </w:t>
                  </w:r>
                  <w:r>
                    <w:rPr>
                      <w:rFonts w:ascii="Century" w:hAnsi="Century" w:cs="Century" w:eastAsia="Century"/>
                      <w:color w:val="auto"/>
                      <w:spacing w:val="52"/>
                      <w:position w:val="0"/>
                      <w:sz w:val="21"/>
                      <w:shd w:fill="auto" w:val="clear"/>
                    </w:rPr>
                    <w:t xml:space="preserve">柏高</w:t>
                  </w:r>
                  <w:r>
                    <w:rPr>
                      <w:rFonts w:ascii="Century" w:hAnsi="Century" w:cs="Century" w:eastAsia="Century"/>
                      <w:color w:val="auto"/>
                      <w:spacing w:val="1"/>
                      <w:position w:val="0"/>
                      <w:sz w:val="21"/>
                      <w:shd w:fill="auto" w:val="clear"/>
                    </w:rPr>
                    <w:t xml:space="preserve">柳</w:t>
                  </w:r>
                </w:p>
              </w:tc>
            </w:tr>
            <w:tr>
              <w:trPr>
                <w:trHeight w:val="16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２５</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府中弐番館</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２６</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中野島</w:t>
                  </w:r>
                </w:p>
              </w:tc>
            </w:tr>
            <w:tr>
              <w:trPr>
                <w:trHeight w:val="16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２７</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茅ヶ崎</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0"/>
                      <w:shd w:fill="auto" w:val="clear"/>
                    </w:rPr>
                    <w:t xml:space="preserve">２８</w:t>
                  </w: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東糀谷</w:t>
                  </w:r>
                </w:p>
              </w:tc>
            </w:tr>
            <w:tr>
              <w:trPr>
                <w:trHeight w:val="165" w:hRule="auto"/>
                <w:jc w:val="left"/>
              </w:trPr>
              <w:tc>
                <w:tcPr>
                  <w:tcW w:w="75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２９</w:t>
                  </w:r>
                </w:p>
              </w:tc>
              <w:tc>
                <w:tcPr>
                  <w:tcW w:w="22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未来倶楽部 大泉学園</w:t>
                  </w:r>
                </w:p>
              </w:tc>
              <w:tc>
                <w:tcPr>
                  <w:tcW w:w="742"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234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76"/>
              <w:ind w:right="0" w:left="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入居契約書 第４４条（提携ホームの利用）参照</w:t>
            </w:r>
          </w:p>
          <w:p>
            <w:pPr>
              <w:spacing w:before="0" w:after="0" w:line="240"/>
              <w:ind w:right="0" w:left="315" w:hanging="315"/>
              <w:jc w:val="left"/>
              <w:rPr>
                <w:position w:val="0"/>
                <w:shd w:fill="auto" w:val="clear"/>
              </w:rPr>
            </w:pPr>
            <w:r>
              <w:rPr>
                <w:rFonts w:ascii="ＭＳ 明朝" w:hAnsi="ＭＳ 明朝" w:cs="ＭＳ 明朝" w:eastAsia="ＭＳ 明朝"/>
                <w:color w:val="000000"/>
                <w:spacing w:val="0"/>
                <w:position w:val="0"/>
                <w:sz w:val="21"/>
                <w:shd w:fill="auto" w:val="clear"/>
              </w:rPr>
              <w:t xml:space="preserve">２　なし</w:t>
            </w:r>
          </w:p>
        </w:tc>
      </w:tr>
      <w:tr>
        <w:trPr>
          <w:trHeight w:val="125" w:hRule="auto"/>
          <w:jc w:val="left"/>
        </w:trPr>
        <w:tc>
          <w:tcPr>
            <w:tcW w:w="2977"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ＭＳ ゴシック" w:hAnsi="ＭＳ ゴシック" w:cs="ＭＳ ゴシック" w:eastAsia="ＭＳ ゴシック"/>
                <w:color w:val="000000"/>
                <w:spacing w:val="0"/>
                <w:position w:val="0"/>
                <w:sz w:val="21"/>
                <w:shd w:fill="auto" w:val="clear"/>
              </w:rPr>
              <w:t xml:space="preserve">有料老人ホーム設置時の老人福祉法第29条第１項に規定する届出</w:t>
            </w:r>
          </w:p>
        </w:tc>
        <w:tc>
          <w:tcPr>
            <w:tcW w:w="817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numPr>
                <w:ilvl w:val="0"/>
                <w:numId w:val="1603"/>
              </w:numPr>
              <w:tabs>
                <w:tab w:val="left" w:pos="420" w:leader="none"/>
              </w:tabs>
              <w:spacing w:before="0" w:after="0" w:line="240"/>
              <w:ind w:right="0" w:left="420" w:hanging="420"/>
              <w:jc w:val="left"/>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あり　　２　なし</w:t>
            </w:r>
          </w:p>
          <w:p>
            <w:pPr>
              <w:spacing w:before="0" w:after="0" w:line="240"/>
              <w:ind w:right="0" w:left="315" w:hanging="315"/>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サービス付き高齢者向け住宅の登録を行っているため、高齢者の居住の安定確保に関する法律第23条の規定により、届出が不要</w:t>
            </w:r>
          </w:p>
        </w:tc>
      </w:tr>
      <w:tr>
        <w:trPr>
          <w:trHeight w:val="125" w:hRule="auto"/>
          <w:jc w:val="left"/>
        </w:trPr>
        <w:tc>
          <w:tcPr>
            <w:tcW w:w="2977"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ＭＳ ゴシック" w:hAnsi="ＭＳ ゴシック" w:cs="ＭＳ ゴシック" w:eastAsia="ＭＳ ゴシック"/>
                <w:color w:val="000000"/>
                <w:spacing w:val="0"/>
                <w:position w:val="0"/>
                <w:sz w:val="21"/>
                <w:shd w:fill="auto" w:val="clear"/>
              </w:rPr>
              <w:t xml:space="preserve">高齢者の居住の安定確保に関する法律第５条第１項に規定するサービス付き高齢者向け住宅の登録</w:t>
            </w:r>
          </w:p>
        </w:tc>
        <w:tc>
          <w:tcPr>
            <w:tcW w:w="817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315" w:hanging="315"/>
              <w:jc w:val="left"/>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125" w:hRule="auto"/>
          <w:jc w:val="left"/>
        </w:trPr>
        <w:tc>
          <w:tcPr>
            <w:tcW w:w="2977"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有料老人ホーム設置運営指導指針「５.規模及び構造設備」に合致しない事項</w:t>
            </w:r>
          </w:p>
        </w:tc>
        <w:tc>
          <w:tcPr>
            <w:tcW w:w="817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１　あり　　②　なし</w:t>
            </w:r>
          </w:p>
        </w:tc>
      </w:tr>
      <w:tr>
        <w:trPr>
          <w:trHeight w:val="125" w:hRule="auto"/>
          <w:jc w:val="left"/>
        </w:trPr>
        <w:tc>
          <w:tcPr>
            <w:tcW w:w="236" w:type="dxa"/>
            <w:vMerge w:val="restart"/>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74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合致しない事項がある場合の内容</w:t>
            </w:r>
          </w:p>
        </w:tc>
        <w:tc>
          <w:tcPr>
            <w:tcW w:w="817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25" w:hRule="auto"/>
          <w:jc w:val="left"/>
        </w:trPr>
        <w:tc>
          <w:tcPr>
            <w:tcW w:w="236" w:type="dxa"/>
            <w:vMerge/>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4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「６.既存建築物等の活用の場合等の特例」への適合性</w:t>
            </w:r>
          </w:p>
        </w:tc>
        <w:tc>
          <w:tcPr>
            <w:tcW w:w="817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①　適合している（代替措置）</w:t>
            </w:r>
          </w:p>
          <w:p>
            <w:pPr>
              <w:spacing w:before="0" w:after="0" w:line="240"/>
              <w:ind w:right="0" w:left="0"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２　適合している（将来の改善計画）</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３　適合していない</w:t>
            </w:r>
          </w:p>
        </w:tc>
      </w:tr>
      <w:tr>
        <w:trPr>
          <w:trHeight w:val="125" w:hRule="auto"/>
          <w:jc w:val="left"/>
        </w:trPr>
        <w:tc>
          <w:tcPr>
            <w:tcW w:w="2977"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有料老人ホーム設置運営指導指針の不適合事項</w:t>
            </w:r>
          </w:p>
        </w:tc>
        <w:tc>
          <w:tcPr>
            <w:tcW w:w="817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25" w:hRule="auto"/>
          <w:jc w:val="left"/>
        </w:trPr>
        <w:tc>
          <w:tcPr>
            <w:tcW w:w="236"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741"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不適合事項がある場合の内容</w:t>
            </w:r>
          </w:p>
        </w:tc>
        <w:tc>
          <w:tcPr>
            <w:tcW w:w="8178" w:type="dxa"/>
            <w:gridSpan w:val="4"/>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726" w:firstLine="0"/>
        <w:jc w:val="both"/>
        <w:rPr>
          <w:rFonts w:ascii="ＭＳ 明朝" w:hAnsi="ＭＳ 明朝" w:cs="ＭＳ 明朝" w:eastAsia="ＭＳ 明朝"/>
          <w:color w:val="000000"/>
          <w:spacing w:val="0"/>
          <w:position w:val="0"/>
          <w:sz w:val="21"/>
          <w:shd w:fill="auto" w:val="clear"/>
        </w:rPr>
      </w:pPr>
      <w:r>
        <w:rPr>
          <w:rFonts w:ascii="Century" w:hAnsi="Century" w:cs="Century" w:eastAsia="Century"/>
          <w:color w:val="000000"/>
          <w:spacing w:val="0"/>
          <w:position w:val="0"/>
          <w:sz w:val="21"/>
          <w:shd w:fill="auto" w:val="clear"/>
        </w:rPr>
        <w:t xml:space="preserve">添付書類：</w:t>
      </w:r>
      <w:r>
        <w:rPr>
          <w:rFonts w:ascii="ＭＳ 明朝" w:hAnsi="ＭＳ 明朝" w:cs="ＭＳ 明朝" w:eastAsia="ＭＳ 明朝"/>
          <w:color w:val="000000"/>
          <w:spacing w:val="0"/>
          <w:position w:val="0"/>
          <w:sz w:val="21"/>
          <w:shd w:fill="auto" w:val="clear"/>
        </w:rPr>
        <w:t xml:space="preserve">別添１（別に実施する介護サービス一覧表）</w:t>
      </w:r>
    </w:p>
    <w:p>
      <w:pPr>
        <w:spacing w:before="0" w:after="0" w:line="240"/>
        <w:ind w:right="0" w:left="726" w:firstLine="0"/>
        <w:jc w:val="both"/>
        <w:rPr>
          <w:rFonts w:ascii="ＭＳ 明朝" w:hAnsi="ＭＳ 明朝" w:cs="ＭＳ 明朝" w:eastAsia="ＭＳ 明朝"/>
          <w:color w:val="000000"/>
          <w:spacing w:val="0"/>
          <w:position w:val="0"/>
          <w:sz w:val="21"/>
          <w:shd w:fill="auto" w:val="clear"/>
        </w:rPr>
      </w:pPr>
      <w:r>
        <w:rPr>
          <w:rFonts w:ascii="ＭＳ 明朝" w:hAnsi="ＭＳ 明朝" w:cs="ＭＳ 明朝" w:eastAsia="ＭＳ 明朝"/>
          <w:color w:val="000000"/>
          <w:spacing w:val="0"/>
          <w:position w:val="0"/>
          <w:sz w:val="21"/>
          <w:shd w:fill="auto" w:val="clear"/>
        </w:rPr>
        <w:t xml:space="preserve">　　　　　別添２（個別選択による介護サービス一覧表）</w:t>
      </w:r>
    </w:p>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726" w:firstLine="0"/>
        <w:jc w:val="both"/>
        <w:rPr>
          <w:rFonts w:ascii="ＭＳ 明朝" w:hAnsi="ＭＳ 明朝" w:cs="ＭＳ 明朝" w:eastAsia="ＭＳ 明朝"/>
          <w:color w:val="000000"/>
          <w:spacing w:val="16"/>
          <w:position w:val="0"/>
          <w:sz w:val="21"/>
          <w:shd w:fill="auto" w:val="clear"/>
        </w:rPr>
      </w:pPr>
    </w:p>
    <w:p>
      <w:pPr>
        <w:spacing w:before="0" w:after="0" w:line="240"/>
        <w:ind w:right="0" w:left="726" w:firstLine="0"/>
        <w:jc w:val="both"/>
        <w:rPr>
          <w:rFonts w:ascii="ＭＳ 明朝" w:hAnsi="ＭＳ 明朝" w:cs="ＭＳ 明朝" w:eastAsia="ＭＳ 明朝"/>
          <w:color w:val="000000"/>
          <w:spacing w:val="16"/>
          <w:position w:val="0"/>
          <w:sz w:val="21"/>
          <w:shd w:fill="auto" w:val="clear"/>
        </w:rPr>
      </w:pPr>
      <w:r>
        <w:rPr>
          <w:rFonts w:ascii="Century" w:hAnsi="Century" w:cs="Century" w:eastAsia="Century"/>
          <w:color w:val="000000"/>
          <w:spacing w:val="0"/>
          <w:position w:val="0"/>
          <w:sz w:val="21"/>
          <w:shd w:fill="auto" w:val="clear"/>
        </w:rPr>
        <w:t xml:space="preserve">※</w:t>
      </w:r>
      <w:r>
        <w:rPr>
          <w:rFonts w:ascii="Century" w:hAnsi="Century" w:cs="Century" w:eastAsia="Century"/>
          <w:color w:val="000000"/>
          <w:spacing w:val="0"/>
          <w:position w:val="0"/>
          <w:sz w:val="21"/>
          <w:u w:val="single"/>
          <w:shd w:fill="auto" w:val="clear"/>
        </w:rPr>
        <w:t xml:space="preserve">　　　　　　　　　　　　　　</w:t>
      </w:r>
      <w:r>
        <w:rPr>
          <w:rFonts w:ascii="Century" w:hAnsi="Century" w:cs="Century" w:eastAsia="Century"/>
          <w:color w:val="000000"/>
          <w:spacing w:val="0"/>
          <w:position w:val="0"/>
          <w:sz w:val="21"/>
          <w:shd w:fill="auto" w:val="clear"/>
        </w:rPr>
        <w:t xml:space="preserve">様</w:t>
      </w:r>
    </w:p>
    <w:p>
      <w:pPr>
        <w:spacing w:before="0" w:after="0" w:line="240"/>
        <w:ind w:right="0" w:left="726" w:firstLine="0"/>
        <w:jc w:val="both"/>
        <w:rPr>
          <w:rFonts w:ascii="ＭＳ 明朝" w:hAnsi="ＭＳ 明朝" w:cs="ＭＳ 明朝" w:eastAsia="ＭＳ 明朝"/>
          <w:color w:val="000000"/>
          <w:spacing w:val="16"/>
          <w:position w:val="0"/>
          <w:sz w:val="21"/>
          <w:shd w:fill="auto" w:val="clear"/>
        </w:rPr>
      </w:pPr>
    </w:p>
    <w:p>
      <w:pPr>
        <w:spacing w:before="0" w:after="0" w:line="240"/>
        <w:ind w:right="0" w:left="0" w:firstLine="0"/>
        <w:jc w:val="both"/>
        <w:rPr>
          <w:rFonts w:ascii="ＭＳ 明朝" w:hAnsi="ＭＳ 明朝" w:cs="ＭＳ 明朝" w:eastAsia="ＭＳ 明朝"/>
          <w:color w:val="000000"/>
          <w:spacing w:val="16"/>
          <w:position w:val="0"/>
          <w:sz w:val="21"/>
          <w:shd w:fill="auto" w:val="clear"/>
        </w:rPr>
      </w:pPr>
    </w:p>
    <w:p>
      <w:pPr>
        <w:spacing w:before="0" w:after="0" w:line="240"/>
        <w:ind w:right="0" w:left="5387" w:firstLine="0"/>
        <w:jc w:val="both"/>
        <w:rPr>
          <w:rFonts w:ascii="ＭＳ 明朝" w:hAnsi="ＭＳ 明朝" w:cs="ＭＳ 明朝" w:eastAsia="ＭＳ 明朝"/>
          <w:color w:val="000000"/>
          <w:spacing w:val="16"/>
          <w:position w:val="0"/>
          <w:sz w:val="21"/>
          <w:shd w:fill="auto" w:val="clear"/>
        </w:rPr>
      </w:pPr>
      <w:r>
        <w:rPr>
          <w:rFonts w:ascii="Century" w:hAnsi="Century" w:cs="Century" w:eastAsia="Century"/>
          <w:color w:val="000000"/>
          <w:spacing w:val="0"/>
          <w:position w:val="0"/>
          <w:sz w:val="21"/>
          <w:shd w:fill="auto" w:val="clear"/>
        </w:rPr>
        <w:t xml:space="preserve">説明年月日　平成　　年　　月　　日</w:t>
      </w:r>
    </w:p>
    <w:p>
      <w:pPr>
        <w:spacing w:before="0" w:after="0" w:line="240"/>
        <w:ind w:right="0" w:left="5387" w:firstLine="0"/>
        <w:jc w:val="both"/>
        <w:rPr>
          <w:rFonts w:ascii="ＭＳ 明朝" w:hAnsi="ＭＳ 明朝" w:cs="ＭＳ 明朝" w:eastAsia="ＭＳ 明朝"/>
          <w:color w:val="000000"/>
          <w:spacing w:val="16"/>
          <w:position w:val="0"/>
          <w:sz w:val="21"/>
          <w:shd w:fill="auto" w:val="clear"/>
        </w:rPr>
      </w:pPr>
    </w:p>
    <w:p>
      <w:pPr>
        <w:spacing w:before="0" w:after="0" w:line="240"/>
        <w:ind w:right="0" w:left="5387" w:firstLine="0"/>
        <w:jc w:val="both"/>
        <w:rPr>
          <w:rFonts w:ascii="ＭＳ 明朝" w:hAnsi="ＭＳ 明朝" w:cs="ＭＳ 明朝" w:eastAsia="ＭＳ 明朝"/>
          <w:color w:val="000000"/>
          <w:spacing w:val="16"/>
          <w:position w:val="0"/>
          <w:sz w:val="21"/>
          <w:shd w:fill="auto" w:val="clear"/>
        </w:rPr>
      </w:pPr>
    </w:p>
    <w:p>
      <w:pPr>
        <w:spacing w:before="0" w:after="0" w:line="240"/>
        <w:ind w:right="0" w:left="5387" w:firstLine="0"/>
        <w:jc w:val="both"/>
        <w:rPr>
          <w:rFonts w:ascii="ＭＳ 明朝" w:hAnsi="ＭＳ 明朝" w:cs="ＭＳ 明朝" w:eastAsia="ＭＳ 明朝"/>
          <w:color w:val="000000"/>
          <w:spacing w:val="16"/>
          <w:position w:val="0"/>
          <w:sz w:val="21"/>
          <w:shd w:fill="auto" w:val="clear"/>
        </w:rPr>
      </w:pPr>
    </w:p>
    <w:p>
      <w:pPr>
        <w:spacing w:before="0" w:after="0" w:line="240"/>
        <w:ind w:right="0" w:left="5387" w:firstLine="0"/>
        <w:jc w:val="both"/>
        <w:rPr>
          <w:rFonts w:ascii="ＭＳ 明朝" w:hAnsi="ＭＳ 明朝" w:cs="ＭＳ 明朝" w:eastAsia="ＭＳ 明朝"/>
          <w:color w:val="000000"/>
          <w:spacing w:val="16"/>
          <w:position w:val="0"/>
          <w:sz w:val="21"/>
          <w:shd w:fill="auto" w:val="clear"/>
        </w:rPr>
      </w:pPr>
      <w:r>
        <w:rPr>
          <w:rFonts w:ascii="Century" w:hAnsi="Century" w:cs="Century" w:eastAsia="Century"/>
          <w:color w:val="000000"/>
          <w:spacing w:val="0"/>
          <w:position w:val="0"/>
          <w:sz w:val="21"/>
          <w:shd w:fill="auto" w:val="clear"/>
        </w:rPr>
        <w:t xml:space="preserve">説明者署名</w:t>
      </w:r>
      <w:r>
        <w:rPr>
          <w:rFonts w:ascii="Century" w:hAnsi="Century" w:cs="Century" w:eastAsia="Century"/>
          <w:color w:val="000000"/>
          <w:spacing w:val="0"/>
          <w:position w:val="0"/>
          <w:sz w:val="21"/>
          <w:u w:val="single"/>
          <w:shd w:fill="auto" w:val="clear"/>
        </w:rPr>
        <w:t xml:space="preserve">　　　　　　　　　　　　</w:t>
      </w:r>
    </w:p>
    <w:p>
      <w:pPr>
        <w:spacing w:before="0" w:after="0" w:line="240"/>
        <w:ind w:right="0" w:left="0" w:firstLine="0"/>
        <w:jc w:val="both"/>
        <w:rPr>
          <w:rFonts w:ascii="Century" w:hAnsi="Century" w:cs="Century" w:eastAsia="Century"/>
          <w:color w:val="000000"/>
          <w:spacing w:val="0"/>
          <w:position w:val="0"/>
          <w:sz w:val="21"/>
          <w:shd w:fill="auto" w:val="clear"/>
        </w:rPr>
      </w:pPr>
    </w:p>
    <w:p>
      <w:pPr>
        <w:spacing w:before="0" w:after="0" w:line="240"/>
        <w:ind w:right="0" w:left="0" w:firstLine="0"/>
        <w:jc w:val="right"/>
        <w:rPr>
          <w:rFonts w:ascii="Century" w:hAnsi="Century" w:cs="Century" w:eastAsia="Century"/>
          <w:color w:val="000000"/>
          <w:spacing w:val="0"/>
          <w:position w:val="0"/>
          <w:sz w:val="21"/>
          <w:shd w:fill="auto" w:val="clear"/>
        </w:rPr>
      </w:pPr>
      <w:r>
        <w:rPr>
          <w:rFonts w:ascii="Century" w:hAnsi="Century" w:cs="Century" w:eastAsia="Century"/>
          <w:color w:val="000000"/>
          <w:spacing w:val="0"/>
          <w:position w:val="0"/>
          <w:sz w:val="21"/>
          <w:shd w:fill="auto" w:val="clear"/>
        </w:rPr>
        <w:t xml:space="preserve">※契約を前提として説明を行った場合は、説明を受けた者の署名を求める。</w:t>
      </w:r>
    </w:p>
    <w:p>
      <w:pPr>
        <w:widowControl w:val="false"/>
        <w:spacing w:before="0" w:after="0" w:line="240"/>
        <w:ind w:right="0"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別添１　　事業主体が埼玉県内で実施する他の介護サービス</w:t>
      </w:r>
    </w:p>
    <w:tbl>
      <w:tblPr>
        <w:tblInd w:w="172" w:type="dxa"/>
      </w:tblPr>
      <w:tblGrid>
        <w:gridCol w:w="951"/>
        <w:gridCol w:w="3641"/>
        <w:gridCol w:w="1034"/>
        <w:gridCol w:w="1117"/>
        <w:gridCol w:w="404"/>
        <w:gridCol w:w="1227"/>
        <w:gridCol w:w="362"/>
        <w:gridCol w:w="1333"/>
        <w:gridCol w:w="1785"/>
        <w:gridCol w:w="2709"/>
      </w:tblGrid>
      <w:tr>
        <w:trPr>
          <w:trHeight w:val="1" w:hRule="atLeast"/>
          <w:jc w:val="left"/>
        </w:trPr>
        <w:tc>
          <w:tcPr>
            <w:tcW w:w="10069" w:type="dxa"/>
            <w:gridSpan w:val="8"/>
            <w:tcBorders>
              <w:top w:val="single" w:color="000000" w:sz="18"/>
              <w:left w:val="single" w:color="000000" w:sz="18"/>
              <w:bottom w:val="single" w:color="000000" w:sz="12"/>
              <w:right w:val="single" w:color="000000" w:sz="4"/>
            </w:tcBorders>
            <w:shd w:color="000000" w:fill="ffffff" w:val="clear"/>
            <w:tcMar>
              <w:left w:w="52" w:type="dxa"/>
              <w:right w:w="52" w:type="dxa"/>
            </w:tcMar>
            <w:vAlign w:val="top"/>
          </w:tcPr>
          <w:p>
            <w:pPr>
              <w:suppressAutoHyphens w:val="true"/>
              <w:spacing w:before="0" w:after="0" w:line="304"/>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介護サービスの種類</w:t>
            </w:r>
          </w:p>
        </w:tc>
        <w:tc>
          <w:tcPr>
            <w:tcW w:w="1785" w:type="dxa"/>
            <w:tcBorders>
              <w:top w:val="single" w:color="000000" w:sz="18"/>
              <w:left w:val="single" w:color="000000" w:sz="4"/>
              <w:bottom w:val="single" w:color="000000" w:sz="12"/>
              <w:right w:val="single" w:color="000000" w:sz="4"/>
            </w:tcBorders>
            <w:shd w:color="000000" w:fill="ffffff" w:val="clear"/>
            <w:tcMar>
              <w:left w:w="52" w:type="dxa"/>
              <w:right w:w="52" w:type="dxa"/>
            </w:tcMar>
            <w:vAlign w:val="top"/>
          </w:tcPr>
          <w:p>
            <w:pPr>
              <w:suppressAutoHyphens w:val="true"/>
              <w:spacing w:before="0" w:after="0" w:line="304"/>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事業所の名称</w:t>
            </w:r>
          </w:p>
        </w:tc>
        <w:tc>
          <w:tcPr>
            <w:tcW w:w="2709" w:type="dxa"/>
            <w:tcBorders>
              <w:top w:val="single" w:color="000000" w:sz="18"/>
              <w:left w:val="single" w:color="000000" w:sz="4"/>
              <w:bottom w:val="single" w:color="000000" w:sz="12"/>
              <w:right w:val="single" w:color="000000" w:sz="18"/>
            </w:tcBorders>
            <w:shd w:color="000000" w:fill="ffffff" w:val="clear"/>
            <w:tcMar>
              <w:left w:w="52" w:type="dxa"/>
              <w:right w:w="52" w:type="dxa"/>
            </w:tcMar>
            <w:vAlign w:val="top"/>
          </w:tcPr>
          <w:p>
            <w:pPr>
              <w:suppressAutoHyphens w:val="true"/>
              <w:spacing w:before="0" w:after="0" w:line="304"/>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所在地</w:t>
            </w:r>
          </w:p>
        </w:tc>
      </w:tr>
      <w:tr>
        <w:trPr>
          <w:trHeight w:val="439" w:hRule="auto"/>
          <w:jc w:val="left"/>
        </w:trPr>
        <w:tc>
          <w:tcPr>
            <w:tcW w:w="14563" w:type="dxa"/>
            <w:gridSpan w:val="10"/>
            <w:tcBorders>
              <w:top w:val="single" w:color="000000" w:sz="12"/>
              <w:left w:val="single" w:color="000000" w:sz="18"/>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＜居宅サービス＞</w:t>
            </w:r>
          </w:p>
        </w:tc>
      </w:tr>
      <w:tr>
        <w:trPr>
          <w:trHeight w:val="1" w:hRule="atLeast"/>
          <w:jc w:val="left"/>
        </w:trPr>
        <w:tc>
          <w:tcPr>
            <w:tcW w:w="951" w:type="dxa"/>
            <w:vMerge w:val="restart"/>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position w:val="0"/>
                <w:shd w:fill="auto" w:val="clear"/>
              </w:rPr>
            </w:pPr>
          </w:p>
        </w:tc>
        <w:tc>
          <w:tcPr>
            <w:tcW w:w="364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訪問介護</w:t>
            </w:r>
          </w:p>
        </w:tc>
        <w:tc>
          <w:tcPr>
            <w:tcW w:w="2555"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64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訪問入浴介護</w:t>
            </w:r>
          </w:p>
        </w:tc>
        <w:tc>
          <w:tcPr>
            <w:tcW w:w="2555"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64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訪問看護</w:t>
            </w:r>
          </w:p>
        </w:tc>
        <w:tc>
          <w:tcPr>
            <w:tcW w:w="2555"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64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訪問リハビリテーション</w:t>
            </w:r>
          </w:p>
        </w:tc>
        <w:tc>
          <w:tcPr>
            <w:tcW w:w="2555"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64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居宅療養管理指導</w:t>
            </w:r>
          </w:p>
        </w:tc>
        <w:tc>
          <w:tcPr>
            <w:tcW w:w="2555"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64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通所介護</w:t>
            </w:r>
          </w:p>
        </w:tc>
        <w:tc>
          <w:tcPr>
            <w:tcW w:w="2555"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64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通所リハビリテーション</w:t>
            </w:r>
          </w:p>
        </w:tc>
        <w:tc>
          <w:tcPr>
            <w:tcW w:w="2555"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64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短期入所生活介護</w:t>
            </w:r>
          </w:p>
        </w:tc>
        <w:tc>
          <w:tcPr>
            <w:tcW w:w="2555"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64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短期入所療養介護</w:t>
            </w:r>
          </w:p>
        </w:tc>
        <w:tc>
          <w:tcPr>
            <w:tcW w:w="2555"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64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特定施設入居者生活介護</w:t>
            </w:r>
          </w:p>
        </w:tc>
        <w:tc>
          <w:tcPr>
            <w:tcW w:w="2555"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widowControl w:val="false"/>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未来倶楽部東浦和</w:t>
            </w:r>
          </w:p>
          <w:p>
            <w:pPr>
              <w:widowControl w:val="false"/>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1"/>
                <w:position w:val="0"/>
                <w:sz w:val="21"/>
                <w:shd w:fill="auto" w:val="clear"/>
              </w:rPr>
              <w:t xml:space="preserve">未来倶楽部三郷駅</w:t>
            </w:r>
            <w:r>
              <w:rPr>
                <w:rFonts w:ascii="ＭＳ 明朝" w:hAnsi="ＭＳ 明朝" w:cs="ＭＳ 明朝" w:eastAsia="ＭＳ 明朝"/>
                <w:color w:val="auto"/>
                <w:spacing w:val="-1"/>
                <w:position w:val="0"/>
                <w:sz w:val="21"/>
                <w:shd w:fill="auto" w:val="clear"/>
              </w:rPr>
              <w:t xml:space="preserve">前</w:t>
            </w:r>
          </w:p>
          <w:p>
            <w:pPr>
              <w:widowControl w:val="false"/>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1"/>
                <w:position w:val="0"/>
                <w:sz w:val="21"/>
                <w:shd w:fill="auto" w:val="clear"/>
              </w:rPr>
              <w:t xml:space="preserve">未来倶楽部三郷弐番</w:t>
            </w:r>
            <w:r>
              <w:rPr>
                <w:rFonts w:ascii="ＭＳ 明朝" w:hAnsi="ＭＳ 明朝" w:cs="ＭＳ 明朝" w:eastAsia="ＭＳ 明朝"/>
                <w:color w:val="auto"/>
                <w:spacing w:val="-2"/>
                <w:position w:val="0"/>
                <w:sz w:val="21"/>
                <w:shd w:fill="auto" w:val="clear"/>
              </w:rPr>
              <w:t xml:space="preserve">館</w:t>
            </w: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widowControl w:val="false"/>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さいたま市緑区東浦和3-11-</w:t>
            </w:r>
            <w:r>
              <w:rPr>
                <w:rFonts w:ascii="ＭＳ 明朝" w:hAnsi="ＭＳ 明朝" w:cs="ＭＳ 明朝" w:eastAsia="ＭＳ 明朝"/>
                <w:color w:val="auto"/>
                <w:spacing w:val="13"/>
                <w:position w:val="0"/>
                <w:sz w:val="21"/>
                <w:shd w:fill="auto" w:val="clear"/>
              </w:rPr>
              <w:t xml:space="preserve">3</w:t>
            </w:r>
          </w:p>
          <w:p>
            <w:pPr>
              <w:widowControl w:val="false"/>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三郷市三郷2-3-1</w:t>
            </w:r>
          </w:p>
          <w:p>
            <w:pPr>
              <w:widowControl w:val="false"/>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1"/>
                <w:position w:val="0"/>
                <w:sz w:val="21"/>
                <w:shd w:fill="auto" w:val="clear"/>
              </w:rPr>
              <w:t xml:space="preserve">三郷市中央１丁目７番地１</w:t>
            </w:r>
            <w:r>
              <w:rPr>
                <w:rFonts w:ascii="ＭＳ 明朝" w:hAnsi="ＭＳ 明朝" w:cs="ＭＳ 明朝" w:eastAsia="ＭＳ 明朝"/>
                <w:color w:val="auto"/>
                <w:spacing w:val="-3"/>
                <w:position w:val="0"/>
                <w:sz w:val="21"/>
                <w:shd w:fill="auto" w:val="clear"/>
              </w:rPr>
              <w:t xml:space="preserve">１</w:t>
            </w: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641"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福祉用具貸与</w:t>
            </w:r>
          </w:p>
        </w:tc>
        <w:tc>
          <w:tcPr>
            <w:tcW w:w="2555"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12"/>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641" w:type="dxa"/>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特定福祉用具販売</w:t>
            </w:r>
          </w:p>
        </w:tc>
        <w:tc>
          <w:tcPr>
            <w:tcW w:w="2555" w:type="dxa"/>
            <w:gridSpan w:val="3"/>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589" w:type="dxa"/>
            <w:gridSpan w:val="2"/>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3118" w:type="dxa"/>
            <w:gridSpan w:val="2"/>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12"/>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440" w:hRule="auto"/>
          <w:jc w:val="left"/>
        </w:trPr>
        <w:tc>
          <w:tcPr>
            <w:tcW w:w="14563" w:type="dxa"/>
            <w:gridSpan w:val="10"/>
            <w:tcBorders>
              <w:top w:val="single" w:color="000000" w:sz="12"/>
              <w:left w:val="single" w:color="000000" w:sz="18"/>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＜地域密着型サービス＞</w:t>
            </w:r>
          </w:p>
        </w:tc>
      </w:tr>
      <w:tr>
        <w:trPr>
          <w:trHeight w:val="133" w:hRule="auto"/>
          <w:jc w:val="left"/>
        </w:trPr>
        <w:tc>
          <w:tcPr>
            <w:tcW w:w="951" w:type="dxa"/>
            <w:vMerge w:val="restart"/>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position w:val="0"/>
                <w:shd w:fill="auto" w:val="clear"/>
              </w:rPr>
            </w:pPr>
          </w:p>
        </w:tc>
        <w:tc>
          <w:tcPr>
            <w:tcW w:w="467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定期巡回・随時対応型訪問介護看護</w:t>
            </w:r>
          </w:p>
        </w:tc>
        <w:tc>
          <w:tcPr>
            <w:tcW w:w="2748"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210" w:hRule="auto"/>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7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夜間対応型訪問介護</w:t>
            </w:r>
          </w:p>
        </w:tc>
        <w:tc>
          <w:tcPr>
            <w:tcW w:w="2748"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7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認知症対応型通所介護</w:t>
            </w:r>
          </w:p>
        </w:tc>
        <w:tc>
          <w:tcPr>
            <w:tcW w:w="2748"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7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小規模多機能型居宅介護</w:t>
            </w:r>
          </w:p>
        </w:tc>
        <w:tc>
          <w:tcPr>
            <w:tcW w:w="2748"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7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認知症対応型共同生活介護</w:t>
            </w:r>
          </w:p>
        </w:tc>
        <w:tc>
          <w:tcPr>
            <w:tcW w:w="2748"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7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地域密着型特定施設入居者生活介護</w:t>
            </w:r>
          </w:p>
        </w:tc>
        <w:tc>
          <w:tcPr>
            <w:tcW w:w="2748"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7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地域密着型介護老人福祉施設入所者生活介護</w:t>
            </w:r>
          </w:p>
        </w:tc>
        <w:tc>
          <w:tcPr>
            <w:tcW w:w="2748"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12"/>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675" w:type="dxa"/>
            <w:gridSpan w:val="2"/>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看護小規模多機能型居宅介護</w:t>
            </w:r>
          </w:p>
        </w:tc>
        <w:tc>
          <w:tcPr>
            <w:tcW w:w="2748" w:type="dxa"/>
            <w:gridSpan w:val="3"/>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12"/>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563" w:hRule="auto"/>
          <w:jc w:val="left"/>
        </w:trPr>
        <w:tc>
          <w:tcPr>
            <w:tcW w:w="5626" w:type="dxa"/>
            <w:gridSpan w:val="3"/>
            <w:tcBorders>
              <w:top w:val="single" w:color="000000" w:sz="12"/>
              <w:left w:val="single" w:color="000000" w:sz="18"/>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居宅介護支援</w:t>
            </w:r>
          </w:p>
        </w:tc>
        <w:tc>
          <w:tcPr>
            <w:tcW w:w="2748" w:type="dxa"/>
            <w:gridSpan w:val="3"/>
            <w:tcBorders>
              <w:top w:val="single" w:color="000000" w:sz="12"/>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12"/>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12"/>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12"/>
              <w:left w:val="single" w:color="000000" w:sz="4"/>
              <w:bottom w:val="single" w:color="000000" w:sz="12"/>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432" w:hRule="auto"/>
          <w:jc w:val="left"/>
        </w:trPr>
        <w:tc>
          <w:tcPr>
            <w:tcW w:w="14563" w:type="dxa"/>
            <w:gridSpan w:val="10"/>
            <w:tcBorders>
              <w:top w:val="single" w:color="000000" w:sz="12"/>
              <w:left w:val="single" w:color="000000" w:sz="18"/>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＜居宅介護予防サービス＞</w:t>
            </w:r>
          </w:p>
        </w:tc>
      </w:tr>
      <w:tr>
        <w:trPr>
          <w:trHeight w:val="1" w:hRule="atLeast"/>
          <w:jc w:val="left"/>
        </w:trPr>
        <w:tc>
          <w:tcPr>
            <w:tcW w:w="951" w:type="dxa"/>
            <w:vMerge w:val="restart"/>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position w:val="0"/>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介護予防訪問介護</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介護予防訪問入浴介護</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介護予防訪問看護</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介護予防訪問リハビリテーション</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介護予防居宅療養管理指導</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介護予防通所介護</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介護予防通所リハビリテーション</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介護予防短期入所生活介護</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介護予防短期入所療養介護</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介護予防特定施設入居者生活介護</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widowControl w:val="false"/>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未来倶楽部東浦和</w:t>
            </w:r>
          </w:p>
          <w:p>
            <w:pPr>
              <w:widowControl w:val="false"/>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1"/>
                <w:position w:val="0"/>
                <w:sz w:val="21"/>
                <w:shd w:fill="auto" w:val="clear"/>
              </w:rPr>
              <w:t xml:space="preserve">未来倶楽部三郷駅</w:t>
            </w:r>
            <w:r>
              <w:rPr>
                <w:rFonts w:ascii="ＭＳ 明朝" w:hAnsi="ＭＳ 明朝" w:cs="ＭＳ 明朝" w:eastAsia="ＭＳ 明朝"/>
                <w:color w:val="auto"/>
                <w:spacing w:val="-1"/>
                <w:position w:val="0"/>
                <w:sz w:val="21"/>
                <w:shd w:fill="auto" w:val="clear"/>
              </w:rPr>
              <w:t xml:space="preserve">前</w:t>
            </w:r>
          </w:p>
          <w:p>
            <w:pPr>
              <w:widowControl w:val="false"/>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1"/>
                <w:position w:val="0"/>
                <w:sz w:val="21"/>
                <w:shd w:fill="auto" w:val="clear"/>
              </w:rPr>
              <w:t xml:space="preserve">未来倶楽部三郷弐番</w:t>
            </w:r>
            <w:r>
              <w:rPr>
                <w:rFonts w:ascii="ＭＳ 明朝" w:hAnsi="ＭＳ 明朝" w:cs="ＭＳ 明朝" w:eastAsia="ＭＳ 明朝"/>
                <w:color w:val="auto"/>
                <w:spacing w:val="-2"/>
                <w:position w:val="0"/>
                <w:sz w:val="21"/>
                <w:shd w:fill="auto" w:val="clear"/>
              </w:rPr>
              <w:t xml:space="preserve">館</w:t>
            </w: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widowControl w:val="false"/>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さいたま市緑区東浦和3-11-</w:t>
            </w:r>
            <w:r>
              <w:rPr>
                <w:rFonts w:ascii="ＭＳ 明朝" w:hAnsi="ＭＳ 明朝" w:cs="ＭＳ 明朝" w:eastAsia="ＭＳ 明朝"/>
                <w:color w:val="auto"/>
                <w:spacing w:val="13"/>
                <w:position w:val="0"/>
                <w:sz w:val="21"/>
                <w:shd w:fill="auto" w:val="clear"/>
              </w:rPr>
              <w:t xml:space="preserve">3</w:t>
            </w:r>
          </w:p>
          <w:p>
            <w:pPr>
              <w:widowControl w:val="false"/>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三郷市三郷2-3-1</w:t>
            </w:r>
          </w:p>
          <w:p>
            <w:pPr>
              <w:widowControl w:val="false"/>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三郷市中央1-7-11</w:t>
            </w: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介護予防福祉用具貸与</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12"/>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特定介護予防福祉用具販売</w:t>
            </w:r>
          </w:p>
        </w:tc>
        <w:tc>
          <w:tcPr>
            <w:tcW w:w="1631" w:type="dxa"/>
            <w:gridSpan w:val="2"/>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widowControl w:val="false"/>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12"/>
              <w:right w:val="single" w:color="000000" w:sz="18"/>
            </w:tcBorders>
            <w:shd w:color="000000" w:fill="ffffff" w:val="clear"/>
            <w:tcMar>
              <w:left w:w="52" w:type="dxa"/>
              <w:right w:w="52" w:type="dxa"/>
            </w:tcMar>
            <w:vAlign w:val="center"/>
          </w:tcPr>
          <w:p>
            <w:pPr>
              <w:widowControl w:val="false"/>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435" w:hRule="auto"/>
          <w:jc w:val="left"/>
        </w:trPr>
        <w:tc>
          <w:tcPr>
            <w:tcW w:w="14563" w:type="dxa"/>
            <w:gridSpan w:val="10"/>
            <w:tcBorders>
              <w:top w:val="single" w:color="000000" w:sz="12"/>
              <w:left w:val="single" w:color="000000" w:sz="18"/>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＜地域密着型介護予防サービス＞</w:t>
            </w:r>
          </w:p>
        </w:tc>
      </w:tr>
      <w:tr>
        <w:trPr>
          <w:trHeight w:val="1" w:hRule="atLeast"/>
          <w:jc w:val="left"/>
        </w:trPr>
        <w:tc>
          <w:tcPr>
            <w:tcW w:w="951" w:type="dxa"/>
            <w:vMerge w:val="restart"/>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position w:val="0"/>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介護予防認知症対応型通所介護</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介護予防小規模多機能型居宅介護</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12"/>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介護予防認知症対応型共同生活介護</w:t>
            </w:r>
          </w:p>
        </w:tc>
        <w:tc>
          <w:tcPr>
            <w:tcW w:w="1631" w:type="dxa"/>
            <w:gridSpan w:val="2"/>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12"/>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475" w:hRule="auto"/>
          <w:jc w:val="left"/>
        </w:trPr>
        <w:tc>
          <w:tcPr>
            <w:tcW w:w="6743" w:type="dxa"/>
            <w:gridSpan w:val="4"/>
            <w:tcBorders>
              <w:top w:val="single" w:color="000000" w:sz="12"/>
              <w:left w:val="single" w:color="000000" w:sz="18"/>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介護予防支援</w:t>
            </w:r>
          </w:p>
        </w:tc>
        <w:tc>
          <w:tcPr>
            <w:tcW w:w="1631" w:type="dxa"/>
            <w:gridSpan w:val="2"/>
            <w:tcBorders>
              <w:top w:val="single" w:color="000000" w:sz="12"/>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12"/>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12"/>
              <w:left w:val="single" w:color="000000" w:sz="4"/>
              <w:bottom w:val="single" w:color="000000" w:sz="12"/>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12"/>
              <w:left w:val="single" w:color="000000" w:sz="4"/>
              <w:bottom w:val="single" w:color="000000" w:sz="12"/>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481" w:hRule="auto"/>
          <w:jc w:val="left"/>
        </w:trPr>
        <w:tc>
          <w:tcPr>
            <w:tcW w:w="14563" w:type="dxa"/>
            <w:gridSpan w:val="10"/>
            <w:tcBorders>
              <w:top w:val="single" w:color="000000" w:sz="12"/>
              <w:left w:val="single" w:color="000000" w:sz="18"/>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＜介護保険施設＞</w:t>
            </w:r>
          </w:p>
        </w:tc>
      </w:tr>
      <w:tr>
        <w:trPr>
          <w:trHeight w:val="1" w:hRule="atLeast"/>
          <w:jc w:val="left"/>
        </w:trPr>
        <w:tc>
          <w:tcPr>
            <w:tcW w:w="951" w:type="dxa"/>
            <w:vMerge w:val="restart"/>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color w:val="000000"/>
                <w:spacing w:val="16"/>
                <w:position w:val="0"/>
                <w:sz w:val="21"/>
                <w:shd w:fill="auto" w:val="clear"/>
              </w:rPr>
            </w:pPr>
          </w:p>
          <w:p>
            <w:pPr>
              <w:suppressAutoHyphens w:val="true"/>
              <w:spacing w:before="0" w:after="0" w:line="240"/>
              <w:ind w:right="0" w:left="0" w:firstLine="0"/>
              <w:jc w:val="left"/>
              <w:rPr>
                <w:rFonts w:ascii="ＭＳ 明朝" w:hAnsi="ＭＳ 明朝" w:cs="ＭＳ 明朝" w:eastAsia="ＭＳ 明朝"/>
                <w:position w:val="0"/>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介護老人福祉施設</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4"/>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介護老人保健施設</w:t>
            </w:r>
          </w:p>
        </w:tc>
        <w:tc>
          <w:tcPr>
            <w:tcW w:w="1631"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4"/>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951" w:type="dxa"/>
            <w:vMerge/>
            <w:tcBorders>
              <w:top w:val="single" w:color="000000" w:sz="4"/>
              <w:left w:val="single" w:color="000000" w:sz="18"/>
              <w:bottom w:val="single" w:color="000000" w:sz="18"/>
              <w:right w:val="single" w:color="000000" w:sz="4"/>
            </w:tcBorders>
            <w:shd w:color="000000" w:fill="ffffff" w:val="clear"/>
            <w:tcMar>
              <w:left w:w="52" w:type="dxa"/>
              <w:right w:w="52"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792" w:type="dxa"/>
            <w:gridSpan w:val="3"/>
            <w:tcBorders>
              <w:top w:val="single" w:color="000000" w:sz="4"/>
              <w:left w:val="single" w:color="000000" w:sz="4"/>
              <w:bottom w:val="single" w:color="000000" w:sz="18"/>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21"/>
                <w:shd w:fill="auto" w:val="clear"/>
              </w:rPr>
              <w:t xml:space="preserve">介護療養型医療施設</w:t>
            </w:r>
          </w:p>
        </w:tc>
        <w:tc>
          <w:tcPr>
            <w:tcW w:w="1631" w:type="dxa"/>
            <w:gridSpan w:val="2"/>
            <w:tcBorders>
              <w:top w:val="single" w:color="000000" w:sz="4"/>
              <w:left w:val="single" w:color="000000" w:sz="4"/>
              <w:bottom w:val="single" w:color="000000" w:sz="18"/>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あり</w:t>
            </w:r>
          </w:p>
        </w:tc>
        <w:tc>
          <w:tcPr>
            <w:tcW w:w="1695" w:type="dxa"/>
            <w:gridSpan w:val="2"/>
            <w:tcBorders>
              <w:top w:val="single" w:color="000000" w:sz="4"/>
              <w:left w:val="single" w:color="000000" w:sz="4"/>
              <w:bottom w:val="single" w:color="000000" w:sz="18"/>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position w:val="0"/>
                <w:shd w:fill="auto" w:val="clear"/>
              </w:rPr>
            </w:pPr>
            <w:r>
              <w:rPr>
                <w:rFonts w:ascii="ＭＳ 明朝" w:hAnsi="ＭＳ 明朝" w:cs="ＭＳ 明朝" w:eastAsia="ＭＳ 明朝"/>
                <w:color w:val="000000"/>
                <w:spacing w:val="-2"/>
                <w:position w:val="0"/>
                <w:sz w:val="21"/>
                <w:shd w:fill="auto" w:val="clear"/>
              </w:rPr>
              <w:t xml:space="preserve">なし</w:t>
            </w:r>
          </w:p>
        </w:tc>
        <w:tc>
          <w:tcPr>
            <w:tcW w:w="1785" w:type="dxa"/>
            <w:tcBorders>
              <w:top w:val="single" w:color="000000" w:sz="4"/>
              <w:left w:val="single" w:color="000000" w:sz="4"/>
              <w:bottom w:val="single" w:color="000000" w:sz="18"/>
              <w:right w:val="single" w:color="000000" w:sz="4"/>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709" w:type="dxa"/>
            <w:tcBorders>
              <w:top w:val="single" w:color="000000" w:sz="4"/>
              <w:left w:val="single" w:color="000000" w:sz="4"/>
              <w:bottom w:val="single" w:color="000000" w:sz="18"/>
              <w:right w:val="single" w:color="000000" w:sz="18"/>
            </w:tcBorders>
            <w:shd w:color="000000" w:fill="ffffff" w:val="clear"/>
            <w:tcMar>
              <w:left w:w="52" w:type="dxa"/>
              <w:right w:w="52" w:type="dxa"/>
            </w:tcMar>
            <w:vAlign w:val="center"/>
          </w:tcPr>
          <w:p>
            <w:pPr>
              <w:suppressAutoHyphens w:val="true"/>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bl>
    <w:p>
      <w:pPr>
        <w:widowControl w:val="false"/>
        <w:spacing w:before="0" w:after="0" w:line="240"/>
        <w:ind w:right="0" w:left="0" w:firstLine="0"/>
        <w:jc w:val="left"/>
        <w:rPr>
          <w:rFonts w:ascii="Century" w:hAnsi="Century" w:cs="Century" w:eastAsia="Century"/>
          <w:color w:val="000000"/>
          <w:spacing w:val="0"/>
          <w:position w:val="0"/>
          <w:sz w:val="21"/>
          <w:shd w:fill="auto" w:val="clear"/>
        </w:rPr>
      </w:pPr>
    </w:p>
    <w:p>
      <w:pPr>
        <w:widowControl w:val="false"/>
        <w:spacing w:before="0" w:after="0" w:line="240"/>
        <w:ind w:right="0" w:left="0" w:firstLine="0"/>
        <w:jc w:val="left"/>
        <w:rPr>
          <w:rFonts w:ascii="Century" w:hAnsi="Century" w:cs="Century" w:eastAsia="Century"/>
          <w:color w:val="000000"/>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b/>
          <w:color w:val="000000"/>
          <w:spacing w:val="0"/>
          <w:position w:val="0"/>
          <w:sz w:val="24"/>
          <w:shd w:fill="auto" w:val="clear"/>
        </w:rPr>
      </w:pPr>
      <w:r>
        <w:rPr>
          <w:rFonts w:ascii="ＭＳ ゴシック" w:hAnsi="ＭＳ ゴシック" w:cs="ＭＳ ゴシック" w:eastAsia="ＭＳ ゴシック"/>
          <w:b/>
          <w:color w:val="000000"/>
          <w:spacing w:val="0"/>
          <w:position w:val="0"/>
          <w:sz w:val="24"/>
          <w:shd w:fill="auto" w:val="clear"/>
        </w:rPr>
        <w:t xml:space="preserve">別添２</w:t>
      </w:r>
      <w:r>
        <w:rPr>
          <w:rFonts w:ascii="Century" w:hAnsi="Century" w:cs="Century" w:eastAsia="Century"/>
          <w:color w:val="000000"/>
          <w:spacing w:val="0"/>
          <w:position w:val="0"/>
          <w:sz w:val="24"/>
          <w:shd w:fill="auto" w:val="clear"/>
        </w:rPr>
        <w:t xml:space="preserve">      　　　　  </w:t>
      </w:r>
      <w:r>
        <w:rPr>
          <w:rFonts w:ascii="ＭＳ ゴシック" w:hAnsi="ＭＳ ゴシック" w:cs="ＭＳ ゴシック" w:eastAsia="ＭＳ ゴシック"/>
          <w:b/>
          <w:color w:val="000000"/>
          <w:spacing w:val="0"/>
          <w:position w:val="0"/>
          <w:sz w:val="24"/>
          <w:shd w:fill="auto" w:val="clear"/>
        </w:rPr>
        <w:t xml:space="preserve">有料老人ホーム・サービス付き高齢者向け住宅が提供するサービスの一覧表</w:t>
      </w:r>
    </w:p>
    <w:tbl>
      <w:tblPr>
        <w:tblInd w:w="49" w:type="dxa"/>
      </w:tblPr>
      <w:tblGrid>
        <w:gridCol w:w="356"/>
        <w:gridCol w:w="3751"/>
        <w:gridCol w:w="1134"/>
        <w:gridCol w:w="1136"/>
        <w:gridCol w:w="1134"/>
        <w:gridCol w:w="1135"/>
        <w:gridCol w:w="803"/>
        <w:gridCol w:w="804"/>
        <w:gridCol w:w="1087"/>
        <w:gridCol w:w="1985"/>
        <w:gridCol w:w="2268"/>
      </w:tblGrid>
      <w:tr>
        <w:trPr>
          <w:trHeight w:val="86" w:hRule="auto"/>
          <w:jc w:val="left"/>
        </w:trPr>
        <w:tc>
          <w:tcPr>
            <w:tcW w:w="11340" w:type="dxa"/>
            <w:gridSpan w:val="9"/>
            <w:tcBorders>
              <w:top w:val="single" w:color="000000" w:sz="18"/>
              <w:left w:val="single" w:color="000000" w:sz="18"/>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ＭＳ ゴシック" w:hAnsi="ＭＳ ゴシック" w:cs="ＭＳ ゴシック" w:eastAsia="ＭＳ ゴシック"/>
                <w:b/>
                <w:color w:val="000000"/>
                <w:spacing w:val="0"/>
                <w:position w:val="0"/>
                <w:sz w:val="21"/>
                <w:shd w:fill="auto" w:val="clear"/>
              </w:rPr>
              <w:t xml:space="preserve">特定施設入居者生活介護（地域密着型・介護予防を含む）の指定の有無</w:t>
            </w:r>
          </w:p>
        </w:tc>
        <w:tc>
          <w:tcPr>
            <w:tcW w:w="1985"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b/>
                <w:color w:val="000000"/>
                <w:spacing w:val="0"/>
                <w:position w:val="0"/>
                <w:sz w:val="21"/>
                <w:shd w:fill="auto" w:val="clear"/>
              </w:rPr>
              <w:t xml:space="preserve">なし</w:t>
            </w:r>
          </w:p>
        </w:tc>
        <w:tc>
          <w:tcPr>
            <w:tcW w:w="2268" w:type="dxa"/>
            <w:tcBorders>
              <w:top w:val="single" w:color="000000" w:sz="18"/>
              <w:left w:val="single" w:color="000000" w:sz="4"/>
              <w:bottom w:val="single" w:color="000000" w:sz="18"/>
              <w:right w:val="single" w:color="000000" w:sz="18"/>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b/>
                <w:color w:val="000000"/>
                <w:spacing w:val="0"/>
                <w:position w:val="0"/>
                <w:sz w:val="21"/>
                <w:shd w:fill="auto" w:val="clear"/>
              </w:rPr>
              <w:t xml:space="preserve">あり</w:t>
            </w:r>
          </w:p>
        </w:tc>
      </w:tr>
      <w:tr>
        <w:trPr>
          <w:trHeight w:val="86" w:hRule="auto"/>
          <w:jc w:val="left"/>
        </w:trPr>
        <w:tc>
          <w:tcPr>
            <w:tcW w:w="4107" w:type="dxa"/>
            <w:gridSpan w:val="2"/>
            <w:vMerge w:val="restart"/>
            <w:tcBorders>
              <w:top w:val="single" w:color="000000" w:sz="18"/>
              <w:left w:val="single" w:color="000000" w:sz="18"/>
              <w:bottom w:val="single" w:color="000000" w:sz="18"/>
              <w:right w:val="single" w:color="000000" w:sz="4"/>
            </w:tcBorders>
            <w:shd w:color="000000" w:fill="ffffff" w:val="clear"/>
            <w:tcMar>
              <w:left w:w="48" w:type="dxa"/>
              <w:right w:w="48" w:type="dxa"/>
            </w:tcMar>
            <w:vAlign w:val="top"/>
          </w:tcPr>
          <w:p>
            <w:pPr>
              <w:spacing w:before="0" w:after="0" w:line="240"/>
              <w:ind w:right="0" w:left="0" w:firstLine="0"/>
              <w:jc w:val="both"/>
              <w:rPr>
                <w:rFonts w:ascii="Century" w:hAnsi="Century" w:cs="Century" w:eastAsia="Century"/>
                <w:color w:val="000000"/>
                <w:spacing w:val="0"/>
                <w:position w:val="0"/>
                <w:sz w:val="21"/>
                <w:shd w:fill="auto" w:val="clear"/>
              </w:rPr>
            </w:pPr>
          </w:p>
          <w:p>
            <w:pPr>
              <w:spacing w:before="0" w:after="0" w:line="240"/>
              <w:ind w:right="0" w:left="0" w:firstLine="0"/>
              <w:jc w:val="both"/>
              <w:rPr>
                <w:spacing w:val="0"/>
                <w:position w:val="0"/>
                <w:shd w:fill="auto" w:val="clear"/>
              </w:rPr>
            </w:pPr>
          </w:p>
        </w:tc>
        <w:tc>
          <w:tcPr>
            <w:tcW w:w="2270" w:type="dxa"/>
            <w:gridSpan w:val="2"/>
            <w:vMerge w:val="restart"/>
            <w:tcBorders>
              <w:top w:val="single" w:color="000000" w:sz="18"/>
              <w:left w:val="single" w:color="000000" w:sz="4"/>
              <w:bottom w:val="single" w:color="000000" w:sz="18"/>
              <w:right w:val="single" w:color="000000" w:sz="4"/>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特定施設入居者生活介護費で、実施するサービス（利用者一部負担</w:t>
            </w:r>
            <w:r>
              <w:rPr>
                <w:rFonts w:ascii="Century" w:hAnsi="Century" w:cs="Century" w:eastAsia="Century"/>
                <w:color w:val="000000"/>
                <w:spacing w:val="0"/>
                <w:position w:val="0"/>
                <w:sz w:val="21"/>
                <w:shd w:fill="auto" w:val="clear"/>
                <w:vertAlign w:val="superscript"/>
              </w:rPr>
              <w:t xml:space="preserve">※1</w:t>
            </w:r>
            <w:r>
              <w:rPr>
                <w:rFonts w:ascii="Century" w:hAnsi="Century" w:cs="Century" w:eastAsia="Century"/>
                <w:color w:val="000000"/>
                <w:spacing w:val="0"/>
                <w:position w:val="0"/>
                <w:sz w:val="21"/>
                <w:shd w:fill="auto" w:val="clear"/>
              </w:rPr>
              <w:t xml:space="preserve">）</w:t>
            </w:r>
          </w:p>
        </w:tc>
        <w:tc>
          <w:tcPr>
            <w:tcW w:w="4963" w:type="dxa"/>
            <w:gridSpan w:val="5"/>
            <w:tcBorders>
              <w:top w:val="single" w:color="000000" w:sz="18"/>
              <w:left w:val="single" w:color="000000" w:sz="4"/>
              <w:bottom w:val="single" w:color="000000" w:sz="0"/>
              <w:right w:val="single" w:color="000000" w:sz="4"/>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個別の利用料で、実施するサービス</w:t>
            </w:r>
          </w:p>
        </w:tc>
        <w:tc>
          <w:tcPr>
            <w:tcW w:w="4253" w:type="dxa"/>
            <w:gridSpan w:val="2"/>
            <w:vMerge w:val="restart"/>
            <w:tcBorders>
              <w:top w:val="single" w:color="000000" w:sz="18"/>
              <w:left w:val="single" w:color="000000" w:sz="4"/>
              <w:bottom w:val="single" w:color="000000" w:sz="18"/>
              <w:right w:val="single" w:color="000000" w:sz="18"/>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備　　考</w:t>
            </w:r>
          </w:p>
        </w:tc>
      </w:tr>
      <w:tr>
        <w:trPr>
          <w:trHeight w:val="112" w:hRule="auto"/>
          <w:jc w:val="left"/>
        </w:trPr>
        <w:tc>
          <w:tcPr>
            <w:tcW w:w="4107" w:type="dxa"/>
            <w:gridSpan w:val="2"/>
            <w:vMerge/>
            <w:tcBorders>
              <w:top w:val="single" w:color="000000" w:sz="18"/>
              <w:left w:val="single" w:color="000000" w:sz="18"/>
              <w:bottom w:val="single" w:color="000000" w:sz="0"/>
              <w:right w:val="single" w:color="000000" w:sz="4"/>
            </w:tcBorders>
            <w:shd w:color="000000" w:fill="ffffff" w:val="clear"/>
            <w:tcMar>
              <w:left w:w="48" w:type="dxa"/>
              <w:right w:w="4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270" w:type="dxa"/>
            <w:gridSpan w:val="2"/>
            <w:vMerge/>
            <w:tcBorders>
              <w:top w:val="single" w:color="000000" w:sz="18"/>
              <w:left w:val="single" w:color="000000" w:sz="4"/>
              <w:bottom w:val="single" w:color="000000" w:sz="0"/>
              <w:right w:val="single" w:color="000000" w:sz="4"/>
            </w:tcBorders>
            <w:shd w:color="000000" w:fill="ffffff" w:val="clear"/>
            <w:tcMar>
              <w:left w:w="48" w:type="dxa"/>
              <w:right w:w="4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269" w:type="dxa"/>
            <w:gridSpan w:val="2"/>
            <w:vMerge w:val="restart"/>
            <w:tcBorders>
              <w:top w:val="single" w:color="000000" w:sz="0"/>
              <w:left w:val="single" w:color="000000" w:sz="4"/>
              <w:bottom w:val="single" w:color="000000" w:sz="0"/>
              <w:right w:val="single" w:color="000000" w:sz="4"/>
            </w:tcBorders>
            <w:shd w:color="000000" w:fill="ffffff" w:val="clear"/>
            <w:tcMar>
              <w:left w:w="48" w:type="dxa"/>
              <w:right w:w="48" w:type="dxa"/>
            </w:tcMar>
            <w:vAlign w:val="top"/>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（利用者が全額負担）</w:t>
            </w:r>
          </w:p>
        </w:tc>
        <w:tc>
          <w:tcPr>
            <w:tcW w:w="803" w:type="dxa"/>
            <w:vMerge w:val="restart"/>
            <w:tcBorders>
              <w:top w:val="single" w:color="000000" w:sz="4"/>
              <w:left w:val="single" w:color="000000" w:sz="4"/>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包含</w:t>
            </w:r>
            <w:r>
              <w:rPr>
                <w:rFonts w:ascii="Century" w:hAnsi="Century" w:cs="Century" w:eastAsia="Century"/>
                <w:color w:val="000000"/>
                <w:spacing w:val="0"/>
                <w:position w:val="0"/>
                <w:sz w:val="21"/>
                <w:shd w:fill="auto" w:val="clear"/>
                <w:vertAlign w:val="superscript"/>
              </w:rPr>
              <w:t xml:space="preserve">※2</w:t>
            </w:r>
          </w:p>
        </w:tc>
        <w:tc>
          <w:tcPr>
            <w:tcW w:w="804" w:type="dxa"/>
            <w:vMerge w:val="restart"/>
            <w:tcBorders>
              <w:top w:val="single" w:color="000000" w:sz="4"/>
              <w:left w:val="single" w:color="000000" w:sz="4"/>
              <w:bottom w:val="single" w:color="000000" w:sz="18"/>
              <w:right w:val="single" w:color="000000" w:sz="0"/>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都度</w:t>
            </w:r>
            <w:r>
              <w:rPr>
                <w:rFonts w:ascii="Century" w:hAnsi="Century" w:cs="Century" w:eastAsia="Century"/>
                <w:color w:val="000000"/>
                <w:spacing w:val="0"/>
                <w:position w:val="0"/>
                <w:sz w:val="21"/>
                <w:shd w:fill="auto" w:val="clear"/>
                <w:vertAlign w:val="superscript"/>
              </w:rPr>
              <w:t xml:space="preserve">※2</w:t>
            </w:r>
          </w:p>
        </w:tc>
        <w:tc>
          <w:tcPr>
            <w:tcW w:w="1087" w:type="dxa"/>
            <w:tcBorders>
              <w:top w:val="single" w:color="000000" w:sz="4"/>
              <w:left w:val="single" w:color="000000" w:sz="0"/>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vMerge/>
            <w:tcBorders>
              <w:top w:val="single" w:color="000000" w:sz="18"/>
              <w:left w:val="single" w:color="000000" w:sz="4"/>
              <w:bottom w:val="single" w:color="000000" w:sz="0"/>
              <w:right w:val="single" w:color="000000" w:sz="18"/>
            </w:tcBorders>
            <w:shd w:color="000000" w:fill="ffffff" w:val="clear"/>
            <w:tcMar>
              <w:left w:w="48" w:type="dxa"/>
              <w:right w:w="4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r>
      <w:tr>
        <w:trPr>
          <w:trHeight w:val="38" w:hRule="auto"/>
          <w:jc w:val="left"/>
        </w:trPr>
        <w:tc>
          <w:tcPr>
            <w:tcW w:w="4107" w:type="dxa"/>
            <w:gridSpan w:val="2"/>
            <w:vMerge/>
            <w:tcBorders>
              <w:top w:val="single" w:color="000000" w:sz="0"/>
              <w:left w:val="single" w:color="000000" w:sz="18"/>
              <w:bottom w:val="single" w:color="000000" w:sz="18"/>
              <w:right w:val="single" w:color="000000" w:sz="4"/>
            </w:tcBorders>
            <w:shd w:color="000000" w:fill="ffffff" w:val="clear"/>
            <w:tcMar>
              <w:left w:w="48" w:type="dxa"/>
              <w:right w:w="4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270" w:type="dxa"/>
            <w:gridSpan w:val="2"/>
            <w:vMerge/>
            <w:tcBorders>
              <w:top w:val="single" w:color="000000" w:sz="0"/>
              <w:left w:val="single" w:color="000000" w:sz="4"/>
              <w:bottom w:val="single" w:color="000000" w:sz="18"/>
              <w:right w:val="single" w:color="000000" w:sz="4"/>
            </w:tcBorders>
            <w:shd w:color="000000" w:fill="ffffff" w:val="clear"/>
            <w:tcMar>
              <w:left w:w="48" w:type="dxa"/>
              <w:right w:w="4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269" w:type="dxa"/>
            <w:gridSpan w:val="2"/>
            <w:vMerge/>
            <w:tcBorders>
              <w:top w:val="single" w:color="000000" w:sz="0"/>
              <w:left w:val="single" w:color="000000" w:sz="4"/>
              <w:bottom w:val="single" w:color="000000" w:sz="18"/>
              <w:right w:val="single" w:color="000000" w:sz="4"/>
            </w:tcBorders>
            <w:shd w:color="000000" w:fill="ffffff" w:val="clear"/>
            <w:tcMar>
              <w:left w:w="48" w:type="dxa"/>
              <w:right w:w="4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03" w:type="dxa"/>
            <w:vMerge/>
            <w:tcBorders>
              <w:top w:val="single" w:color="000000" w:sz="0"/>
              <w:left w:val="single" w:color="000000" w:sz="4"/>
              <w:bottom w:val="single" w:color="000000" w:sz="18"/>
              <w:right w:val="single" w:color="000000" w:sz="4"/>
            </w:tcBorders>
            <w:shd w:color="000000" w:fill="ffffff" w:val="clear"/>
            <w:tcMar>
              <w:left w:w="48" w:type="dxa"/>
              <w:right w:w="4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04" w:type="dxa"/>
            <w:vMerge/>
            <w:tcBorders>
              <w:top w:val="single" w:color="000000" w:sz="0"/>
              <w:left w:val="single" w:color="000000" w:sz="4"/>
              <w:bottom w:val="single" w:color="000000" w:sz="18"/>
              <w:right w:val="single" w:color="000000" w:sz="4"/>
            </w:tcBorders>
            <w:shd w:color="000000" w:fill="ffffff" w:val="clear"/>
            <w:tcMar>
              <w:left w:w="48" w:type="dxa"/>
              <w:right w:w="4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料金</w:t>
            </w:r>
            <w:r>
              <w:rPr>
                <w:rFonts w:ascii="Century" w:hAnsi="Century" w:cs="Century" w:eastAsia="Century"/>
                <w:color w:val="000000"/>
                <w:spacing w:val="0"/>
                <w:position w:val="0"/>
                <w:sz w:val="21"/>
                <w:shd w:fill="auto" w:val="clear"/>
                <w:vertAlign w:val="superscript"/>
              </w:rPr>
              <w:t xml:space="preserve">※3</w:t>
            </w:r>
          </w:p>
        </w:tc>
        <w:tc>
          <w:tcPr>
            <w:tcW w:w="4253" w:type="dxa"/>
            <w:gridSpan w:val="2"/>
            <w:vMerge/>
            <w:tcBorders>
              <w:top w:val="single" w:color="000000" w:sz="0"/>
              <w:left w:val="single" w:color="000000" w:sz="4"/>
              <w:bottom w:val="single" w:color="000000" w:sz="18"/>
              <w:right w:val="single" w:color="000000" w:sz="18"/>
            </w:tcBorders>
            <w:shd w:color="000000" w:fill="ffffff" w:val="clear"/>
            <w:tcMar>
              <w:left w:w="48" w:type="dxa"/>
              <w:right w:w="4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r>
      <w:tr>
        <w:trPr>
          <w:trHeight w:val="169" w:hRule="auto"/>
          <w:jc w:val="left"/>
        </w:trPr>
        <w:tc>
          <w:tcPr>
            <w:tcW w:w="4107" w:type="dxa"/>
            <w:gridSpan w:val="2"/>
            <w:tcBorders>
              <w:top w:val="single" w:color="000000" w:sz="18"/>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介護サービス</w:t>
            </w:r>
          </w:p>
        </w:tc>
        <w:tc>
          <w:tcPr>
            <w:tcW w:w="1134" w:type="dxa"/>
            <w:tcBorders>
              <w:top w:val="single" w:color="000000" w:sz="18"/>
              <w:left w:val="single" w:color="000000" w:sz="4"/>
              <w:bottom w:val="single" w:color="000000" w:sz="4"/>
              <w:right w:val="single" w:color="ffffff" w:sz="18"/>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6" w:type="dxa"/>
            <w:tcBorders>
              <w:top w:val="single" w:color="000000" w:sz="18"/>
              <w:left w:val="single" w:color="ffffff" w:sz="18"/>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4" w:type="dxa"/>
            <w:tcBorders>
              <w:top w:val="single" w:color="000000" w:sz="18"/>
              <w:left w:val="single" w:color="000000" w:sz="4"/>
              <w:bottom w:val="single" w:color="000000" w:sz="4"/>
              <w:right w:val="single" w:color="ffffff" w:sz="18"/>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5"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03"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04"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87"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18"/>
              <w:left w:val="single" w:color="000000" w:sz="4"/>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224"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食事介助</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17"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排泄介助・おむつ交換</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17"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おむつ代</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実費負担</w:t>
            </w:r>
          </w:p>
        </w:tc>
      </w:tr>
      <w:tr>
        <w:trPr>
          <w:trHeight w:val="217"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入浴（一般浴）介助・清拭</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週３回まで実施</w:t>
            </w:r>
          </w:p>
        </w:tc>
      </w:tr>
      <w:tr>
        <w:trPr>
          <w:trHeight w:val="217"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特浴介助</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週３回まで実施</w:t>
            </w:r>
          </w:p>
        </w:tc>
      </w:tr>
      <w:tr>
        <w:trPr>
          <w:trHeight w:val="217"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身辺介助（移動・着替え等）</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17"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機能訓練</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週２回まで実施</w:t>
            </w:r>
          </w:p>
        </w:tc>
      </w:tr>
      <w:tr>
        <w:trPr>
          <w:trHeight w:val="217" w:hRule="auto"/>
          <w:jc w:val="left"/>
        </w:trPr>
        <w:tc>
          <w:tcPr>
            <w:tcW w:w="356" w:type="dxa"/>
            <w:tcBorders>
              <w:top w:val="single" w:color="000000" w:sz="0"/>
              <w:left w:val="single" w:color="000000" w:sz="18"/>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通院介助</w:t>
            </w:r>
          </w:p>
        </w:tc>
        <w:tc>
          <w:tcPr>
            <w:tcW w:w="113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1087"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18"/>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協力医療機関以外は実費負担</w:t>
            </w:r>
          </w:p>
        </w:tc>
      </w:tr>
      <w:tr>
        <w:trPr>
          <w:trHeight w:val="1" w:hRule="atLeast"/>
          <w:jc w:val="left"/>
        </w:trPr>
        <w:tc>
          <w:tcPr>
            <w:tcW w:w="4107" w:type="dxa"/>
            <w:gridSpan w:val="2"/>
            <w:tcBorders>
              <w:top w:val="single" w:color="000000" w:sz="18"/>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生活サービス</w:t>
            </w:r>
          </w:p>
        </w:tc>
        <w:tc>
          <w:tcPr>
            <w:tcW w:w="1134" w:type="dxa"/>
            <w:tcBorders>
              <w:top w:val="single" w:color="000000" w:sz="18"/>
              <w:left w:val="single" w:color="000000" w:sz="4"/>
              <w:bottom w:val="single" w:color="000000" w:sz="4"/>
              <w:right w:val="single" w:color="ffffff" w:sz="18"/>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6" w:type="dxa"/>
            <w:tcBorders>
              <w:top w:val="single" w:color="000000" w:sz="18"/>
              <w:left w:val="single" w:color="ffffff" w:sz="18"/>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4" w:type="dxa"/>
            <w:tcBorders>
              <w:top w:val="single" w:color="000000" w:sz="18"/>
              <w:left w:val="single" w:color="000000" w:sz="4"/>
              <w:bottom w:val="single" w:color="000000" w:sz="4"/>
              <w:right w:val="single" w:color="ffffff" w:sz="18"/>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5"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3"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18"/>
              <w:left w:val="single" w:color="000000" w:sz="4"/>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220"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居室清掃</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right"/>
              <w:rPr>
                <w:spacing w:val="0"/>
                <w:position w:val="0"/>
                <w:shd w:fill="auto" w:val="clear"/>
              </w:rPr>
            </w:pPr>
            <w:r>
              <w:rPr>
                <w:rFonts w:ascii="Century" w:hAnsi="Century" w:cs="Century" w:eastAsia="Century"/>
                <w:color w:val="000000"/>
                <w:spacing w:val="0"/>
                <w:position w:val="0"/>
                <w:sz w:val="21"/>
                <w:shd w:fill="auto" w:val="clear"/>
              </w:rPr>
              <w:t xml:space="preserve">927円</w:t>
            </w: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週１回まで実施。２回目以降実費負担</w:t>
            </w:r>
          </w:p>
        </w:tc>
      </w:tr>
      <w:tr>
        <w:trPr>
          <w:trHeight w:val="218"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リネン交換</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週１回まで実施</w:t>
            </w:r>
          </w:p>
        </w:tc>
      </w:tr>
      <w:tr>
        <w:trPr>
          <w:trHeight w:val="218"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日常の洗濯</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週３回まで実施</w:t>
            </w:r>
          </w:p>
        </w:tc>
      </w:tr>
      <w:tr>
        <w:trPr>
          <w:trHeight w:val="218"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居室配膳・下膳</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必要に応じて適宜</w:t>
            </w:r>
          </w:p>
        </w:tc>
      </w:tr>
      <w:tr>
        <w:trPr>
          <w:trHeight w:val="218"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入居者の嗜好に応じた特別な食事</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実費負担</w:t>
            </w:r>
          </w:p>
        </w:tc>
      </w:tr>
      <w:tr>
        <w:trPr>
          <w:trHeight w:val="218"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おやつ</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18"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理美容師による理美容サービス</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実費負担</w:t>
            </w:r>
          </w:p>
        </w:tc>
      </w:tr>
      <w:tr>
        <w:trPr>
          <w:trHeight w:val="218"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買い物代行</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right"/>
              <w:rPr>
                <w:spacing w:val="0"/>
                <w:position w:val="0"/>
                <w:shd w:fill="auto" w:val="clear"/>
              </w:rPr>
            </w:pPr>
            <w:r>
              <w:rPr>
                <w:rFonts w:ascii="Century" w:hAnsi="Century" w:cs="Century" w:eastAsia="Century"/>
                <w:color w:val="000000"/>
                <w:spacing w:val="0"/>
                <w:position w:val="0"/>
                <w:sz w:val="21"/>
                <w:shd w:fill="auto" w:val="clear"/>
              </w:rPr>
              <w:t xml:space="preserve">1,080円</w:t>
            </w: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16"/>
                <w:shd w:fill="auto" w:val="clear"/>
              </w:rPr>
              <w:t xml:space="preserve">２回目以降、通常利用区域外別途相談</w:t>
            </w:r>
          </w:p>
        </w:tc>
      </w:tr>
      <w:tr>
        <w:trPr>
          <w:trHeight w:val="218"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役所手続き代行</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18" w:hRule="auto"/>
          <w:jc w:val="left"/>
        </w:trPr>
        <w:tc>
          <w:tcPr>
            <w:tcW w:w="356" w:type="dxa"/>
            <w:tcBorders>
              <w:top w:val="single" w:color="000000" w:sz="0"/>
              <w:left w:val="single" w:color="000000" w:sz="18"/>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金銭・貯金管理</w:t>
            </w:r>
          </w:p>
        </w:tc>
        <w:tc>
          <w:tcPr>
            <w:tcW w:w="113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6"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2"/>
              <w:bottom w:val="single" w:color="000000" w:sz="18"/>
              <w:right w:val="single" w:color="000000" w:sz="18"/>
            </w:tcBorders>
            <w:shd w:color="000000" w:fill="ffffff" w:val="clear"/>
            <w:tcMar>
              <w:left w:w="48" w:type="dxa"/>
              <w:right w:w="4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107" w:type="dxa"/>
            <w:gridSpan w:val="2"/>
            <w:tcBorders>
              <w:top w:val="single" w:color="000000" w:sz="18"/>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健康管理サービス</w:t>
            </w:r>
          </w:p>
        </w:tc>
        <w:tc>
          <w:tcPr>
            <w:tcW w:w="1134" w:type="dxa"/>
            <w:tcBorders>
              <w:top w:val="single" w:color="000000" w:sz="18"/>
              <w:left w:val="single" w:color="000000" w:sz="4"/>
              <w:bottom w:val="single" w:color="000000" w:sz="4"/>
              <w:right w:val="single" w:color="ffffff" w:sz="18"/>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6" w:type="dxa"/>
            <w:tcBorders>
              <w:top w:val="single" w:color="000000" w:sz="18"/>
              <w:left w:val="single" w:color="ffffff" w:sz="18"/>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4" w:type="dxa"/>
            <w:tcBorders>
              <w:top w:val="single" w:color="000000" w:sz="18"/>
              <w:left w:val="single" w:color="000000" w:sz="4"/>
              <w:bottom w:val="single" w:color="000000" w:sz="4"/>
              <w:right w:val="single" w:color="ffffff" w:sz="18"/>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5"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3"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18"/>
              <w:left w:val="single" w:color="000000" w:sz="4"/>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216"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定期健康診断</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4"/>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年２回実施　実費負担</w:t>
            </w:r>
          </w:p>
        </w:tc>
      </w:tr>
      <w:tr>
        <w:trPr>
          <w:trHeight w:val="216"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健康相談</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4"/>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16"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生活指導・栄養指導</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4"/>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16"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服薬支援</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4"/>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16" w:hRule="auto"/>
          <w:jc w:val="left"/>
        </w:trPr>
        <w:tc>
          <w:tcPr>
            <w:tcW w:w="356" w:type="dxa"/>
            <w:tcBorders>
              <w:top w:val="single" w:color="000000" w:sz="0"/>
              <w:left w:val="single" w:color="000000" w:sz="18"/>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生活リズムの記録（排便・睡眠等）</w:t>
            </w:r>
          </w:p>
        </w:tc>
        <w:tc>
          <w:tcPr>
            <w:tcW w:w="113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4"/>
              <w:bottom w:val="single" w:color="000000" w:sz="18"/>
              <w:right w:val="single" w:color="000000" w:sz="18"/>
            </w:tcBorders>
            <w:shd w:color="000000" w:fill="ffffff" w:val="clear"/>
            <w:tcMar>
              <w:left w:w="48" w:type="dxa"/>
              <w:right w:w="4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107" w:type="dxa"/>
            <w:gridSpan w:val="2"/>
            <w:tcBorders>
              <w:top w:val="single" w:color="000000" w:sz="18"/>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入退院時・入院中のサービス</w:t>
            </w:r>
          </w:p>
        </w:tc>
        <w:tc>
          <w:tcPr>
            <w:tcW w:w="1134" w:type="dxa"/>
            <w:tcBorders>
              <w:top w:val="single" w:color="000000" w:sz="18"/>
              <w:left w:val="single" w:color="000000" w:sz="4"/>
              <w:bottom w:val="single" w:color="000000" w:sz="4"/>
              <w:right w:val="single" w:color="ffffff" w:sz="18"/>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6" w:type="dxa"/>
            <w:tcBorders>
              <w:top w:val="single" w:color="000000" w:sz="18"/>
              <w:left w:val="single" w:color="ffffff" w:sz="18"/>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4" w:type="dxa"/>
            <w:tcBorders>
              <w:top w:val="single" w:color="000000" w:sz="18"/>
              <w:left w:val="single" w:color="000000" w:sz="4"/>
              <w:bottom w:val="single" w:color="000000" w:sz="4"/>
              <w:right w:val="single" w:color="ffffff" w:sz="18"/>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35"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3"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18"/>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18"/>
              <w:left w:val="single" w:color="000000" w:sz="4"/>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216"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移送サービス</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4"/>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協力医療機関以外　実費負担</w:t>
            </w:r>
          </w:p>
        </w:tc>
      </w:tr>
      <w:tr>
        <w:trPr>
          <w:trHeight w:val="216"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入退院時の同行</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4"/>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協力医療機関以外　実費負担</w:t>
            </w:r>
          </w:p>
        </w:tc>
      </w:tr>
      <w:tr>
        <w:trPr>
          <w:trHeight w:val="216" w:hRule="auto"/>
          <w:jc w:val="left"/>
        </w:trPr>
        <w:tc>
          <w:tcPr>
            <w:tcW w:w="356" w:type="dxa"/>
            <w:tcBorders>
              <w:top w:val="single" w:color="000000" w:sz="0"/>
              <w:left w:val="single" w:color="000000" w:sz="18"/>
              <w:bottom w:val="single" w:color="000000" w:sz="0"/>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入院中の洗濯物交換・買い物</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804"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4"/>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4"/>
              <w:bottom w:val="single" w:color="000000" w:sz="4"/>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週１回まで実施</w:t>
            </w:r>
          </w:p>
        </w:tc>
      </w:tr>
      <w:tr>
        <w:trPr>
          <w:trHeight w:val="216" w:hRule="auto"/>
          <w:jc w:val="left"/>
        </w:trPr>
        <w:tc>
          <w:tcPr>
            <w:tcW w:w="356" w:type="dxa"/>
            <w:tcBorders>
              <w:top w:val="single" w:color="000000" w:sz="0"/>
              <w:left w:val="single" w:color="000000" w:sz="18"/>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51"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入院中の見舞い訪問</w:t>
            </w:r>
          </w:p>
        </w:tc>
        <w:tc>
          <w:tcPr>
            <w:tcW w:w="113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6"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113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なし</w:t>
            </w:r>
          </w:p>
        </w:tc>
        <w:tc>
          <w:tcPr>
            <w:tcW w:w="1135"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あり</w:t>
            </w:r>
          </w:p>
        </w:tc>
        <w:tc>
          <w:tcPr>
            <w:tcW w:w="803"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spacing w:val="0"/>
                <w:position w:val="0"/>
                <w:shd w:fill="auto" w:val="clear"/>
              </w:rPr>
            </w:pPr>
            <w:r>
              <w:rPr>
                <w:rFonts w:ascii="Century" w:hAnsi="Century" w:cs="Century" w:eastAsia="Century"/>
                <w:color w:val="000000"/>
                <w:spacing w:val="0"/>
                <w:position w:val="0"/>
                <w:sz w:val="21"/>
                <w:shd w:fill="auto" w:val="clear"/>
              </w:rPr>
              <w:t xml:space="preserve">○</w:t>
            </w:r>
          </w:p>
        </w:tc>
        <w:tc>
          <w:tcPr>
            <w:tcW w:w="804"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087" w:type="dxa"/>
            <w:tcBorders>
              <w:top w:val="single" w:color="000000" w:sz="4"/>
              <w:left w:val="single" w:color="000000" w:sz="4"/>
              <w:bottom w:val="single" w:color="000000" w:sz="18"/>
              <w:right w:val="single" w:color="000000" w:sz="4"/>
            </w:tcBorders>
            <w:shd w:color="000000" w:fill="ffffff" w:val="clear"/>
            <w:tcMar>
              <w:left w:w="48" w:type="dxa"/>
              <w:right w:w="4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253" w:type="dxa"/>
            <w:gridSpan w:val="2"/>
            <w:tcBorders>
              <w:top w:val="single" w:color="000000" w:sz="4"/>
              <w:left w:val="single" w:color="000000" w:sz="4"/>
              <w:bottom w:val="single" w:color="000000" w:sz="18"/>
              <w:right w:val="single" w:color="000000" w:sz="18"/>
            </w:tcBorders>
            <w:shd w:color="000000" w:fill="ffffff" w:val="clear"/>
            <w:tcMar>
              <w:left w:w="48" w:type="dxa"/>
              <w:right w:w="48" w:type="dxa"/>
            </w:tcMar>
            <w:vAlign w:val="top"/>
          </w:tcPr>
          <w:p>
            <w:pPr>
              <w:spacing w:before="0" w:after="0" w:line="240"/>
              <w:ind w:right="0" w:left="0" w:firstLine="0"/>
              <w:jc w:val="both"/>
              <w:rPr>
                <w:spacing w:val="0"/>
                <w:position w:val="0"/>
                <w:shd w:fill="auto" w:val="clear"/>
              </w:rPr>
            </w:pPr>
            <w:r>
              <w:rPr>
                <w:rFonts w:ascii="Century" w:hAnsi="Century" w:cs="Century" w:eastAsia="Century"/>
                <w:color w:val="000000"/>
                <w:spacing w:val="0"/>
                <w:position w:val="0"/>
                <w:sz w:val="21"/>
                <w:shd w:fill="auto" w:val="clear"/>
              </w:rPr>
              <w:t xml:space="preserve">週１回まで実施</w:t>
            </w:r>
          </w:p>
        </w:tc>
      </w:tr>
    </w:tbl>
    <w:p>
      <w:pPr>
        <w:spacing w:before="0" w:after="0" w:line="240"/>
        <w:ind w:right="0" w:left="0" w:firstLine="0"/>
        <w:jc w:val="both"/>
        <w:rPr>
          <w:rFonts w:ascii="Century" w:hAnsi="Century" w:cs="Century" w:eastAsia="Century"/>
          <w:color w:val="000000"/>
          <w:spacing w:val="0"/>
          <w:position w:val="0"/>
          <w:sz w:val="14"/>
          <w:shd w:fill="auto" w:val="clear"/>
        </w:rPr>
      </w:pPr>
      <w:r>
        <w:rPr>
          <w:rFonts w:ascii="Century" w:hAnsi="Century" w:cs="Century" w:eastAsia="Century"/>
          <w:color w:val="000000"/>
          <w:spacing w:val="0"/>
          <w:position w:val="0"/>
          <w:sz w:val="14"/>
          <w:shd w:fill="auto" w:val="clear"/>
        </w:rPr>
        <w:t xml:space="preserve">※１：利用者の所得等に応じて負担割合が変わる（１割又は２割の利用者負担）。</w:t>
      </w:r>
    </w:p>
    <w:p>
      <w:pPr>
        <w:spacing w:before="0" w:after="0" w:line="240"/>
        <w:ind w:right="0" w:left="0" w:firstLine="0"/>
        <w:jc w:val="both"/>
        <w:rPr>
          <w:rFonts w:ascii="Century" w:hAnsi="Century" w:cs="Century" w:eastAsia="Century"/>
          <w:color w:val="000000"/>
          <w:spacing w:val="0"/>
          <w:position w:val="0"/>
          <w:sz w:val="14"/>
          <w:shd w:fill="auto" w:val="clear"/>
        </w:rPr>
      </w:pPr>
      <w:r>
        <w:rPr>
          <w:rFonts w:ascii="Century" w:hAnsi="Century" w:cs="Century" w:eastAsia="Century"/>
          <w:color w:val="000000"/>
          <w:spacing w:val="0"/>
          <w:position w:val="0"/>
          <w:sz w:val="14"/>
          <w:shd w:fill="auto" w:val="clear"/>
        </w:rPr>
        <w:t xml:space="preserve">※２：「あり」を記入したときは、各種サービスの費用が、月額のサービス費用に包含される場合と、サービス利用の都度払いによる場合に応じて、いずれかの欄に○を記入する。</w:t>
      </w:r>
    </w:p>
    <w:p>
      <w:pPr>
        <w:spacing w:before="0" w:after="0" w:line="240"/>
        <w:ind w:right="0" w:left="0" w:firstLine="0"/>
        <w:jc w:val="both"/>
        <w:rPr>
          <w:rFonts w:ascii="Century" w:hAnsi="Century" w:cs="Century" w:eastAsia="Century"/>
          <w:color w:val="000000"/>
          <w:spacing w:val="0"/>
          <w:position w:val="0"/>
          <w:sz w:val="14"/>
          <w:shd w:fill="auto" w:val="clear"/>
        </w:rPr>
      </w:pPr>
      <w:r>
        <w:rPr>
          <w:rFonts w:ascii="Century" w:hAnsi="Century" w:cs="Century" w:eastAsia="Century"/>
          <w:color w:val="000000"/>
          <w:spacing w:val="0"/>
          <w:position w:val="0"/>
          <w:sz w:val="14"/>
          <w:shd w:fill="auto" w:val="clear"/>
        </w:rPr>
        <w:t xml:space="preserve">※３：都度払いの場合、１回あたりの金額など、単位を明確にして記入する。</w:t>
      </w:r>
    </w:p>
    <w:p>
      <w:pPr>
        <w:spacing w:before="0" w:after="0" w:line="240"/>
        <w:ind w:right="0" w:left="0" w:firstLine="0"/>
        <w:jc w:val="both"/>
        <w:rPr>
          <w:rFonts w:ascii="Century" w:hAnsi="Century" w:cs="Century" w:eastAsia="Century"/>
          <w:color w:val="000000"/>
          <w:spacing w:val="0"/>
          <w:position w:val="0"/>
          <w:sz w:val="14"/>
          <w:shd w:fill="auto" w:val="clear"/>
        </w:rPr>
      </w:pPr>
    </w:p>
    <w:p>
      <w:pPr>
        <w:spacing w:before="0" w:after="0" w:line="240"/>
        <w:ind w:right="0" w:left="3780" w:firstLine="0"/>
        <w:jc w:val="both"/>
        <w:rPr>
          <w:rFonts w:ascii="ＭＳ Ｐ明朝" w:hAnsi="ＭＳ Ｐ明朝" w:cs="ＭＳ Ｐ明朝" w:eastAsia="ＭＳ Ｐ明朝"/>
          <w:color w:val="auto"/>
          <w:spacing w:val="0"/>
          <w:position w:val="0"/>
          <w:sz w:val="21"/>
          <w:shd w:fill="auto" w:val="clear"/>
        </w:rPr>
      </w:pPr>
      <w:r>
        <w:rPr>
          <w:rFonts w:ascii="ＭＳ Ｐ明朝" w:hAnsi="ＭＳ Ｐ明朝" w:cs="ＭＳ Ｐ明朝" w:eastAsia="ＭＳ Ｐ明朝"/>
          <w:color w:val="auto"/>
          <w:spacing w:val="0"/>
          <w:position w:val="0"/>
          <w:sz w:val="21"/>
          <w:shd w:fill="auto" w:val="clear"/>
        </w:rPr>
        <w:t xml:space="preserve">有料サービス料金表　　　　　　　　　　　　　　　　　　　</w:t>
      </w:r>
    </w:p>
    <w:tbl>
      <w:tblPr/>
      <w:tblGrid>
        <w:gridCol w:w="1908"/>
        <w:gridCol w:w="1800"/>
        <w:gridCol w:w="3060"/>
        <w:gridCol w:w="3183"/>
      </w:tblGrid>
      <w:tr>
        <w:trPr>
          <w:trHeight w:val="1" w:hRule="atLeast"/>
          <w:jc w:val="left"/>
        </w:trPr>
        <w:tc>
          <w:tcPr>
            <w:tcW w:w="1908" w:type="dxa"/>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1"/>
                <w:shd w:fill="auto" w:val="clear"/>
              </w:rPr>
              <w:t xml:space="preserve">項　目</w:t>
            </w:r>
          </w:p>
        </w:tc>
        <w:tc>
          <w:tcPr>
            <w:tcW w:w="4860" w:type="dxa"/>
            <w:gridSpan w:val="2"/>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1"/>
                <w:shd w:fill="auto" w:val="clear"/>
              </w:rPr>
              <w:t xml:space="preserve">内　　容</w:t>
            </w:r>
          </w:p>
        </w:tc>
        <w:tc>
          <w:tcPr>
            <w:tcW w:w="3183"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1"/>
                <w:shd w:fill="auto" w:val="clear"/>
              </w:rPr>
              <w:t xml:space="preserve">価　格</w:t>
            </w:r>
          </w:p>
        </w:tc>
      </w:tr>
      <w:tr>
        <w:trPr>
          <w:trHeight w:val="1" w:hRule="atLeast"/>
          <w:jc w:val="left"/>
        </w:trPr>
        <w:tc>
          <w:tcPr>
            <w:tcW w:w="1908"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送迎（※１）</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協力医療機関への通院</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ＭＳ Ｐ明朝" w:hAnsi="ＭＳ Ｐ明朝" w:cs="ＭＳ Ｐ明朝" w:eastAsia="ＭＳ Ｐ明朝"/>
                <w:color w:val="auto"/>
                <w:spacing w:val="0"/>
                <w:position w:val="0"/>
                <w:sz w:val="20"/>
                <w:shd w:fill="auto" w:val="clear"/>
              </w:rPr>
              <w:t xml:space="preserve">特定施設入居者生活介護又は、介護予防特定施設入居者生活介護に含</w:t>
            </w:r>
            <w:r>
              <w:rPr>
                <w:rFonts w:ascii="ＭＳ Ｐ明朝" w:hAnsi="ＭＳ Ｐ明朝" w:cs="ＭＳ Ｐ明朝" w:eastAsia="ＭＳ Ｐ明朝"/>
                <w:color w:val="auto"/>
                <w:spacing w:val="20"/>
                <w:position w:val="0"/>
                <w:sz w:val="20"/>
                <w:shd w:fill="auto" w:val="clear"/>
              </w:rPr>
              <w:t xml:space="preserve">む</w:t>
            </w:r>
          </w:p>
        </w:tc>
      </w:tr>
      <w:tr>
        <w:trPr>
          <w:trHeight w:val="1" w:hRule="atLeast"/>
          <w:jc w:val="left"/>
        </w:trPr>
        <w:tc>
          <w:tcPr>
            <w:tcW w:w="1908"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上記以外（9：30～18：00）　30分</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１，０８０円</w:t>
            </w:r>
          </w:p>
        </w:tc>
      </w:tr>
      <w:tr>
        <w:trPr>
          <w:trHeight w:val="1" w:hRule="atLeast"/>
          <w:jc w:val="left"/>
        </w:trPr>
        <w:tc>
          <w:tcPr>
            <w:tcW w:w="1908"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上記以外（18：00～9：30）　30分</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１，６２０円</w:t>
            </w:r>
          </w:p>
        </w:tc>
      </w:tr>
      <w:tr>
        <w:trPr>
          <w:trHeight w:val="1" w:hRule="atLeast"/>
          <w:jc w:val="left"/>
        </w:trPr>
        <w:tc>
          <w:tcPr>
            <w:tcW w:w="1908"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往復100㎞を超える車輌の使用の場合</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都度見積</w:t>
            </w:r>
          </w:p>
        </w:tc>
      </w:tr>
      <w:tr>
        <w:trPr>
          <w:trHeight w:val="1" w:hRule="atLeast"/>
          <w:jc w:val="left"/>
        </w:trPr>
        <w:tc>
          <w:tcPr>
            <w:tcW w:w="1908"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付き添い（※１）</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協力医療機関への通院</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ＭＳ Ｐ明朝" w:hAnsi="ＭＳ Ｐ明朝" w:cs="ＭＳ Ｐ明朝" w:eastAsia="ＭＳ Ｐ明朝"/>
                <w:color w:val="auto"/>
                <w:spacing w:val="0"/>
                <w:position w:val="0"/>
                <w:sz w:val="20"/>
                <w:shd w:fill="auto" w:val="clear"/>
              </w:rPr>
              <w:t xml:space="preserve">特定施設入居者生活介護又は、介護予防特定施設入居者生活介護に含</w:t>
            </w:r>
            <w:r>
              <w:rPr>
                <w:rFonts w:ascii="ＭＳ Ｐ明朝" w:hAnsi="ＭＳ Ｐ明朝" w:cs="ＭＳ Ｐ明朝" w:eastAsia="ＭＳ Ｐ明朝"/>
                <w:color w:val="auto"/>
                <w:spacing w:val="20"/>
                <w:position w:val="0"/>
                <w:sz w:val="20"/>
                <w:shd w:fill="auto" w:val="clear"/>
              </w:rPr>
              <w:t xml:space="preserve">む</w:t>
            </w:r>
          </w:p>
        </w:tc>
      </w:tr>
      <w:tr>
        <w:trPr>
          <w:trHeight w:val="221" w:hRule="auto"/>
          <w:jc w:val="left"/>
        </w:trPr>
        <w:tc>
          <w:tcPr>
            <w:tcW w:w="1908"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介護職員</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上記以外（9：30～18：00）　60分</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１，６２０円</w:t>
            </w:r>
          </w:p>
        </w:tc>
      </w:tr>
      <w:tr>
        <w:trPr>
          <w:trHeight w:val="251" w:hRule="auto"/>
          <w:jc w:val="left"/>
        </w:trPr>
        <w:tc>
          <w:tcPr>
            <w:tcW w:w="1908"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上記以外（18：00～9：30）　60分</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２，４２８円</w:t>
            </w:r>
          </w:p>
        </w:tc>
      </w:tr>
      <w:tr>
        <w:trPr>
          <w:trHeight w:val="682" w:hRule="auto"/>
          <w:jc w:val="left"/>
        </w:trPr>
        <w:tc>
          <w:tcPr>
            <w:tcW w:w="1908"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施設長・生活相談員・看護職員・計画作成担当者・機能訓練指導員</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上記以外（9：30～18：00）　60分</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２，７２６円</w:t>
            </w:r>
          </w:p>
        </w:tc>
      </w:tr>
      <w:tr>
        <w:trPr>
          <w:trHeight w:val="616" w:hRule="auto"/>
          <w:jc w:val="left"/>
        </w:trPr>
        <w:tc>
          <w:tcPr>
            <w:tcW w:w="1908"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上記以外（18：00～9：30）　60分</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３，２４０円</w:t>
            </w:r>
          </w:p>
        </w:tc>
      </w:tr>
      <w:tr>
        <w:trPr>
          <w:trHeight w:val="417" w:hRule="auto"/>
          <w:jc w:val="left"/>
        </w:trPr>
        <w:tc>
          <w:tcPr>
            <w:tcW w:w="1908"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往復100㎞を超える車輌の使用の場合</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都度見積</w:t>
            </w:r>
          </w:p>
        </w:tc>
      </w:tr>
      <w:tr>
        <w:trPr>
          <w:trHeight w:val="546" w:hRule="auto"/>
          <w:jc w:val="left"/>
        </w:trPr>
        <w:tc>
          <w:tcPr>
            <w:tcW w:w="1908"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機能訓練</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Ｐ明朝" w:hAnsi="ＭＳ Ｐ明朝" w:cs="ＭＳ Ｐ明朝" w:eastAsia="ＭＳ Ｐ明朝"/>
                <w:color w:val="auto"/>
                <w:spacing w:val="0"/>
                <w:position w:val="0"/>
                <w:sz w:val="19"/>
                <w:shd w:fill="auto" w:val="clear"/>
              </w:rPr>
            </w:pPr>
            <w:r>
              <w:rPr>
                <w:rFonts w:ascii="ＭＳ Ｐ明朝" w:hAnsi="ＭＳ Ｐ明朝" w:cs="ＭＳ Ｐ明朝" w:eastAsia="ＭＳ Ｐ明朝"/>
                <w:color w:val="auto"/>
                <w:spacing w:val="0"/>
                <w:position w:val="0"/>
                <w:sz w:val="19"/>
                <w:shd w:fill="auto" w:val="clear"/>
              </w:rPr>
              <w:t xml:space="preserve">入居者の希望による</w:t>
            </w:r>
            <w:r>
              <w:rPr>
                <w:rFonts w:ascii="ＭＳ Ｐ明朝" w:hAnsi="ＭＳ Ｐ明朝" w:cs="ＭＳ Ｐ明朝" w:eastAsia="ＭＳ Ｐ明朝"/>
                <w:color w:val="auto"/>
                <w:spacing w:val="0"/>
                <w:position w:val="0"/>
                <w:sz w:val="18"/>
                <w:shd w:fill="auto" w:val="clear"/>
              </w:rPr>
              <w:t xml:space="preserve">ケアプラン</w:t>
            </w:r>
            <w:r>
              <w:rPr>
                <w:rFonts w:ascii="ＭＳ Ｐ明朝" w:hAnsi="ＭＳ Ｐ明朝" w:cs="ＭＳ Ｐ明朝" w:eastAsia="ＭＳ Ｐ明朝"/>
                <w:color w:val="auto"/>
                <w:spacing w:val="0"/>
                <w:position w:val="0"/>
                <w:sz w:val="19"/>
                <w:shd w:fill="auto" w:val="clear"/>
              </w:rPr>
              <w:t xml:space="preserve">に基づかない機能訓練</w:t>
            </w:r>
          </w:p>
          <w:p>
            <w:pPr>
              <w:suppressAutoHyphens w:val="true"/>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1"/>
                <w:shd w:fill="auto" w:val="clear"/>
              </w:rPr>
              <w:t xml:space="preserve">（9：30～18：00）　30分</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３，２４０円</w:t>
            </w:r>
          </w:p>
        </w:tc>
      </w:tr>
      <w:tr>
        <w:trPr>
          <w:trHeight w:val="527" w:hRule="auto"/>
          <w:jc w:val="left"/>
        </w:trPr>
        <w:tc>
          <w:tcPr>
            <w:tcW w:w="1908"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Ｐ明朝" w:hAnsi="ＭＳ Ｐ明朝" w:cs="ＭＳ Ｐ明朝" w:eastAsia="ＭＳ Ｐ明朝"/>
                <w:color w:val="auto"/>
                <w:spacing w:val="0"/>
                <w:position w:val="0"/>
                <w:sz w:val="20"/>
                <w:shd w:fill="auto" w:val="clear"/>
              </w:rPr>
            </w:pPr>
            <w:r>
              <w:rPr>
                <w:rFonts w:ascii="ＭＳ Ｐ明朝" w:hAnsi="ＭＳ Ｐ明朝" w:cs="ＭＳ Ｐ明朝" w:eastAsia="ＭＳ Ｐ明朝"/>
                <w:color w:val="auto"/>
                <w:spacing w:val="0"/>
                <w:position w:val="0"/>
                <w:sz w:val="20"/>
                <w:shd w:fill="auto" w:val="clear"/>
              </w:rPr>
              <w:t xml:space="preserve">買物代行（通常利用区域）</w:t>
            </w:r>
          </w:p>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18"/>
                <w:shd w:fill="auto" w:val="clear"/>
              </w:rPr>
              <w:t xml:space="preserve">*生活圏域2km以内</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週１回　指定</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both"/>
              <w:rPr>
                <w:color w:val="auto"/>
                <w:position w:val="0"/>
                <w:shd w:fill="auto" w:val="clear"/>
              </w:rPr>
            </w:pPr>
            <w:r>
              <w:rPr>
                <w:rFonts w:ascii="ＭＳ Ｐ明朝" w:hAnsi="ＭＳ Ｐ明朝" w:cs="ＭＳ Ｐ明朝" w:eastAsia="ＭＳ Ｐ明朝"/>
                <w:color w:val="auto"/>
                <w:spacing w:val="0"/>
                <w:position w:val="0"/>
                <w:sz w:val="20"/>
                <w:shd w:fill="auto" w:val="clear"/>
              </w:rPr>
              <w:t xml:space="preserve">特定施設入居者生活介護又は、介護予防特定施設入居者生活介護に含</w:t>
            </w:r>
            <w:r>
              <w:rPr>
                <w:rFonts w:ascii="ＭＳ Ｐ明朝" w:hAnsi="ＭＳ Ｐ明朝" w:cs="ＭＳ Ｐ明朝" w:eastAsia="ＭＳ Ｐ明朝"/>
                <w:color w:val="auto"/>
                <w:spacing w:val="20"/>
                <w:position w:val="0"/>
                <w:sz w:val="20"/>
                <w:shd w:fill="auto" w:val="clear"/>
              </w:rPr>
              <w:t xml:space="preserve">む</w:t>
            </w:r>
          </w:p>
        </w:tc>
      </w:tr>
      <w:tr>
        <w:trPr>
          <w:trHeight w:val="359" w:hRule="auto"/>
          <w:jc w:val="left"/>
        </w:trPr>
        <w:tc>
          <w:tcPr>
            <w:tcW w:w="1908"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上記以外　１回</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１，０８０円</w:t>
            </w:r>
          </w:p>
        </w:tc>
      </w:tr>
      <w:tr>
        <w:trPr>
          <w:trHeight w:val="471" w:hRule="auto"/>
          <w:jc w:val="left"/>
        </w:trPr>
        <w:tc>
          <w:tcPr>
            <w:tcW w:w="1908"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買物代行（通常利用区域外）</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都度相談</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実費負担</w:t>
            </w:r>
          </w:p>
        </w:tc>
      </w:tr>
      <w:tr>
        <w:trPr>
          <w:trHeight w:val="452" w:hRule="auto"/>
          <w:jc w:val="left"/>
        </w:trPr>
        <w:tc>
          <w:tcPr>
            <w:tcW w:w="1908"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官公署手続</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月１回　指定</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both"/>
              <w:rPr>
                <w:color w:val="auto"/>
                <w:position w:val="0"/>
                <w:shd w:fill="auto" w:val="clear"/>
              </w:rPr>
            </w:pPr>
            <w:r>
              <w:rPr>
                <w:rFonts w:ascii="ＭＳ Ｐ明朝" w:hAnsi="ＭＳ Ｐ明朝" w:cs="ＭＳ Ｐ明朝" w:eastAsia="ＭＳ Ｐ明朝"/>
                <w:color w:val="auto"/>
                <w:spacing w:val="0"/>
                <w:position w:val="0"/>
                <w:sz w:val="20"/>
                <w:shd w:fill="auto" w:val="clear"/>
              </w:rPr>
              <w:t xml:space="preserve">特定施設入居者生活介護又は、介護予防特定施設入居者生活介護に含</w:t>
            </w:r>
            <w:r>
              <w:rPr>
                <w:rFonts w:ascii="ＭＳ Ｐ明朝" w:hAnsi="ＭＳ Ｐ明朝" w:cs="ＭＳ Ｐ明朝" w:eastAsia="ＭＳ Ｐ明朝"/>
                <w:color w:val="auto"/>
                <w:spacing w:val="20"/>
                <w:position w:val="0"/>
                <w:sz w:val="20"/>
                <w:shd w:fill="auto" w:val="clear"/>
              </w:rPr>
              <w:t xml:space="preserve">む</w:t>
            </w:r>
          </w:p>
        </w:tc>
      </w:tr>
      <w:tr>
        <w:trPr>
          <w:trHeight w:val="452" w:hRule="auto"/>
          <w:jc w:val="left"/>
        </w:trPr>
        <w:tc>
          <w:tcPr>
            <w:tcW w:w="1908"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上記以外　１回</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１，０８０円</w:t>
            </w:r>
          </w:p>
        </w:tc>
      </w:tr>
      <w:tr>
        <w:trPr>
          <w:trHeight w:val="484" w:hRule="auto"/>
          <w:jc w:val="left"/>
        </w:trPr>
        <w:tc>
          <w:tcPr>
            <w:tcW w:w="1908"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健康管理</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定期健康診断年２回の実施・予防接種等</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100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実費負担</w:t>
            </w:r>
          </w:p>
        </w:tc>
      </w:tr>
      <w:tr>
        <w:trPr>
          <w:trHeight w:val="475" w:hRule="auto"/>
          <w:jc w:val="left"/>
        </w:trPr>
        <w:tc>
          <w:tcPr>
            <w:tcW w:w="1908"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居室清掃</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週１回　指定</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both"/>
              <w:rPr>
                <w:color w:val="auto"/>
                <w:position w:val="0"/>
                <w:shd w:fill="auto" w:val="clear"/>
              </w:rPr>
            </w:pPr>
            <w:r>
              <w:rPr>
                <w:rFonts w:ascii="ＭＳ Ｐ明朝" w:hAnsi="ＭＳ Ｐ明朝" w:cs="ＭＳ Ｐ明朝" w:eastAsia="ＭＳ Ｐ明朝"/>
                <w:color w:val="auto"/>
                <w:spacing w:val="0"/>
                <w:position w:val="0"/>
                <w:sz w:val="20"/>
                <w:shd w:fill="auto" w:val="clear"/>
              </w:rPr>
              <w:t xml:space="preserve">特定施設入居者生活介護又は、介護予防特定施設入居者生活介護に含</w:t>
            </w:r>
            <w:r>
              <w:rPr>
                <w:rFonts w:ascii="ＭＳ Ｐ明朝" w:hAnsi="ＭＳ Ｐ明朝" w:cs="ＭＳ Ｐ明朝" w:eastAsia="ＭＳ Ｐ明朝"/>
                <w:color w:val="auto"/>
                <w:spacing w:val="20"/>
                <w:position w:val="0"/>
                <w:sz w:val="20"/>
                <w:shd w:fill="auto" w:val="clear"/>
              </w:rPr>
              <w:t xml:space="preserve">む</w:t>
            </w:r>
          </w:p>
        </w:tc>
      </w:tr>
      <w:tr>
        <w:trPr>
          <w:trHeight w:val="293" w:hRule="auto"/>
          <w:jc w:val="left"/>
        </w:trPr>
        <w:tc>
          <w:tcPr>
            <w:tcW w:w="1908"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上記以外　１回</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９７２円</w:t>
            </w:r>
          </w:p>
        </w:tc>
      </w:tr>
      <w:tr>
        <w:trPr>
          <w:trHeight w:val="283" w:hRule="auto"/>
          <w:jc w:val="left"/>
        </w:trPr>
        <w:tc>
          <w:tcPr>
            <w:tcW w:w="1908"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理美容サービス</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外部サービス利用</w:t>
            </w: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実費負担</w:t>
            </w:r>
          </w:p>
        </w:tc>
      </w:tr>
      <w:tr>
        <w:trPr>
          <w:trHeight w:val="437" w:hRule="auto"/>
          <w:jc w:val="left"/>
        </w:trPr>
        <w:tc>
          <w:tcPr>
            <w:tcW w:w="1908"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医師の指示による食事提供（治療食）</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実費負担</w:t>
            </w:r>
          </w:p>
        </w:tc>
      </w:tr>
      <w:tr>
        <w:trPr>
          <w:trHeight w:val="255" w:hRule="auto"/>
          <w:jc w:val="left"/>
        </w:trPr>
        <w:tc>
          <w:tcPr>
            <w:tcW w:w="1908"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個別嗜好食</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実費負担</w:t>
            </w:r>
          </w:p>
        </w:tc>
      </w:tr>
      <w:tr>
        <w:trPr>
          <w:trHeight w:val="409" w:hRule="auto"/>
          <w:jc w:val="left"/>
        </w:trPr>
        <w:tc>
          <w:tcPr>
            <w:tcW w:w="1908"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特別食</w:t>
            </w:r>
          </w:p>
        </w:tc>
        <w:tc>
          <w:tcPr>
            <w:tcW w:w="4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1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実費負担</w:t>
            </w:r>
          </w:p>
        </w:tc>
      </w:tr>
      <w:tr>
        <w:trPr>
          <w:trHeight w:val="315" w:hRule="auto"/>
          <w:jc w:val="left"/>
        </w:trPr>
        <w:tc>
          <w:tcPr>
            <w:tcW w:w="1908" w:type="dxa"/>
            <w:tcBorders>
              <w:top w:val="single" w:color="000000" w:sz="4"/>
              <w:left w:val="single" w:color="000000" w:sz="12"/>
              <w:bottom w:val="single" w:color="000000" w:sz="12"/>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position w:val="0"/>
                <w:shd w:fill="auto" w:val="clear"/>
              </w:rPr>
            </w:pPr>
            <w:r>
              <w:rPr>
                <w:rFonts w:ascii="ＭＳ Ｐ明朝" w:hAnsi="ＭＳ Ｐ明朝" w:cs="ＭＳ Ｐ明朝" w:eastAsia="ＭＳ Ｐ明朝"/>
                <w:color w:val="auto"/>
                <w:spacing w:val="0"/>
                <w:position w:val="0"/>
                <w:sz w:val="20"/>
                <w:shd w:fill="auto" w:val="clear"/>
              </w:rPr>
              <w:t xml:space="preserve">その他（自立の方）（※２</w:t>
            </w:r>
            <w:r>
              <w:rPr>
                <w:rFonts w:ascii="ＭＳ Ｐ明朝" w:hAnsi="ＭＳ Ｐ明朝" w:cs="ＭＳ Ｐ明朝" w:eastAsia="ＭＳ Ｐ明朝"/>
                <w:color w:val="auto"/>
                <w:spacing w:val="6"/>
                <w:position w:val="0"/>
                <w:sz w:val="20"/>
                <w:shd w:fill="auto" w:val="clear"/>
              </w:rPr>
              <w:t xml:space="preserve">）</w:t>
            </w:r>
          </w:p>
        </w:tc>
        <w:tc>
          <w:tcPr>
            <w:tcW w:w="4860" w:type="dxa"/>
            <w:gridSpan w:val="2"/>
            <w:tcBorders>
              <w:top w:val="single" w:color="000000" w:sz="4"/>
              <w:left w:val="single" w:color="000000" w:sz="4"/>
              <w:bottom w:val="single" w:color="000000" w:sz="12"/>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施設サービス以外の生活サービス</w:t>
            </w:r>
          </w:p>
        </w:tc>
        <w:tc>
          <w:tcPr>
            <w:tcW w:w="3183" w:type="dxa"/>
            <w:tcBorders>
              <w:top w:val="single" w:color="000000" w:sz="4"/>
              <w:left w:val="single" w:color="000000" w:sz="4"/>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Ｐ明朝" w:hAnsi="ＭＳ Ｐ明朝" w:cs="ＭＳ Ｐ明朝" w:eastAsia="ＭＳ Ｐ明朝"/>
                <w:color w:val="auto"/>
                <w:spacing w:val="0"/>
                <w:position w:val="0"/>
                <w:sz w:val="20"/>
                <w:shd w:fill="auto" w:val="clear"/>
              </w:rPr>
              <w:t xml:space="preserve">５４，０００円</w:t>
            </w:r>
          </w:p>
        </w:tc>
      </w:tr>
    </w:tbl>
    <w:p>
      <w:pPr>
        <w:spacing w:before="0" w:after="0" w:line="240"/>
        <w:ind w:right="0" w:left="540" w:hanging="540"/>
        <w:jc w:val="both"/>
        <w:rPr>
          <w:rFonts w:ascii="ＭＳ Ｐ明朝" w:hAnsi="ＭＳ Ｐ明朝" w:cs="ＭＳ Ｐ明朝" w:eastAsia="ＭＳ Ｐ明朝"/>
          <w:color w:val="auto"/>
          <w:spacing w:val="0"/>
          <w:position w:val="0"/>
          <w:sz w:val="18"/>
          <w:shd w:fill="auto" w:val="clear"/>
        </w:rPr>
      </w:pPr>
      <w:r>
        <w:rPr>
          <w:rFonts w:ascii="ＭＳ Ｐ明朝" w:hAnsi="ＭＳ Ｐ明朝" w:cs="ＭＳ Ｐ明朝" w:eastAsia="ＭＳ Ｐ明朝"/>
          <w:color w:val="auto"/>
          <w:spacing w:val="0"/>
          <w:position w:val="0"/>
          <w:sz w:val="18"/>
          <w:shd w:fill="auto" w:val="clear"/>
        </w:rPr>
        <w:t xml:space="preserve">（※１）　送迎、付き添いについては、必要性、緊急性を勘案し、職員、車輌の配置状況によっては、お断りする場合もございます。</w:t>
      </w:r>
    </w:p>
    <w:p>
      <w:pPr>
        <w:spacing w:before="0" w:after="0" w:line="240"/>
        <w:ind w:right="0" w:left="540" w:hanging="540"/>
        <w:jc w:val="both"/>
        <w:rPr>
          <w:rFonts w:ascii="ＭＳ Ｐ明朝" w:hAnsi="ＭＳ Ｐ明朝" w:cs="ＭＳ Ｐ明朝" w:eastAsia="ＭＳ Ｐ明朝"/>
          <w:color w:val="auto"/>
          <w:spacing w:val="0"/>
          <w:position w:val="0"/>
          <w:sz w:val="18"/>
          <w:shd w:fill="auto" w:val="clear"/>
        </w:rPr>
      </w:pPr>
      <w:r>
        <w:rPr>
          <w:rFonts w:ascii="ＭＳ Ｐ明朝" w:hAnsi="ＭＳ Ｐ明朝" w:cs="ＭＳ Ｐ明朝" w:eastAsia="ＭＳ Ｐ明朝"/>
          <w:color w:val="auto"/>
          <w:spacing w:val="0"/>
          <w:position w:val="0"/>
          <w:sz w:val="18"/>
          <w:shd w:fill="auto" w:val="clear"/>
        </w:rPr>
        <w:t xml:space="preserve">（※2） 施設サービス以外の生活サービス（入浴時見守りサービス・洗濯サービス等）について、ご希望の方にご利用頂けます。</w:t>
      </w:r>
    </w:p>
    <w:p>
      <w:pPr>
        <w:spacing w:before="0" w:after="0" w:line="240"/>
        <w:ind w:right="0" w:left="0" w:firstLine="0"/>
        <w:jc w:val="both"/>
        <w:rPr>
          <w:rFonts w:ascii="ＭＳ Ｐ明朝" w:hAnsi="ＭＳ Ｐ明朝" w:cs="ＭＳ Ｐ明朝" w:eastAsia="ＭＳ Ｐ明朝"/>
          <w:color w:val="auto"/>
          <w:spacing w:val="0"/>
          <w:position w:val="0"/>
          <w:sz w:val="18"/>
          <w:shd w:fill="auto" w:val="clear"/>
        </w:rPr>
      </w:pPr>
      <w:r>
        <w:rPr>
          <w:rFonts w:ascii="ＭＳ Ｐ明朝" w:hAnsi="ＭＳ Ｐ明朝" w:cs="ＭＳ Ｐ明朝" w:eastAsia="ＭＳ Ｐ明朝"/>
          <w:color w:val="auto"/>
          <w:spacing w:val="0"/>
          <w:position w:val="0"/>
          <w:sz w:val="18"/>
          <w:shd w:fill="auto" w:val="clear"/>
        </w:rPr>
        <w:t xml:space="preserve">（注１） 上記以外の「個人的な依頼内容によるサービス提供」は、その都度実費請求と致します。</w:t>
      </w:r>
    </w:p>
    <w:p>
      <w:pPr>
        <w:spacing w:before="0" w:after="0" w:line="240"/>
        <w:ind w:right="0" w:left="0" w:firstLine="0"/>
        <w:jc w:val="both"/>
        <w:rPr>
          <w:rFonts w:ascii="ＭＳ Ｐ明朝" w:hAnsi="ＭＳ Ｐ明朝" w:cs="ＭＳ Ｐ明朝" w:eastAsia="ＭＳ Ｐ明朝"/>
          <w:color w:val="auto"/>
          <w:spacing w:val="0"/>
          <w:position w:val="0"/>
          <w:sz w:val="18"/>
          <w:shd w:fill="auto" w:val="clear"/>
        </w:rPr>
      </w:pPr>
      <w:r>
        <w:rPr>
          <w:rFonts w:ascii="ＭＳ Ｐ明朝" w:hAnsi="ＭＳ Ｐ明朝" w:cs="ＭＳ Ｐ明朝" w:eastAsia="ＭＳ Ｐ明朝"/>
          <w:color w:val="auto"/>
          <w:spacing w:val="0"/>
          <w:position w:val="0"/>
          <w:sz w:val="18"/>
          <w:shd w:fill="auto" w:val="clear"/>
        </w:rPr>
        <w:t xml:space="preserve">（注2）　表示価格には消費税８％を含みます。</w:t>
      </w:r>
    </w:p>
    <w:p>
      <w:pPr>
        <w:spacing w:before="0" w:after="0" w:line="240"/>
        <w:ind w:right="0" w:left="0" w:firstLine="0"/>
        <w:jc w:val="both"/>
        <w:rPr>
          <w:rFonts w:ascii="ＭＳ Ｐ明朝" w:hAnsi="ＭＳ Ｐ明朝" w:cs="ＭＳ Ｐ明朝" w:eastAsia="ＭＳ Ｐ明朝"/>
          <w:color w:val="auto"/>
          <w:spacing w:val="0"/>
          <w:position w:val="0"/>
          <w:sz w:val="18"/>
          <w:shd w:fill="auto" w:val="clear"/>
        </w:rPr>
      </w:pPr>
      <w:r>
        <w:rPr>
          <w:rFonts w:ascii="ＭＳ Ｐ明朝" w:hAnsi="ＭＳ Ｐ明朝" w:cs="ＭＳ Ｐ明朝" w:eastAsia="ＭＳ Ｐ明朝"/>
          <w:color w:val="auto"/>
          <w:spacing w:val="0"/>
          <w:position w:val="0"/>
          <w:sz w:val="18"/>
          <w:shd w:fill="auto" w:val="clear"/>
        </w:rPr>
        <w:t xml:space="preserve">（注3）　</w:t>
      </w:r>
      <w:r>
        <w:rPr>
          <w:rFonts w:ascii="Century" w:hAnsi="Century" w:cs="Century" w:eastAsia="Century"/>
          <w:color w:val="auto"/>
          <w:spacing w:val="0"/>
          <w:position w:val="0"/>
          <w:sz w:val="18"/>
          <w:shd w:fill="auto" w:val="clear"/>
        </w:rPr>
        <w:t xml:space="preserve">居室クリーニング費用は1人部屋</w:t>
      </w:r>
      <w:r>
        <w:rPr>
          <w:rFonts w:ascii="ＭＳ 明朝" w:hAnsi="ＭＳ 明朝" w:cs="ＭＳ 明朝" w:eastAsia="ＭＳ 明朝"/>
          <w:color w:val="auto"/>
          <w:spacing w:val="0"/>
          <w:position w:val="0"/>
          <w:sz w:val="18"/>
          <w:shd w:fill="auto" w:val="clear"/>
        </w:rPr>
        <w:t xml:space="preserve">27,000円(</w:t>
      </w:r>
      <w:r>
        <w:rPr>
          <w:rFonts w:ascii="Century" w:hAnsi="Century" w:cs="Century" w:eastAsia="Century"/>
          <w:color w:val="auto"/>
          <w:spacing w:val="0"/>
          <w:position w:val="0"/>
          <w:sz w:val="18"/>
          <w:shd w:fill="auto" w:val="clear"/>
        </w:rPr>
        <w:t xml:space="preserve">消費税8％込み)</w:t>
      </w:r>
    </w:p>
    <w:p>
      <w:pPr>
        <w:spacing w:before="0" w:after="0" w:line="240"/>
        <w:ind w:right="0" w:left="0" w:firstLine="0"/>
        <w:jc w:val="both"/>
        <w:rPr>
          <w:rFonts w:ascii="ＭＳ Ｐ明朝" w:hAnsi="ＭＳ Ｐ明朝" w:cs="ＭＳ Ｐ明朝" w:eastAsia="ＭＳ Ｐ明朝"/>
          <w:color w:val="auto"/>
          <w:spacing w:val="0"/>
          <w:position w:val="0"/>
          <w:sz w:val="18"/>
          <w:shd w:fill="auto" w:val="clear"/>
        </w:rPr>
      </w:pPr>
    </w:p>
    <w:p>
      <w:pPr>
        <w:spacing w:before="0" w:after="0" w:line="240"/>
        <w:ind w:right="0" w:left="0" w:firstLine="0"/>
        <w:jc w:val="center"/>
        <w:rPr>
          <w:rFonts w:ascii="Century" w:hAnsi="Century" w:cs="Century" w:eastAsia="Century"/>
          <w:color w:val="auto"/>
          <w:spacing w:val="0"/>
          <w:position w:val="0"/>
          <w:sz w:val="28"/>
          <w:shd w:fill="auto" w:val="clear"/>
        </w:rPr>
      </w:pPr>
    </w:p>
    <w:p>
      <w:pPr>
        <w:spacing w:before="0" w:after="0" w:line="240"/>
        <w:ind w:right="0" w:left="0" w:firstLine="0"/>
        <w:jc w:val="center"/>
        <w:rPr>
          <w:rFonts w:ascii="Century" w:hAnsi="Century" w:cs="Century" w:eastAsia="Century"/>
          <w:color w:val="auto"/>
          <w:spacing w:val="0"/>
          <w:position w:val="0"/>
          <w:sz w:val="28"/>
          <w:shd w:fill="auto" w:val="clear"/>
        </w:rPr>
      </w:pPr>
      <w:r>
        <w:rPr>
          <w:rFonts w:ascii="Century" w:hAnsi="Century" w:cs="Century" w:eastAsia="Century"/>
          <w:color w:val="auto"/>
          <w:spacing w:val="0"/>
          <w:position w:val="0"/>
          <w:sz w:val="28"/>
          <w:shd w:fill="auto" w:val="clear"/>
        </w:rPr>
        <w:t xml:space="preserve">販売品価格表</w:t>
      </w:r>
    </w:p>
    <w:p>
      <w:pPr>
        <w:spacing w:before="0" w:after="0" w:line="280"/>
        <w:ind w:right="210" w:left="0" w:firstLine="0"/>
        <w:jc w:val="center"/>
        <w:rPr>
          <w:rFonts w:ascii="Century" w:hAnsi="Century" w:cs="Century" w:eastAsia="Century"/>
          <w:color w:val="auto"/>
          <w:spacing w:val="0"/>
          <w:position w:val="0"/>
          <w:sz w:val="32"/>
          <w:shd w:fill="auto" w:val="clear"/>
        </w:rPr>
      </w:pPr>
    </w:p>
    <w:tbl>
      <w:tblPr>
        <w:tblInd w:w="108" w:type="dxa"/>
      </w:tblPr>
      <w:tblGrid>
        <w:gridCol w:w="2835"/>
        <w:gridCol w:w="4111"/>
        <w:gridCol w:w="1418"/>
        <w:gridCol w:w="1417"/>
      </w:tblGrid>
      <w:tr>
        <w:trPr>
          <w:trHeight w:val="535" w:hRule="auto"/>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color w:val="auto"/>
                <w:position w:val="0"/>
                <w:shd w:fill="auto" w:val="clear"/>
              </w:rPr>
            </w:pPr>
            <w:r>
              <w:rPr>
                <w:rFonts w:ascii="Century" w:hAnsi="Century" w:cs="Century" w:eastAsia="Century"/>
                <w:color w:val="auto"/>
                <w:spacing w:val="480"/>
                <w:position w:val="0"/>
                <w:sz w:val="21"/>
                <w:shd w:fill="auto" w:val="clear"/>
              </w:rPr>
              <w:t xml:space="preserve">項</w:t>
            </w:r>
            <w:r>
              <w:rPr>
                <w:rFonts w:ascii="Century" w:hAnsi="Century" w:cs="Century" w:eastAsia="Century"/>
                <w:color w:val="auto"/>
                <w:spacing w:val="0"/>
                <w:position w:val="0"/>
                <w:sz w:val="21"/>
                <w:shd w:fill="auto" w:val="clear"/>
              </w:rPr>
              <w:t xml:space="preserve">目</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color w:val="auto"/>
                <w:position w:val="0"/>
                <w:shd w:fill="auto" w:val="clear"/>
              </w:rPr>
            </w:pPr>
            <w:r>
              <w:rPr>
                <w:rFonts w:ascii="Century" w:hAnsi="Century" w:cs="Century" w:eastAsia="Century"/>
                <w:color w:val="auto"/>
                <w:spacing w:val="480"/>
                <w:position w:val="0"/>
                <w:sz w:val="21"/>
                <w:shd w:fill="auto" w:val="clear"/>
              </w:rPr>
              <w:t xml:space="preserve">内</w:t>
            </w:r>
            <w:r>
              <w:rPr>
                <w:rFonts w:ascii="Century" w:hAnsi="Century" w:cs="Century" w:eastAsia="Century"/>
                <w:color w:val="auto"/>
                <w:spacing w:val="0"/>
                <w:position w:val="0"/>
                <w:sz w:val="21"/>
                <w:shd w:fill="auto" w:val="clear"/>
              </w:rPr>
              <w:t xml:space="preserve">容</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684" w:leader="none"/>
              </w:tabs>
              <w:spacing w:before="0" w:after="0" w:line="280"/>
              <w:ind w:right="-108" w:left="0" w:firstLine="21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枚数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color w:val="auto"/>
                <w:position w:val="0"/>
                <w:shd w:fill="auto" w:val="clear"/>
              </w:rPr>
            </w:pPr>
            <w:r>
              <w:rPr>
                <w:rFonts w:ascii="Century" w:hAnsi="Century" w:cs="Century" w:eastAsia="Century"/>
                <w:color w:val="auto"/>
                <w:spacing w:val="240"/>
                <w:position w:val="0"/>
                <w:sz w:val="21"/>
                <w:shd w:fill="auto" w:val="clear"/>
              </w:rPr>
              <w:t xml:space="preserve">価</w:t>
            </w:r>
            <w:r>
              <w:rPr>
                <w:rFonts w:ascii="Century" w:hAnsi="Century" w:cs="Century" w:eastAsia="Century"/>
                <w:color w:val="auto"/>
                <w:spacing w:val="0"/>
                <w:position w:val="0"/>
                <w:sz w:val="21"/>
                <w:shd w:fill="auto" w:val="clear"/>
              </w:rPr>
              <w:t xml:space="preserve">格</w:t>
            </w:r>
          </w:p>
        </w:tc>
      </w:tr>
      <w:tr>
        <w:trPr>
          <w:trHeight w:val="414" w:hRule="auto"/>
          <w:jc w:val="left"/>
        </w:trPr>
        <w:tc>
          <w:tcPr>
            <w:tcW w:w="28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オムツ</w:t>
            </w:r>
          </w:p>
          <w:p>
            <w:pPr>
              <w:spacing w:before="0" w:after="0" w:line="280"/>
              <w:ind w:right="21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（テープ止タイプ）</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応援介護テープタイプ　　Ｍサイズ</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 20枚</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2,260円</w:t>
            </w:r>
          </w:p>
        </w:tc>
      </w:tr>
      <w:tr>
        <w:trPr>
          <w:trHeight w:val="399" w:hRule="auto"/>
          <w:jc w:val="left"/>
        </w:trPr>
        <w:tc>
          <w:tcPr>
            <w:tcW w:w="28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応援介護テープタイプ　　Ｌサイズ</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 17枚</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2,260円</w:t>
            </w:r>
          </w:p>
        </w:tc>
      </w:tr>
      <w:tr>
        <w:trPr>
          <w:trHeight w:val="454" w:hRule="auto"/>
          <w:jc w:val="left"/>
        </w:trPr>
        <w:tc>
          <w:tcPr>
            <w:tcW w:w="28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rFonts w:ascii="Century" w:hAnsi="Century" w:cs="Century" w:eastAsia="Century"/>
                <w:color w:val="auto"/>
                <w:spacing w:val="0"/>
                <w:position w:val="0"/>
                <w:sz w:val="21"/>
                <w:shd w:fill="auto" w:val="clear"/>
              </w:rPr>
            </w:pPr>
          </w:p>
          <w:p>
            <w:pPr>
              <w:spacing w:before="0" w:after="0" w:line="280"/>
              <w:ind w:right="210" w:left="0" w:firstLine="0"/>
              <w:jc w:val="center"/>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オムツ</w:t>
            </w:r>
          </w:p>
          <w:p>
            <w:pPr>
              <w:spacing w:before="0" w:after="0" w:line="280"/>
              <w:ind w:right="210" w:left="0" w:firstLine="0"/>
              <w:jc w:val="center"/>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（パンツタイプ）</w:t>
            </w:r>
          </w:p>
          <w:p>
            <w:pPr>
              <w:spacing w:before="0" w:after="0" w:line="280"/>
              <w:ind w:right="210" w:left="0" w:firstLine="0"/>
              <w:jc w:val="center"/>
              <w:rPr>
                <w:color w:val="auto"/>
                <w:spacing w:val="0"/>
                <w:position w:val="0"/>
                <w:shd w:fill="auto" w:val="clear"/>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応援介護パンツタイプ　　M－Lサイズ</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21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34枚</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2,910円</w:t>
            </w:r>
          </w:p>
        </w:tc>
      </w:tr>
      <w:tr>
        <w:trPr>
          <w:trHeight w:val="454" w:hRule="auto"/>
          <w:jc w:val="left"/>
        </w:trPr>
        <w:tc>
          <w:tcPr>
            <w:tcW w:w="28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応援介護パンツタイプ　　L-LLサイズ</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21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30枚</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2,910円</w:t>
            </w:r>
          </w:p>
        </w:tc>
      </w:tr>
      <w:tr>
        <w:trPr>
          <w:trHeight w:val="529" w:hRule="auto"/>
          <w:jc w:val="left"/>
        </w:trPr>
        <w:tc>
          <w:tcPr>
            <w:tcW w:w="28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オムツ</w:t>
            </w:r>
          </w:p>
          <w:p>
            <w:pPr>
              <w:spacing w:before="0" w:after="0" w:line="280"/>
              <w:ind w:right="21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（パッドタイプ）</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ＰＵサルバＲパッド　男女共用</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21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68枚</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105"/>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1,640円</w:t>
            </w:r>
          </w:p>
        </w:tc>
      </w:tr>
      <w:tr>
        <w:trPr>
          <w:trHeight w:val="501" w:hRule="auto"/>
          <w:jc w:val="left"/>
        </w:trPr>
        <w:tc>
          <w:tcPr>
            <w:tcW w:w="28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ＰＵサルバワイドパッドノーマル</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21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56枚</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2,130円</w:t>
            </w:r>
          </w:p>
        </w:tc>
      </w:tr>
      <w:tr>
        <w:trPr>
          <w:trHeight w:val="453" w:hRule="auto"/>
          <w:jc w:val="left"/>
        </w:trPr>
        <w:tc>
          <w:tcPr>
            <w:tcW w:w="28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ＰＵサルバフレーヌケア  ナイトロング</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21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30枚</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2,330円</w:t>
            </w:r>
          </w:p>
        </w:tc>
      </w:tr>
      <w:tr>
        <w:trPr>
          <w:trHeight w:val="518" w:hRule="auto"/>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ウェットタオル</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0"/>
                <w:shd w:fill="auto" w:val="clear"/>
              </w:rPr>
              <w:t xml:space="preserve">トイレに流せるぬれタオル</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21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74枚</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324円</w:t>
            </w:r>
          </w:p>
        </w:tc>
      </w:tr>
      <w:tr>
        <w:trPr>
          <w:trHeight w:val="616" w:hRule="auto"/>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トイレットペーパー</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ソフトロール</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12ロール</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648円</w:t>
            </w:r>
          </w:p>
        </w:tc>
      </w:tr>
      <w:tr>
        <w:trPr>
          <w:trHeight w:val="551" w:hRule="auto"/>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ティッシュ</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both"/>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１箱</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21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108円</w:t>
            </w:r>
          </w:p>
        </w:tc>
      </w:tr>
    </w:tbl>
    <w:p>
      <w:pPr>
        <w:spacing w:before="0" w:after="0" w:line="280"/>
        <w:ind w:right="210" w:left="0" w:firstLine="0"/>
        <w:jc w:val="both"/>
        <w:rPr>
          <w:rFonts w:ascii="Century" w:hAnsi="Century" w:cs="Century" w:eastAsia="Century"/>
          <w:color w:val="auto"/>
          <w:spacing w:val="0"/>
          <w:position w:val="0"/>
          <w:sz w:val="32"/>
          <w:shd w:fill="auto" w:val="clear"/>
        </w:rPr>
      </w:pPr>
    </w:p>
    <w:p>
      <w:pPr>
        <w:numPr>
          <w:ilvl w:val="0"/>
          <w:numId w:val="2194"/>
        </w:numPr>
        <w:tabs>
          <w:tab w:val="left" w:pos="360" w:leader="none"/>
        </w:tabs>
        <w:spacing w:before="0" w:after="0" w:line="240"/>
        <w:ind w:right="0" w:left="360" w:hanging="360"/>
        <w:jc w:val="lef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価格はすべて総額表示となります。</w:t>
      </w:r>
    </w:p>
    <w:p>
      <w:pPr>
        <w:numPr>
          <w:ilvl w:val="0"/>
          <w:numId w:val="2194"/>
        </w:numPr>
        <w:tabs>
          <w:tab w:val="left" w:pos="360" w:leader="none"/>
        </w:tabs>
        <w:spacing w:before="0" w:after="0" w:line="240"/>
        <w:ind w:right="0" w:left="360" w:hanging="360"/>
        <w:jc w:val="lef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オムツは非課税となっております。</w:t>
      </w:r>
    </w:p>
    <w:p>
      <w:pPr>
        <w:numPr>
          <w:ilvl w:val="0"/>
          <w:numId w:val="2194"/>
        </w:numPr>
        <w:tabs>
          <w:tab w:val="left" w:pos="360" w:leader="none"/>
        </w:tabs>
        <w:spacing w:before="0" w:after="0" w:line="240"/>
        <w:ind w:right="0" w:left="360" w:hanging="360"/>
        <w:jc w:val="lef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取扱商品によっては金額が異なる場合があります。</w:t>
      </w:r>
    </w:p>
    <w:p>
      <w:pPr>
        <w:spacing w:before="0" w:after="0" w:line="240"/>
        <w:ind w:right="0" w:left="0" w:firstLine="0"/>
        <w:jc w:val="center"/>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1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653">
    <w:abstractNumId w:val="48"/>
  </w:num>
  <w:num w:numId="657">
    <w:abstractNumId w:val="42"/>
  </w:num>
  <w:num w:numId="1050">
    <w:abstractNumId w:val="36"/>
  </w:num>
  <w:num w:numId="1069">
    <w:abstractNumId w:val="30"/>
  </w:num>
  <w:num w:numId="1071">
    <w:abstractNumId w:val="24"/>
  </w:num>
  <w:num w:numId="1130">
    <w:abstractNumId w:val="18"/>
  </w:num>
  <w:num w:numId="1140">
    <w:abstractNumId w:val="12"/>
  </w:num>
  <w:num w:numId="1603">
    <w:abstractNumId w:val="6"/>
  </w:num>
  <w:num w:numId="219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miraisekkei.jp/" Id="docRId1" Type="http://schemas.openxmlformats.org/officeDocument/2006/relationships/hyperlink"/><Relationship TargetMode="External" Target="http://www.miraisekkei.jp/" Id="docRId3" Type="http://schemas.openxmlformats.org/officeDocument/2006/relationships/hyperlink"/><Relationship Target="styles.xml" Id="docRId5" Type="http://schemas.openxmlformats.org/officeDocument/2006/relationships/styles"/><Relationship TargetMode="External" Target="http:///" Id="docRId0" Type="http://schemas.openxmlformats.org/officeDocument/2006/relationships/hyperlink"/><Relationship TargetMode="External" Target="http:///" Id="docRId2" Type="http://schemas.openxmlformats.org/officeDocument/2006/relationships/hyperlink"/><Relationship Target="numbering.xml" Id="docRId4" Type="http://schemas.openxmlformats.org/officeDocument/2006/relationships/numbering"/></Relationships>
</file>