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様式１－１　</w:t>
      </w:r>
      <w:r>
        <w:rPr>
          <w:rFonts w:ascii="ＭＳ 明朝" w:hAnsi="ＭＳ 明朝"/>
        </w:rPr>
        <w:t>(</w:t>
      </w:r>
      <w:r>
        <w:rPr>
          <w:rFonts w:hint="eastAsia"/>
        </w:rPr>
        <w:t>集団指定申請書様式</w:t>
      </w:r>
      <w:r>
        <w:rPr>
          <w:rFonts w:ascii="ＭＳ 明朝" w:hAnsi="ＭＳ 明朝"/>
        </w:rPr>
        <w:t>)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年　　月　</w:t>
      </w:r>
      <w:r>
        <w:rPr>
          <w:rFonts w:cs="Times New Roman"/>
        </w:rPr>
        <w:t xml:space="preserve">   </w:t>
      </w:r>
      <w:r>
        <w:rPr>
          <w:rFonts w:hint="eastAsia"/>
        </w:rPr>
        <w:t>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埼玉県知事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集団責任者住所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電話</w:t>
      </w:r>
      <w:r>
        <w:rPr>
          <w:rFonts w:cs="Times New Roman"/>
        </w:rPr>
        <w:t xml:space="preserve">      </w:t>
      </w:r>
      <w:r>
        <w:rPr>
          <w:rFonts w:hint="eastAsia"/>
        </w:rPr>
        <w:t>（　　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埼玉県特別栽培農産物の集団指定について（申請）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埼玉県特別栽培農産物認証要綱第５の（２）の規定に基づき、関係書類を添えて申請します。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2770"/>
        <w:gridCol w:w="1007"/>
        <w:gridCol w:w="63"/>
        <w:gridCol w:w="756"/>
        <w:gridCol w:w="1070"/>
        <w:gridCol w:w="2267"/>
      </w:tblGrid>
      <w:tr w:rsidR="0071026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集　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（作目・作型）</w:t>
            </w:r>
          </w:p>
        </w:tc>
      </w:tr>
      <w:tr w:rsidR="0071026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織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集団代表者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役職・氏名　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住　　　所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構成集団（支部等）名等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構成戸</w:t>
            </w: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数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戸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特別栽培農産物の集団指定栽培計画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露地・施設等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面　　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ha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集　　団　　計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約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71026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　産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策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要　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使用資材の購入先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（使用肥料・薬剤を統一する場合）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栽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培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協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定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暦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栽培管理記録簿の様式</w:t>
            </w:r>
          </w:p>
        </w:tc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別添のとおり</w:t>
            </w:r>
          </w:p>
        </w:tc>
      </w:tr>
    </w:tbl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</w:t>
      </w:r>
      <w:r>
        <w:rPr>
          <w:rFonts w:ascii="ＭＳ 明朝" w:cs="Times New Roman"/>
        </w:rPr>
        <w:br w:type="page"/>
      </w:r>
    </w:p>
    <w:tbl>
      <w:tblPr>
        <w:tblW w:w="95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2679"/>
        <w:gridCol w:w="5386"/>
      </w:tblGrid>
      <w:tr w:rsidR="0071026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lastRenderedPageBreak/>
              <w:t>（環境に優しい農業への取組）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項目（実施するものに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ついて○印を付す）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（左の欄で○印を付けた項目について、目標、実施方法、責任者等具体的に記入して下さい）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・予察による防除指導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・農薬・化学肥料の低減のための取組計画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・土壌診断による適性施肥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・土作り、堆肥使用のための施設・機械の共同利用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・通いコンテナ等、段ボールを使用しない出荷体制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流通販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売要件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情報公開（問合せ）責任者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項目（実施するものに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ついて○を付す）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（左の欄で○印を付けた項目について、目標、実施方法、責任者等具体的に記入して下さい）</w:t>
            </w:r>
          </w:p>
        </w:tc>
      </w:tr>
      <w:tr w:rsidR="00710266"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6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・品質安定を図るための自主検査体制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・一部を地域内に流通させる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 w:hint="eastAsia"/>
                <w:spacing w:val="6"/>
              </w:rPr>
            </w:pPr>
          </w:p>
        </w:tc>
        <w:tc>
          <w:tcPr>
            <w:tcW w:w="538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 w:hint="eastAsia"/>
                <w:spacing w:val="6"/>
              </w:rPr>
            </w:pPr>
            <w:bookmarkStart w:id="0" w:name="_GoBack"/>
            <w:bookmarkEnd w:id="0"/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1026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検査を受ける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研修会に参加する</w:t>
            </w:r>
            <w:r>
              <w:rPr>
                <w:rFonts w:cs="Times New Roman"/>
              </w:rPr>
              <w:t xml:space="preserve">  </w:t>
            </w:r>
          </w:p>
        </w:tc>
      </w:tr>
    </w:tbl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※　添付書類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・集団の規約　　・栽培協定書の写し　　・栽培暦　　・栽培管理記録簿の様式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・申請年の生産計画書　・その他必要資料（選択要件の説明資料等）</w:t>
      </w:r>
      <w:r>
        <w:rPr>
          <w:rFonts w:ascii="ＭＳ 明朝" w:cs="Times New Roman"/>
        </w:rPr>
        <w:br w:type="page"/>
      </w:r>
      <w:r>
        <w:rPr>
          <w:rFonts w:hint="eastAsia"/>
        </w:rPr>
        <w:lastRenderedPageBreak/>
        <w:t>様式１－２（集団指定決定通知書様式）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 w:rsidP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埼玉県特別栽培農産物集団指定決定通知書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○農振第</w:t>
      </w:r>
      <w:r>
        <w:rPr>
          <w:rFonts w:cs="Times New Roman"/>
        </w:rPr>
        <w:t xml:space="preserve">      </w:t>
      </w:r>
      <w:r>
        <w:rPr>
          <w:rFonts w:hint="eastAsia"/>
        </w:rPr>
        <w:t>号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集団責任者　　　　　様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7"/>
        <w:gridCol w:w="378"/>
      </w:tblGrid>
      <w:tr w:rsidR="00710266">
        <w:tc>
          <w:tcPr>
            <w:tcW w:w="8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農林振興センター所長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 w:rsidP="00710266">
      <w:pPr>
        <w:adjustRightInd/>
        <w:ind w:rightChars="-83" w:right="-209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6C6CE8" w:rsidRPr="006C6CE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年　月</w:t>
      </w:r>
      <w:r>
        <w:rPr>
          <w:rFonts w:cs="Times New Roman"/>
        </w:rPr>
        <w:t xml:space="preserve">  </w:t>
      </w:r>
      <w:r>
        <w:rPr>
          <w:rFonts w:hint="eastAsia"/>
        </w:rPr>
        <w:t>日付けで申請のあったこのことについては、埼玉県特別栽培農産物認証要綱第５の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の規定に基づく「埼玉県特別栽培農産物集団指定」の要件に適合していると認め、集団として指定（指定番号：○農振第　　号）します。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なお、下記の事項に御留意ください。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</w:p>
    <w:p w:rsidR="00710266" w:rsidRDefault="00710266" w:rsidP="00710266">
      <w:pPr>
        <w:adjustRightInd/>
        <w:ind w:left="252" w:rightChars="-83" w:right="-209" w:hangingChars="100" w:hanging="252"/>
        <w:rPr>
          <w:rFonts w:ascii="ＭＳ 明朝" w:cs="Times New Roman"/>
          <w:spacing w:val="6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指定に関する要件を欠く事態が生じた場合には、埼玉県特別栽培農産物認証要綱　第５の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の規定に基づき、速やかにその旨を県に届け出ること。</w:t>
      </w:r>
    </w:p>
    <w:p w:rsidR="00710266" w:rsidRDefault="00710266" w:rsidP="00710266">
      <w:pPr>
        <w:adjustRightInd/>
        <w:ind w:left="252" w:rightChars="-69" w:right="-174" w:hangingChars="100" w:hanging="252"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指定の有効期間（３年間）の満了後、引き続き集団指定を受けようとする場合に　は、埼玉県特別栽培農産物認証要綱第５の</w:t>
      </w:r>
      <w:r>
        <w:rPr>
          <w:rFonts w:ascii="ＭＳ 明朝" w:hAnsi="ＭＳ 明朝"/>
        </w:rPr>
        <w:t>(</w:t>
      </w:r>
      <w:r>
        <w:rPr>
          <w:rFonts w:cs="Times New Roman"/>
        </w:rPr>
        <w:t>7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の規定に基づき、有効期間の満了す　る日までに集団指定の継続申請を県に提出すること。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/>
        </w:rPr>
        <w:br w:type="page"/>
      </w:r>
      <w:r>
        <w:rPr>
          <w:rFonts w:hint="eastAsia"/>
        </w:rPr>
        <w:lastRenderedPageBreak/>
        <w:t>様式１－３（集団指定継続申請書様式）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埼玉県特別栽培農産物集団指定継続申請書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埼玉県知事　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集団責任者住所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電話</w:t>
      </w:r>
      <w:r>
        <w:rPr>
          <w:rFonts w:cs="Times New Roman"/>
        </w:rPr>
        <w:t xml:space="preserve">      </w:t>
      </w:r>
      <w:r>
        <w:rPr>
          <w:rFonts w:hint="eastAsia"/>
        </w:rPr>
        <w:t>（　　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埼玉県特別栽培農産物集団指定継続申請について（申請）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6C6CE8" w:rsidRPr="006C6CE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年　月</w:t>
      </w:r>
      <w:r>
        <w:rPr>
          <w:rFonts w:cs="Times New Roman"/>
        </w:rPr>
        <w:t xml:space="preserve">  </w:t>
      </w:r>
      <w:r>
        <w:rPr>
          <w:rFonts w:hint="eastAsia"/>
        </w:rPr>
        <w:t>日付け　第　　　号で集団指定を受けた、「埼玉県特別栽培農産物集団指定」（指定番号：○農振第　　号）について、下記のとおり継続したいので、埼玉県特別栽培農産物認証要綱第５の</w:t>
      </w:r>
      <w:r>
        <w:rPr>
          <w:rFonts w:ascii="ＭＳ 明朝" w:hAnsi="ＭＳ 明朝"/>
        </w:rPr>
        <w:t>(</w:t>
      </w:r>
      <w:r>
        <w:rPr>
          <w:rFonts w:hint="eastAsia"/>
        </w:rPr>
        <w:t>７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の規定に基づき申請します。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継続要件等</w:t>
      </w:r>
    </w:p>
    <w:p w:rsidR="00710266" w:rsidRDefault="00710266">
      <w:pPr>
        <w:adjustRightInd/>
        <w:ind w:left="504"/>
        <w:rPr>
          <w:rFonts w:ascii="ＭＳ 明朝" w:cs="Times New Roman"/>
          <w:spacing w:val="6"/>
        </w:rPr>
      </w:pPr>
      <w:r>
        <w:rPr>
          <w:rFonts w:hint="eastAsia"/>
        </w:rPr>
        <w:t>集団指定要件に変更はありません。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※　前回の指定決定通知書の写しを添付してください。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その他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/>
        </w:rPr>
        <w:br w:type="page"/>
      </w:r>
      <w:r>
        <w:rPr>
          <w:rFonts w:hint="eastAsia"/>
        </w:rPr>
        <w:lastRenderedPageBreak/>
        <w:t>様式１－４（集団指定要件欠格届出書様式）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埼玉県特別栽培農産物集団指定要件欠格届出書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埼玉県知事　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集団責任者住所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電話</w:t>
      </w:r>
      <w:r>
        <w:rPr>
          <w:rFonts w:cs="Times New Roman"/>
        </w:rPr>
        <w:t xml:space="preserve">      </w:t>
      </w:r>
      <w:r>
        <w:rPr>
          <w:rFonts w:hint="eastAsia"/>
        </w:rPr>
        <w:t>（　　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埼玉県特別栽培農産物集団指定要件欠格について（届出）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6C6CE8" w:rsidRPr="006C6CE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年　月　日付け○農振第　　　号で集団指定を受けた、「埼玉県特別栽培農産物集団指定」（指定番号：○農振第　　号）について、下記のとおり指定の要件を満たすことができなくなったので、埼玉県特別栽培農産物認証要綱第５の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の規定に基づき届け出ます。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欠格要件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その他理由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sectPr w:rsidR="00710266" w:rsidSect="004A5495">
      <w:footerReference w:type="even" r:id="rId6"/>
      <w:footerReference w:type="default" r:id="rId7"/>
      <w:type w:val="continuous"/>
      <w:pgSz w:w="11906" w:h="16838"/>
      <w:pgMar w:top="1700" w:right="1274" w:bottom="1418" w:left="1168" w:header="720" w:footer="720" w:gutter="0"/>
      <w:pgNumType w:start="4"/>
      <w:cols w:space="720"/>
      <w:noEndnote/>
      <w:titlePg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8B" w:rsidRDefault="00637A8B">
      <w:r>
        <w:separator/>
      </w:r>
    </w:p>
  </w:endnote>
  <w:endnote w:type="continuationSeparator" w:id="0">
    <w:p w:rsidR="00637A8B" w:rsidRDefault="006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495" w:rsidRDefault="004A5495" w:rsidP="00EC1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495" w:rsidRDefault="004A5495" w:rsidP="004A549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 w:rsidP="004A5495">
    <w:pPr>
      <w:framePr w:wrap="around" w:vAnchor="text" w:hAnchor="margin" w:xAlign="right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8B" w:rsidRDefault="00637A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37A8B" w:rsidRDefault="006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52F87"/>
    <w:rsid w:val="004A5495"/>
    <w:rsid w:val="00525F91"/>
    <w:rsid w:val="00637A8B"/>
    <w:rsid w:val="006C6CE8"/>
    <w:rsid w:val="006E1AF5"/>
    <w:rsid w:val="00710266"/>
    <w:rsid w:val="00733E4F"/>
    <w:rsid w:val="00917BCC"/>
    <w:rsid w:val="00A11DA8"/>
    <w:rsid w:val="00AC7CA4"/>
    <w:rsid w:val="00AE6F39"/>
    <w:rsid w:val="00CC3BC7"/>
    <w:rsid w:val="00E1163B"/>
    <w:rsid w:val="00EC1974"/>
    <w:rsid w:val="00ED5B19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4F0238"/>
  <w15:chartTrackingRefBased/>
  <w15:docId w15:val="{EB444FE7-0C5C-4FC7-A4C9-4C40580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54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5495"/>
  </w:style>
  <w:style w:type="paragraph" w:styleId="a6">
    <w:name w:val="header"/>
    <w:basedOn w:val="a"/>
    <w:link w:val="a7"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C7"/>
    <w:rPr>
      <w:rFonts w:cs="ＭＳ 明朝"/>
      <w:sz w:val="24"/>
      <w:szCs w:val="24"/>
    </w:rPr>
  </w:style>
  <w:style w:type="character" w:customStyle="1" w:styleId="a4">
    <w:name w:val="フッター (文字)"/>
    <w:link w:val="a3"/>
    <w:uiPriority w:val="99"/>
    <w:rsid w:val="00CC3BC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1511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3</cp:revision>
  <cp:lastPrinted>2009-03-11T01:27:00Z</cp:lastPrinted>
  <dcterms:created xsi:type="dcterms:W3CDTF">2020-12-07T04:13:00Z</dcterms:created>
  <dcterms:modified xsi:type="dcterms:W3CDTF">2020-12-07T05:04:00Z</dcterms:modified>
</cp:coreProperties>
</file>